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0D45" w14:textId="77777777" w:rsidR="002E3980" w:rsidRDefault="002E3980">
      <w:pPr>
        <w:rPr>
          <w:rFonts w:ascii="Calibri" w:eastAsia="Calibri" w:hAnsi="Calibri" w:cs="Calibri"/>
          <w:sz w:val="20"/>
          <w:szCs w:val="20"/>
        </w:rPr>
      </w:pPr>
    </w:p>
    <w:p w14:paraId="5164E303" w14:textId="77777777" w:rsidR="002E3980" w:rsidRDefault="002E3980">
      <w:pPr>
        <w:tabs>
          <w:tab w:val="left" w:pos="1260"/>
          <w:tab w:val="center" w:pos="5400"/>
        </w:tabs>
        <w:jc w:val="center"/>
        <w:rPr>
          <w:rFonts w:ascii="Calibri" w:eastAsia="Calibri" w:hAnsi="Calibri" w:cs="Calibri"/>
          <w:b/>
          <w:sz w:val="44"/>
          <w:szCs w:val="44"/>
        </w:rPr>
      </w:pPr>
    </w:p>
    <w:p w14:paraId="2665C6DA" w14:textId="77777777" w:rsidR="002E3980" w:rsidRDefault="00BC5239">
      <w:pPr>
        <w:tabs>
          <w:tab w:val="left" w:pos="1260"/>
          <w:tab w:val="center" w:pos="5400"/>
        </w:tabs>
        <w:jc w:val="center"/>
        <w:rPr>
          <w:rFonts w:ascii="Calibri" w:eastAsia="Calibri" w:hAnsi="Calibri" w:cs="Calibri"/>
          <w:b/>
          <w:sz w:val="44"/>
          <w:szCs w:val="44"/>
        </w:rPr>
      </w:pPr>
      <w:r>
        <w:rPr>
          <w:rFonts w:ascii="Calibri" w:eastAsia="Calibri" w:hAnsi="Calibri" w:cs="Calibri"/>
          <w:b/>
          <w:sz w:val="44"/>
          <w:szCs w:val="44"/>
        </w:rPr>
        <w:t>Fauquier Community Action Committee</w:t>
      </w:r>
    </w:p>
    <w:p w14:paraId="298A6E17" w14:textId="77777777" w:rsidR="002E3980" w:rsidRDefault="00BC5239" w:rsidP="6ED4FB0F">
      <w:pPr>
        <w:pBdr>
          <w:top w:val="nil"/>
          <w:left w:val="nil"/>
          <w:bottom w:val="nil"/>
          <w:right w:val="nil"/>
          <w:between w:val="nil"/>
        </w:pBdr>
        <w:jc w:val="center"/>
        <w:rPr>
          <w:rFonts w:ascii="Calibri" w:eastAsia="Calibri" w:hAnsi="Calibri" w:cs="Calibri"/>
          <w:b/>
          <w:bCs/>
          <w:color w:val="D00000"/>
          <w:sz w:val="180"/>
          <w:szCs w:val="180"/>
        </w:rPr>
      </w:pPr>
      <w:r w:rsidRPr="5F1CFDA6">
        <w:rPr>
          <w:rFonts w:ascii="Calibri" w:eastAsia="Calibri" w:hAnsi="Calibri" w:cs="Calibri"/>
          <w:b/>
          <w:bCs/>
          <w:sz w:val="44"/>
          <w:szCs w:val="44"/>
        </w:rPr>
        <w:t xml:space="preserve"> </w:t>
      </w:r>
    </w:p>
    <w:p w14:paraId="3EAE3A7A" w14:textId="77777777" w:rsidR="002E3980" w:rsidRDefault="1FC3C31F" w:rsidP="6ED4FB0F">
      <w:pPr>
        <w:pBdr>
          <w:top w:val="nil"/>
          <w:left w:val="nil"/>
          <w:bottom w:val="nil"/>
          <w:right w:val="nil"/>
          <w:between w:val="nil"/>
        </w:pBdr>
        <w:jc w:val="center"/>
        <w:rPr>
          <w:rFonts w:ascii="Calibri" w:eastAsia="Calibri" w:hAnsi="Calibri" w:cs="Calibri"/>
          <w:b/>
          <w:bCs/>
          <w:color w:val="D00000"/>
          <w:sz w:val="180"/>
          <w:szCs w:val="180"/>
        </w:rPr>
      </w:pPr>
      <w:r>
        <w:rPr>
          <w:noProof/>
        </w:rPr>
        <w:drawing>
          <wp:inline distT="0" distB="0" distL="0" distR="0" wp14:anchorId="0D735563" wp14:editId="1C9F7F7F">
            <wp:extent cx="542260" cy="660225"/>
            <wp:effectExtent l="0" t="0" r="0" b="0"/>
            <wp:docPr id="131" name="image3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jpg"/>
                    <pic:cNvPicPr/>
                  </pic:nvPicPr>
                  <pic:blipFill>
                    <a:blip r:embed="rId8">
                      <a:extLst>
                        <a:ext uri="{28A0092B-C50C-407E-A947-70E740481C1C}">
                          <a14:useLocalDpi xmlns:a14="http://schemas.microsoft.com/office/drawing/2010/main" val="0"/>
                        </a:ext>
                      </a:extLst>
                    </a:blip>
                    <a:stretch>
                      <a:fillRect/>
                    </a:stretch>
                  </pic:blipFill>
                  <pic:spPr>
                    <a:xfrm>
                      <a:off x="0" y="0"/>
                      <a:ext cx="542260" cy="660225"/>
                    </a:xfrm>
                    <a:prstGeom prst="rect">
                      <a:avLst/>
                    </a:prstGeom>
                    <a:ln/>
                  </pic:spPr>
                </pic:pic>
              </a:graphicData>
            </a:graphic>
          </wp:inline>
        </w:drawing>
      </w:r>
      <w:r w:rsidR="00BC5239" w:rsidRPr="5F1CFDA6">
        <w:rPr>
          <w:rFonts w:ascii="Calibri" w:eastAsia="Calibri" w:hAnsi="Calibri" w:cs="Calibri"/>
          <w:b/>
          <w:bCs/>
          <w:color w:val="D00000"/>
          <w:sz w:val="180"/>
          <w:szCs w:val="180"/>
        </w:rPr>
        <w:t>HEAD   START</w:t>
      </w:r>
    </w:p>
    <w:p w14:paraId="3D063728" w14:textId="77777777" w:rsidR="002E3980" w:rsidRDefault="00BC5239" w:rsidP="6ED4FB0F">
      <w:pPr>
        <w:rPr>
          <w:rFonts w:ascii="Calibri" w:eastAsia="Calibri" w:hAnsi="Calibri" w:cs="Calibri"/>
          <w:b/>
          <w:bCs/>
          <w:sz w:val="44"/>
          <w:szCs w:val="44"/>
        </w:rPr>
      </w:pPr>
      <w:r>
        <w:rPr>
          <w:noProof/>
        </w:rPr>
        <w:drawing>
          <wp:anchor distT="0" distB="0" distL="0" distR="0" simplePos="0" relativeHeight="251658240" behindDoc="0" locked="0" layoutInCell="1" hidden="0" allowOverlap="1" wp14:anchorId="2DEAFE62" wp14:editId="2B2DC7E0">
            <wp:simplePos x="0" y="0"/>
            <wp:positionH relativeFrom="column">
              <wp:posOffset>0</wp:posOffset>
            </wp:positionH>
            <wp:positionV relativeFrom="paragraph">
              <wp:posOffset>2540</wp:posOffset>
            </wp:positionV>
            <wp:extent cx="6858000" cy="1783080"/>
            <wp:effectExtent l="0" t="0" r="0" b="0"/>
            <wp:wrapSquare wrapText="bothSides" distT="0" distB="0" distL="0" distR="0"/>
            <wp:docPr id="135"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9"/>
                    <a:srcRect/>
                    <a:stretch>
                      <a:fillRect/>
                    </a:stretch>
                  </pic:blipFill>
                  <pic:spPr>
                    <a:xfrm>
                      <a:off x="0" y="0"/>
                      <a:ext cx="6858000" cy="1783080"/>
                    </a:xfrm>
                    <a:prstGeom prst="rect">
                      <a:avLst/>
                    </a:prstGeom>
                    <a:ln/>
                  </pic:spPr>
                </pic:pic>
              </a:graphicData>
            </a:graphic>
          </wp:anchor>
        </w:drawing>
      </w:r>
      <w:r>
        <w:rPr>
          <w:rFonts w:ascii="Calibri" w:eastAsia="Calibri" w:hAnsi="Calibri" w:cs="Calibri"/>
          <w:sz w:val="44"/>
          <w:szCs w:val="44"/>
        </w:rPr>
        <w:tab/>
      </w:r>
    </w:p>
    <w:p w14:paraId="327ED565" w14:textId="77777777" w:rsidR="002E3980" w:rsidRDefault="0569A3AE" w:rsidP="6ED4FB0F">
      <w:pPr>
        <w:tabs>
          <w:tab w:val="left" w:pos="2310"/>
        </w:tabs>
        <w:jc w:val="center"/>
        <w:rPr>
          <w:rFonts w:asciiTheme="majorHAnsi" w:eastAsiaTheme="majorEastAsia" w:hAnsiTheme="majorHAnsi" w:cstheme="majorBidi"/>
          <w:b/>
          <w:bCs/>
          <w:sz w:val="96"/>
          <w:szCs w:val="96"/>
        </w:rPr>
      </w:pPr>
      <w:r w:rsidRPr="6ED4FB0F">
        <w:rPr>
          <w:rFonts w:asciiTheme="majorHAnsi" w:eastAsiaTheme="majorEastAsia" w:hAnsiTheme="majorHAnsi" w:cstheme="majorBidi"/>
          <w:b/>
          <w:bCs/>
          <w:sz w:val="96"/>
          <w:szCs w:val="96"/>
        </w:rPr>
        <w:t>Annual Report</w:t>
      </w:r>
    </w:p>
    <w:p w14:paraId="46CD51B1" w14:textId="77777777" w:rsidR="0569A3AE" w:rsidRDefault="0569A3AE" w:rsidP="16BCC3CE">
      <w:pPr>
        <w:tabs>
          <w:tab w:val="left" w:pos="2310"/>
        </w:tabs>
        <w:jc w:val="center"/>
        <w:rPr>
          <w:rFonts w:asciiTheme="majorHAnsi" w:eastAsiaTheme="majorEastAsia" w:hAnsiTheme="majorHAnsi" w:cstheme="majorBidi"/>
          <w:b/>
          <w:bCs/>
          <w:sz w:val="96"/>
          <w:szCs w:val="96"/>
        </w:rPr>
      </w:pPr>
      <w:r w:rsidRPr="16BCC3CE">
        <w:rPr>
          <w:rFonts w:asciiTheme="majorHAnsi" w:eastAsiaTheme="majorEastAsia" w:hAnsiTheme="majorHAnsi" w:cstheme="majorBidi"/>
          <w:b/>
          <w:bCs/>
          <w:sz w:val="96"/>
          <w:szCs w:val="96"/>
        </w:rPr>
        <w:t>2021-2022</w:t>
      </w:r>
    </w:p>
    <w:p w14:paraId="4DC3D083" w14:textId="77777777" w:rsidR="002E3980" w:rsidRDefault="002E3980">
      <w:pPr>
        <w:tabs>
          <w:tab w:val="left" w:pos="2310"/>
        </w:tabs>
        <w:jc w:val="center"/>
        <w:rPr>
          <w:sz w:val="20"/>
          <w:szCs w:val="20"/>
        </w:rPr>
      </w:pPr>
    </w:p>
    <w:p w14:paraId="6C2309EE" w14:textId="77777777" w:rsidR="002E3980" w:rsidRDefault="002E3980">
      <w:pPr>
        <w:tabs>
          <w:tab w:val="left" w:pos="2310"/>
        </w:tabs>
        <w:jc w:val="center"/>
        <w:rPr>
          <w:sz w:val="20"/>
          <w:szCs w:val="20"/>
        </w:rPr>
      </w:pPr>
    </w:p>
    <w:p w14:paraId="1740CF39" w14:textId="77777777" w:rsidR="002E3980" w:rsidRDefault="002E3980">
      <w:pPr>
        <w:tabs>
          <w:tab w:val="left" w:pos="2310"/>
        </w:tabs>
        <w:jc w:val="center"/>
        <w:rPr>
          <w:sz w:val="20"/>
          <w:szCs w:val="20"/>
        </w:rPr>
      </w:pPr>
    </w:p>
    <w:p w14:paraId="2C5A7694" w14:textId="77777777" w:rsidR="002E3980" w:rsidRDefault="002E3980">
      <w:pPr>
        <w:tabs>
          <w:tab w:val="left" w:pos="2310"/>
        </w:tabs>
        <w:jc w:val="center"/>
        <w:rPr>
          <w:sz w:val="20"/>
          <w:szCs w:val="20"/>
        </w:rPr>
      </w:pPr>
    </w:p>
    <w:p w14:paraId="2583E070" w14:textId="77777777" w:rsidR="002E3980" w:rsidRDefault="002E3980">
      <w:pPr>
        <w:tabs>
          <w:tab w:val="left" w:pos="2310"/>
        </w:tabs>
        <w:jc w:val="center"/>
        <w:rPr>
          <w:sz w:val="20"/>
          <w:szCs w:val="20"/>
        </w:rPr>
      </w:pPr>
    </w:p>
    <w:p w14:paraId="4F45E5E7" w14:textId="77777777" w:rsidR="002E3980" w:rsidRDefault="002E3980">
      <w:pPr>
        <w:tabs>
          <w:tab w:val="left" w:pos="2310"/>
        </w:tabs>
        <w:jc w:val="center"/>
        <w:rPr>
          <w:sz w:val="20"/>
          <w:szCs w:val="20"/>
        </w:rPr>
      </w:pPr>
    </w:p>
    <w:p w14:paraId="4791B81E" w14:textId="77777777" w:rsidR="002E3980" w:rsidRDefault="002E3980">
      <w:pPr>
        <w:tabs>
          <w:tab w:val="left" w:pos="2310"/>
        </w:tabs>
        <w:jc w:val="center"/>
        <w:rPr>
          <w:sz w:val="20"/>
          <w:szCs w:val="20"/>
        </w:rPr>
      </w:pPr>
    </w:p>
    <w:p w14:paraId="3C5131A3" w14:textId="77777777" w:rsidR="002E3980" w:rsidRDefault="002E3980">
      <w:pPr>
        <w:tabs>
          <w:tab w:val="left" w:pos="2310"/>
        </w:tabs>
        <w:jc w:val="center"/>
        <w:rPr>
          <w:sz w:val="20"/>
          <w:szCs w:val="20"/>
        </w:rPr>
      </w:pPr>
    </w:p>
    <w:p w14:paraId="11EA12C9" w14:textId="77777777" w:rsidR="002E3980" w:rsidRDefault="002E3980" w:rsidP="28518A4A">
      <w:pPr>
        <w:tabs>
          <w:tab w:val="left" w:pos="2310"/>
        </w:tabs>
        <w:jc w:val="center"/>
        <w:rPr>
          <w:sz w:val="20"/>
          <w:szCs w:val="20"/>
        </w:rPr>
      </w:pPr>
    </w:p>
    <w:p w14:paraId="5BDF50F4" w14:textId="77777777" w:rsidR="002E3980" w:rsidRDefault="002E3980">
      <w:pPr>
        <w:tabs>
          <w:tab w:val="left" w:pos="2310"/>
        </w:tabs>
        <w:jc w:val="center"/>
        <w:rPr>
          <w:color w:val="0000FF"/>
          <w:sz w:val="20"/>
          <w:szCs w:val="20"/>
        </w:rPr>
      </w:pPr>
    </w:p>
    <w:p w14:paraId="213199BA" w14:textId="77777777" w:rsidR="002E3980" w:rsidRDefault="00BC5239">
      <w:pPr>
        <w:tabs>
          <w:tab w:val="left" w:pos="2310"/>
        </w:tabs>
        <w:jc w:val="center"/>
        <w:rPr>
          <w:rFonts w:ascii="Calibri" w:eastAsia="Calibri" w:hAnsi="Calibri" w:cs="Calibri"/>
          <w:sz w:val="56"/>
          <w:szCs w:val="56"/>
        </w:rPr>
      </w:pPr>
      <w:r>
        <w:rPr>
          <w:rFonts w:ascii="Calibri" w:eastAsia="Calibri" w:hAnsi="Calibri" w:cs="Calibri"/>
          <w:b/>
          <w:sz w:val="56"/>
          <w:szCs w:val="56"/>
        </w:rPr>
        <w:t>Mission Statement</w:t>
      </w:r>
    </w:p>
    <w:p w14:paraId="06E33C6E" w14:textId="77777777" w:rsidR="002E3980" w:rsidRDefault="002E3980">
      <w:pPr>
        <w:tabs>
          <w:tab w:val="left" w:pos="2310"/>
        </w:tabs>
        <w:rPr>
          <w:rFonts w:ascii="Calibri" w:eastAsia="Calibri" w:hAnsi="Calibri" w:cs="Calibri"/>
          <w:sz w:val="40"/>
          <w:szCs w:val="40"/>
        </w:rPr>
      </w:pPr>
    </w:p>
    <w:p w14:paraId="569202DB" w14:textId="77777777" w:rsidR="002E3980" w:rsidRDefault="00BC5239">
      <w:pPr>
        <w:tabs>
          <w:tab w:val="left" w:pos="2310"/>
        </w:tabs>
        <w:jc w:val="center"/>
        <w:rPr>
          <w:rFonts w:ascii="Calibri" w:eastAsia="Calibri" w:hAnsi="Calibri" w:cs="Calibri"/>
          <w:sz w:val="40"/>
          <w:szCs w:val="40"/>
        </w:rPr>
      </w:pPr>
      <w:r>
        <w:rPr>
          <w:rFonts w:ascii="Calibri" w:eastAsia="Calibri" w:hAnsi="Calibri" w:cs="Calibri"/>
          <w:sz w:val="40"/>
          <w:szCs w:val="40"/>
        </w:rPr>
        <w:t>The Mission of the F.C.A.C. Head Start Program is:</w:t>
      </w:r>
    </w:p>
    <w:p w14:paraId="3A845C8F" w14:textId="77777777" w:rsidR="002E3980" w:rsidRDefault="002E3980">
      <w:pPr>
        <w:tabs>
          <w:tab w:val="left" w:pos="2310"/>
        </w:tabs>
        <w:jc w:val="center"/>
        <w:rPr>
          <w:rFonts w:ascii="Calibri" w:eastAsia="Calibri" w:hAnsi="Calibri" w:cs="Calibri"/>
          <w:sz w:val="32"/>
          <w:szCs w:val="32"/>
        </w:rPr>
      </w:pPr>
    </w:p>
    <w:p w14:paraId="02DF9AFE" w14:textId="77777777" w:rsidR="002E3980" w:rsidRDefault="28518A4A">
      <w:pPr>
        <w:tabs>
          <w:tab w:val="left" w:pos="2310"/>
        </w:tabs>
        <w:jc w:val="center"/>
        <w:rPr>
          <w:rFonts w:ascii="Calibri" w:eastAsia="Calibri" w:hAnsi="Calibri" w:cs="Calibri"/>
          <w:sz w:val="32"/>
          <w:szCs w:val="32"/>
        </w:rPr>
      </w:pPr>
      <w:r w:rsidRPr="28518A4A">
        <w:rPr>
          <w:rFonts w:ascii="Calibri" w:eastAsia="Calibri" w:hAnsi="Calibri" w:cs="Calibri"/>
          <w:sz w:val="32"/>
          <w:szCs w:val="32"/>
        </w:rPr>
        <w:t xml:space="preserve">“To provide a quality and comprehensive, </w:t>
      </w:r>
    </w:p>
    <w:p w14:paraId="5749A8DC" w14:textId="77777777" w:rsidR="002E3980" w:rsidRDefault="00BC5239">
      <w:pPr>
        <w:tabs>
          <w:tab w:val="left" w:pos="2310"/>
        </w:tabs>
        <w:jc w:val="center"/>
        <w:rPr>
          <w:rFonts w:ascii="Calibri" w:eastAsia="Calibri" w:hAnsi="Calibri" w:cs="Calibri"/>
          <w:sz w:val="32"/>
          <w:szCs w:val="32"/>
        </w:rPr>
      </w:pPr>
      <w:r>
        <w:rPr>
          <w:rFonts w:ascii="Calibri" w:eastAsia="Calibri" w:hAnsi="Calibri" w:cs="Calibri"/>
          <w:sz w:val="32"/>
          <w:szCs w:val="32"/>
        </w:rPr>
        <w:t xml:space="preserve"> Head Start program for the </w:t>
      </w:r>
    </w:p>
    <w:p w14:paraId="3FDFEEAB" w14:textId="77777777" w:rsidR="002E3980" w:rsidRDefault="00BC5239">
      <w:pPr>
        <w:tabs>
          <w:tab w:val="left" w:pos="2310"/>
        </w:tabs>
        <w:jc w:val="center"/>
        <w:rPr>
          <w:rFonts w:ascii="Calibri" w:eastAsia="Calibri" w:hAnsi="Calibri" w:cs="Calibri"/>
          <w:sz w:val="32"/>
          <w:szCs w:val="32"/>
        </w:rPr>
      </w:pPr>
      <w:r>
        <w:rPr>
          <w:rFonts w:ascii="Calibri" w:eastAsia="Calibri" w:hAnsi="Calibri" w:cs="Calibri"/>
          <w:sz w:val="32"/>
          <w:szCs w:val="32"/>
        </w:rPr>
        <w:t>children and families that we serve.”</w:t>
      </w:r>
    </w:p>
    <w:p w14:paraId="0CD3F270" w14:textId="77777777" w:rsidR="002E3980" w:rsidRDefault="002E3980">
      <w:pPr>
        <w:tabs>
          <w:tab w:val="left" w:pos="2310"/>
        </w:tabs>
        <w:jc w:val="center"/>
        <w:rPr>
          <w:rFonts w:ascii="Calibri" w:eastAsia="Calibri" w:hAnsi="Calibri" w:cs="Calibri"/>
          <w:sz w:val="32"/>
          <w:szCs w:val="32"/>
        </w:rPr>
      </w:pPr>
    </w:p>
    <w:p w14:paraId="3A085DC6" w14:textId="77777777" w:rsidR="002E3980" w:rsidRDefault="00BC5239">
      <w:pPr>
        <w:tabs>
          <w:tab w:val="left" w:pos="2310"/>
        </w:tabs>
        <w:jc w:val="center"/>
        <w:rPr>
          <w:rFonts w:ascii="Calibri" w:eastAsia="Calibri" w:hAnsi="Calibri" w:cs="Calibri"/>
          <w:sz w:val="32"/>
          <w:szCs w:val="32"/>
        </w:rPr>
      </w:pPr>
      <w:r>
        <w:rPr>
          <w:rFonts w:ascii="Calibri" w:eastAsia="Calibri" w:hAnsi="Calibri" w:cs="Calibri"/>
          <w:sz w:val="32"/>
          <w:szCs w:val="32"/>
        </w:rPr>
        <w:t>Incorporating other services directed toward promoting total family self-sufficiency, encouraging parents to take an active role in the education of their children and transitioning the children into the school system by mobilizing all available resources through community awareness, involvement, and support.</w:t>
      </w:r>
    </w:p>
    <w:p w14:paraId="6E023969" w14:textId="77777777" w:rsidR="002E3980" w:rsidRDefault="002E3980">
      <w:pPr>
        <w:tabs>
          <w:tab w:val="left" w:pos="2310"/>
        </w:tabs>
        <w:rPr>
          <w:rFonts w:ascii="Calibri" w:eastAsia="Calibri" w:hAnsi="Calibri" w:cs="Calibri"/>
          <w:b/>
          <w:sz w:val="28"/>
          <w:szCs w:val="28"/>
        </w:rPr>
      </w:pPr>
    </w:p>
    <w:p w14:paraId="66617218" w14:textId="77777777" w:rsidR="002E3980" w:rsidRDefault="00BC5239" w:rsidP="225742EC">
      <w:pPr>
        <w:tabs>
          <w:tab w:val="left" w:pos="2310"/>
        </w:tabs>
        <w:jc w:val="center"/>
        <w:rPr>
          <w:rFonts w:ascii="Calibri" w:eastAsia="Calibri" w:hAnsi="Calibri" w:cs="Calibri"/>
          <w:b/>
          <w:bCs/>
          <w:sz w:val="28"/>
          <w:szCs w:val="28"/>
        </w:rPr>
      </w:pPr>
      <w:r w:rsidRPr="225742EC">
        <w:rPr>
          <w:rFonts w:ascii="Calibri" w:eastAsia="Calibri" w:hAnsi="Calibri" w:cs="Calibri"/>
          <w:b/>
          <w:bCs/>
          <w:sz w:val="28"/>
          <w:szCs w:val="28"/>
        </w:rPr>
        <w:t>BOARD OF DIRECTORS AND POLICY COUNCIL</w:t>
      </w:r>
      <w:r w:rsidR="2943CA03" w:rsidRPr="225742EC">
        <w:rPr>
          <w:rFonts w:ascii="Calibri" w:eastAsia="Calibri" w:hAnsi="Calibri" w:cs="Calibri"/>
          <w:b/>
          <w:bCs/>
          <w:sz w:val="28"/>
          <w:szCs w:val="28"/>
        </w:rPr>
        <w:t xml:space="preserve"> Program Year 21-22</w:t>
      </w:r>
    </w:p>
    <w:p w14:paraId="4362F3C9" w14:textId="77777777" w:rsidR="28518A4A" w:rsidRDefault="28518A4A" w:rsidP="28518A4A">
      <w:pPr>
        <w:tabs>
          <w:tab w:val="left" w:pos="2310"/>
        </w:tabs>
        <w:rPr>
          <w:rFonts w:ascii="Calibri" w:eastAsia="Calibri" w:hAnsi="Calibri" w:cs="Calibri"/>
        </w:rPr>
      </w:pPr>
      <w:r w:rsidRPr="28518A4A">
        <w:rPr>
          <w:rFonts w:ascii="Calibri" w:eastAsia="Calibri" w:hAnsi="Calibri" w:cs="Calibri"/>
        </w:rPr>
        <w:t>Janice M. McNulty-President of Board of Directors</w:t>
      </w:r>
      <w:r>
        <w:tab/>
      </w:r>
      <w:r>
        <w:tab/>
      </w:r>
      <w:r w:rsidRPr="28518A4A">
        <w:rPr>
          <w:rFonts w:ascii="Calibri" w:eastAsia="Calibri" w:hAnsi="Calibri" w:cs="Calibri"/>
        </w:rPr>
        <w:t>Roger Sites-Vice President</w:t>
      </w:r>
    </w:p>
    <w:p w14:paraId="462F4388" w14:textId="77777777" w:rsidR="28518A4A" w:rsidRDefault="28518A4A" w:rsidP="28518A4A">
      <w:pPr>
        <w:tabs>
          <w:tab w:val="left" w:pos="2310"/>
        </w:tabs>
        <w:rPr>
          <w:rFonts w:ascii="Calibri" w:eastAsia="Calibri" w:hAnsi="Calibri" w:cs="Calibri"/>
        </w:rPr>
      </w:pPr>
      <w:r w:rsidRPr="28518A4A">
        <w:rPr>
          <w:rFonts w:ascii="Calibri" w:eastAsia="Calibri" w:hAnsi="Calibri" w:cs="Calibri"/>
        </w:rPr>
        <w:t>Ellie Kay-Secretary/ECH Specialist</w:t>
      </w:r>
      <w:r>
        <w:tab/>
      </w:r>
      <w:r>
        <w:tab/>
      </w:r>
      <w:r>
        <w:tab/>
      </w:r>
      <w:r>
        <w:tab/>
      </w:r>
      <w:r w:rsidRPr="28518A4A">
        <w:rPr>
          <w:rFonts w:ascii="Calibri" w:eastAsia="Calibri" w:hAnsi="Calibri" w:cs="Calibri"/>
        </w:rPr>
        <w:t>John C. Harrison-Treasurer</w:t>
      </w:r>
    </w:p>
    <w:p w14:paraId="1E3E8642" w14:textId="77777777" w:rsidR="28518A4A" w:rsidRDefault="28518A4A" w:rsidP="28518A4A">
      <w:pPr>
        <w:tabs>
          <w:tab w:val="left" w:pos="2310"/>
        </w:tabs>
        <w:rPr>
          <w:rFonts w:ascii="Calibri" w:eastAsia="Calibri" w:hAnsi="Calibri" w:cs="Calibri"/>
        </w:rPr>
      </w:pPr>
      <w:r w:rsidRPr="28518A4A">
        <w:rPr>
          <w:rFonts w:ascii="Calibri" w:eastAsia="Calibri" w:hAnsi="Calibri" w:cs="Calibri"/>
        </w:rPr>
        <w:t>Ann Callaway-Member-Attorney at Law</w:t>
      </w:r>
      <w:r>
        <w:tab/>
      </w:r>
      <w:r>
        <w:tab/>
      </w:r>
      <w:r>
        <w:tab/>
      </w:r>
      <w:r w:rsidRPr="28518A4A">
        <w:rPr>
          <w:rFonts w:ascii="Calibri" w:eastAsia="Calibri" w:hAnsi="Calibri" w:cs="Calibri"/>
        </w:rPr>
        <w:t>Darcy Owens-Member</w:t>
      </w:r>
    </w:p>
    <w:p w14:paraId="5FB16140" w14:textId="77777777" w:rsidR="28518A4A" w:rsidRDefault="28518A4A" w:rsidP="28518A4A">
      <w:pPr>
        <w:tabs>
          <w:tab w:val="left" w:pos="2310"/>
        </w:tabs>
        <w:rPr>
          <w:rFonts w:ascii="Calibri" w:eastAsia="Calibri" w:hAnsi="Calibri" w:cs="Calibri"/>
        </w:rPr>
      </w:pPr>
      <w:r w:rsidRPr="28518A4A">
        <w:rPr>
          <w:rFonts w:ascii="Calibri" w:eastAsia="Calibri" w:hAnsi="Calibri" w:cs="Calibri"/>
        </w:rPr>
        <w:t>Doris Pettis-Member</w:t>
      </w:r>
      <w:r>
        <w:tab/>
      </w:r>
      <w:r>
        <w:tab/>
      </w:r>
      <w:r>
        <w:tab/>
      </w:r>
      <w:r>
        <w:tab/>
      </w:r>
      <w:r>
        <w:tab/>
      </w:r>
      <w:r>
        <w:tab/>
      </w:r>
      <w:r w:rsidRPr="28518A4A">
        <w:rPr>
          <w:rFonts w:ascii="Calibri" w:eastAsia="Calibri" w:hAnsi="Calibri" w:cs="Calibri"/>
        </w:rPr>
        <w:t>Matt Yonkey-Member</w:t>
      </w:r>
    </w:p>
    <w:p w14:paraId="32ECB4D5" w14:textId="77777777" w:rsidR="28518A4A" w:rsidRDefault="28518A4A" w:rsidP="28518A4A">
      <w:pPr>
        <w:tabs>
          <w:tab w:val="left" w:pos="2310"/>
        </w:tabs>
        <w:rPr>
          <w:rFonts w:ascii="Calibri" w:eastAsia="Calibri" w:hAnsi="Calibri" w:cs="Calibri"/>
        </w:rPr>
      </w:pPr>
      <w:r w:rsidRPr="28518A4A">
        <w:rPr>
          <w:rFonts w:ascii="Calibri" w:eastAsia="Calibri" w:hAnsi="Calibri" w:cs="Calibri"/>
        </w:rPr>
        <w:t xml:space="preserve">Nikki </w:t>
      </w:r>
      <w:proofErr w:type="spellStart"/>
      <w:r w:rsidRPr="28518A4A">
        <w:rPr>
          <w:rFonts w:ascii="Calibri" w:eastAsia="Calibri" w:hAnsi="Calibri" w:cs="Calibri"/>
        </w:rPr>
        <w:t>Synder</w:t>
      </w:r>
      <w:proofErr w:type="spellEnd"/>
      <w:r w:rsidRPr="28518A4A">
        <w:rPr>
          <w:rFonts w:ascii="Calibri" w:eastAsia="Calibri" w:hAnsi="Calibri" w:cs="Calibri"/>
        </w:rPr>
        <w:t>-Rep. From Policy Council to Board</w:t>
      </w:r>
    </w:p>
    <w:p w14:paraId="3DE22E63" w14:textId="77777777" w:rsidR="28518A4A" w:rsidRDefault="28518A4A" w:rsidP="28518A4A">
      <w:pPr>
        <w:tabs>
          <w:tab w:val="left" w:pos="2310"/>
        </w:tabs>
        <w:rPr>
          <w:rFonts w:ascii="Calibri" w:eastAsia="Calibri" w:hAnsi="Calibri" w:cs="Calibri"/>
        </w:rPr>
      </w:pPr>
    </w:p>
    <w:p w14:paraId="291A7218" w14:textId="77777777" w:rsidR="28518A4A" w:rsidRDefault="28518A4A" w:rsidP="28518A4A">
      <w:pPr>
        <w:tabs>
          <w:tab w:val="left" w:pos="2310"/>
        </w:tabs>
        <w:rPr>
          <w:rFonts w:ascii="Calibri" w:eastAsia="Calibri" w:hAnsi="Calibri" w:cs="Calibri"/>
        </w:rPr>
      </w:pPr>
    </w:p>
    <w:p w14:paraId="7697CC4C" w14:textId="77777777" w:rsidR="002E3980" w:rsidRDefault="28518A4A" w:rsidP="28518A4A">
      <w:pPr>
        <w:tabs>
          <w:tab w:val="left" w:pos="2310"/>
        </w:tabs>
        <w:jc w:val="center"/>
        <w:rPr>
          <w:rFonts w:ascii="Calibri" w:eastAsia="Calibri" w:hAnsi="Calibri" w:cs="Calibri"/>
          <w:b/>
          <w:bCs/>
          <w:sz w:val="28"/>
          <w:szCs w:val="28"/>
        </w:rPr>
      </w:pPr>
      <w:r w:rsidRPr="28518A4A">
        <w:rPr>
          <w:rFonts w:ascii="Calibri" w:eastAsia="Calibri" w:hAnsi="Calibri" w:cs="Calibri"/>
          <w:b/>
          <w:bCs/>
          <w:sz w:val="28"/>
          <w:szCs w:val="28"/>
        </w:rPr>
        <w:t>Policy Council Members</w:t>
      </w:r>
    </w:p>
    <w:p w14:paraId="388567B0" w14:textId="77777777" w:rsidR="002E3980" w:rsidRDefault="28518A4A" w:rsidP="28518A4A">
      <w:pPr>
        <w:tabs>
          <w:tab w:val="left" w:pos="2310"/>
        </w:tabs>
        <w:rPr>
          <w:rFonts w:ascii="Calibri" w:eastAsia="Calibri" w:hAnsi="Calibri" w:cs="Calibri"/>
        </w:rPr>
      </w:pPr>
      <w:r w:rsidRPr="28518A4A">
        <w:rPr>
          <w:rFonts w:ascii="Calibri" w:eastAsia="Calibri" w:hAnsi="Calibri" w:cs="Calibri"/>
        </w:rPr>
        <w:t>Nikki Snyder-President of Policy Council</w:t>
      </w:r>
      <w:r w:rsidR="002E3980">
        <w:tab/>
      </w:r>
      <w:r w:rsidR="002E3980">
        <w:tab/>
      </w:r>
      <w:r w:rsidR="002E3980">
        <w:tab/>
      </w:r>
      <w:r w:rsidRPr="28518A4A">
        <w:rPr>
          <w:rFonts w:ascii="Calibri" w:eastAsia="Calibri" w:hAnsi="Calibri" w:cs="Calibri"/>
        </w:rPr>
        <w:t>Evelin Blanco-Vice President</w:t>
      </w:r>
    </w:p>
    <w:p w14:paraId="70E789F3" w14:textId="77777777" w:rsidR="002E3980" w:rsidRDefault="28518A4A" w:rsidP="28518A4A">
      <w:pPr>
        <w:tabs>
          <w:tab w:val="left" w:pos="2310"/>
        </w:tabs>
        <w:rPr>
          <w:rFonts w:ascii="Calibri" w:eastAsia="Calibri" w:hAnsi="Calibri" w:cs="Calibri"/>
        </w:rPr>
      </w:pPr>
      <w:proofErr w:type="spellStart"/>
      <w:r w:rsidRPr="28518A4A">
        <w:rPr>
          <w:rFonts w:ascii="Calibri" w:eastAsia="Calibri" w:hAnsi="Calibri" w:cs="Calibri"/>
        </w:rPr>
        <w:t>Shanise</w:t>
      </w:r>
      <w:proofErr w:type="spellEnd"/>
      <w:r w:rsidRPr="28518A4A">
        <w:rPr>
          <w:rFonts w:ascii="Calibri" w:eastAsia="Calibri" w:hAnsi="Calibri" w:cs="Calibri"/>
        </w:rPr>
        <w:t xml:space="preserve"> Terry-Treasurer</w:t>
      </w:r>
      <w:r w:rsidR="002E3980">
        <w:tab/>
      </w:r>
      <w:r w:rsidR="002E3980">
        <w:tab/>
      </w:r>
      <w:r w:rsidR="002E3980">
        <w:tab/>
      </w:r>
      <w:r w:rsidR="002E3980">
        <w:tab/>
      </w:r>
      <w:r w:rsidR="002E3980">
        <w:tab/>
      </w:r>
      <w:r w:rsidR="002E3980">
        <w:tab/>
      </w:r>
      <w:r w:rsidRPr="28518A4A">
        <w:rPr>
          <w:rFonts w:ascii="Calibri" w:eastAsia="Calibri" w:hAnsi="Calibri" w:cs="Calibri"/>
        </w:rPr>
        <w:t>Laura Billings-Secretary</w:t>
      </w:r>
    </w:p>
    <w:p w14:paraId="7DA42643" w14:textId="77777777" w:rsidR="002E3980" w:rsidRDefault="28518A4A" w:rsidP="28518A4A">
      <w:pPr>
        <w:tabs>
          <w:tab w:val="left" w:pos="2310"/>
        </w:tabs>
        <w:rPr>
          <w:rFonts w:ascii="Calibri" w:eastAsia="Calibri" w:hAnsi="Calibri" w:cs="Calibri"/>
        </w:rPr>
      </w:pPr>
      <w:r w:rsidRPr="28518A4A">
        <w:rPr>
          <w:rFonts w:ascii="Calibri" w:eastAsia="Calibri" w:hAnsi="Calibri" w:cs="Calibri"/>
        </w:rPr>
        <w:t>Eva Pierce-Member</w:t>
      </w:r>
      <w:r w:rsidR="002E3980">
        <w:tab/>
      </w:r>
      <w:r w:rsidR="002E3980">
        <w:tab/>
      </w:r>
      <w:r w:rsidR="002E3980">
        <w:tab/>
      </w:r>
      <w:r w:rsidR="002E3980">
        <w:tab/>
      </w:r>
      <w:r w:rsidR="002E3980">
        <w:tab/>
      </w:r>
      <w:r w:rsidR="002E3980">
        <w:tab/>
      </w:r>
      <w:r w:rsidRPr="28518A4A">
        <w:rPr>
          <w:rFonts w:ascii="Calibri" w:eastAsia="Calibri" w:hAnsi="Calibri" w:cs="Calibri"/>
        </w:rPr>
        <w:t>Vanity Jackson-Member</w:t>
      </w:r>
    </w:p>
    <w:p w14:paraId="1D5CC344" w14:textId="77777777" w:rsidR="002E3980" w:rsidRDefault="28518A4A" w:rsidP="28518A4A">
      <w:pPr>
        <w:tabs>
          <w:tab w:val="left" w:pos="2310"/>
        </w:tabs>
        <w:rPr>
          <w:rFonts w:ascii="Calibri" w:eastAsia="Calibri" w:hAnsi="Calibri" w:cs="Calibri"/>
        </w:rPr>
      </w:pPr>
      <w:r w:rsidRPr="28518A4A">
        <w:rPr>
          <w:rFonts w:ascii="Calibri" w:eastAsia="Calibri" w:hAnsi="Calibri" w:cs="Calibri"/>
        </w:rPr>
        <w:t>Judy Koehler-Community</w:t>
      </w:r>
      <w:r w:rsidR="002E3980">
        <w:tab/>
      </w:r>
      <w:r w:rsidR="002E3980">
        <w:tab/>
      </w:r>
      <w:r w:rsidR="002E3980">
        <w:tab/>
      </w:r>
      <w:r w:rsidR="002E3980">
        <w:tab/>
      </w:r>
      <w:r w:rsidR="002E3980">
        <w:tab/>
      </w:r>
      <w:r w:rsidRPr="28518A4A">
        <w:rPr>
          <w:rFonts w:ascii="Calibri" w:eastAsia="Calibri" w:hAnsi="Calibri" w:cs="Calibri"/>
        </w:rPr>
        <w:t xml:space="preserve">Candance Simpson-Community-Nurse </w:t>
      </w:r>
      <w:proofErr w:type="spellStart"/>
      <w:r w:rsidRPr="28518A4A">
        <w:rPr>
          <w:rFonts w:ascii="Calibri" w:eastAsia="Calibri" w:hAnsi="Calibri" w:cs="Calibri"/>
        </w:rPr>
        <w:t>Practioner</w:t>
      </w:r>
      <w:proofErr w:type="spellEnd"/>
    </w:p>
    <w:p w14:paraId="0ABBC2FA" w14:textId="77777777" w:rsidR="002E3980" w:rsidRDefault="28518A4A" w:rsidP="28518A4A">
      <w:pPr>
        <w:tabs>
          <w:tab w:val="left" w:pos="2310"/>
        </w:tabs>
        <w:rPr>
          <w:rFonts w:ascii="Calibri" w:eastAsia="Calibri" w:hAnsi="Calibri" w:cs="Calibri"/>
        </w:rPr>
      </w:pPr>
      <w:r w:rsidRPr="28518A4A">
        <w:rPr>
          <w:rFonts w:ascii="Calibri" w:eastAsia="Calibri" w:hAnsi="Calibri" w:cs="Calibri"/>
        </w:rPr>
        <w:t>Doris Pettis-Chaplin-Rep. From Board to Policy Council</w:t>
      </w:r>
    </w:p>
    <w:p w14:paraId="603397EE" w14:textId="77777777" w:rsidR="75B20614" w:rsidRDefault="75B20614" w:rsidP="75B20614">
      <w:pPr>
        <w:tabs>
          <w:tab w:val="left" w:pos="2310"/>
        </w:tabs>
        <w:jc w:val="center"/>
        <w:rPr>
          <w:rFonts w:ascii="Calibri" w:eastAsia="Calibri" w:hAnsi="Calibri" w:cs="Calibri"/>
          <w:b/>
          <w:bCs/>
          <w:sz w:val="48"/>
          <w:szCs w:val="48"/>
        </w:rPr>
      </w:pPr>
    </w:p>
    <w:p w14:paraId="36587E9F" w14:textId="77777777" w:rsidR="28518A4A" w:rsidRDefault="28518A4A" w:rsidP="28518A4A">
      <w:pPr>
        <w:tabs>
          <w:tab w:val="left" w:pos="2310"/>
        </w:tabs>
        <w:jc w:val="center"/>
        <w:rPr>
          <w:rFonts w:ascii="Calibri" w:eastAsia="Calibri" w:hAnsi="Calibri" w:cs="Calibri"/>
          <w:b/>
          <w:bCs/>
          <w:sz w:val="48"/>
          <w:szCs w:val="48"/>
        </w:rPr>
      </w:pPr>
    </w:p>
    <w:p w14:paraId="7BFE6895" w14:textId="77777777" w:rsidR="28518A4A" w:rsidRDefault="28518A4A" w:rsidP="28518A4A">
      <w:pPr>
        <w:tabs>
          <w:tab w:val="left" w:pos="2310"/>
        </w:tabs>
        <w:jc w:val="center"/>
        <w:rPr>
          <w:rFonts w:ascii="Calibri" w:eastAsia="Calibri" w:hAnsi="Calibri" w:cs="Calibri"/>
          <w:b/>
          <w:bCs/>
          <w:sz w:val="48"/>
          <w:szCs w:val="48"/>
        </w:rPr>
      </w:pPr>
    </w:p>
    <w:p w14:paraId="69FF1FA0" w14:textId="77777777" w:rsidR="28518A4A" w:rsidRDefault="28518A4A" w:rsidP="28518A4A">
      <w:pPr>
        <w:tabs>
          <w:tab w:val="left" w:pos="2310"/>
        </w:tabs>
        <w:jc w:val="center"/>
        <w:rPr>
          <w:rFonts w:ascii="Calibri" w:eastAsia="Calibri" w:hAnsi="Calibri" w:cs="Calibri"/>
          <w:b/>
          <w:bCs/>
          <w:sz w:val="48"/>
          <w:szCs w:val="48"/>
        </w:rPr>
      </w:pPr>
    </w:p>
    <w:p w14:paraId="7B6D34EF" w14:textId="77777777" w:rsidR="28518A4A" w:rsidRDefault="28518A4A" w:rsidP="28518A4A">
      <w:pPr>
        <w:tabs>
          <w:tab w:val="left" w:pos="2310"/>
        </w:tabs>
        <w:jc w:val="center"/>
        <w:rPr>
          <w:rFonts w:ascii="Calibri" w:eastAsia="Calibri" w:hAnsi="Calibri" w:cs="Calibri"/>
          <w:b/>
          <w:bCs/>
          <w:sz w:val="48"/>
          <w:szCs w:val="48"/>
        </w:rPr>
      </w:pPr>
    </w:p>
    <w:p w14:paraId="27949FAC" w14:textId="77777777" w:rsidR="28518A4A" w:rsidRDefault="28518A4A" w:rsidP="28518A4A">
      <w:pPr>
        <w:tabs>
          <w:tab w:val="left" w:pos="2310"/>
        </w:tabs>
        <w:jc w:val="center"/>
        <w:rPr>
          <w:rFonts w:ascii="Calibri" w:eastAsia="Calibri" w:hAnsi="Calibri" w:cs="Calibri"/>
          <w:b/>
          <w:bCs/>
          <w:sz w:val="48"/>
          <w:szCs w:val="48"/>
        </w:rPr>
      </w:pPr>
    </w:p>
    <w:p w14:paraId="0BBE643A" w14:textId="77777777" w:rsidR="28518A4A" w:rsidRDefault="28518A4A" w:rsidP="28518A4A">
      <w:pPr>
        <w:tabs>
          <w:tab w:val="left" w:pos="2310"/>
        </w:tabs>
        <w:jc w:val="center"/>
        <w:rPr>
          <w:rFonts w:ascii="Calibri" w:eastAsia="Calibri" w:hAnsi="Calibri" w:cs="Calibri"/>
          <w:b/>
          <w:bCs/>
          <w:sz w:val="48"/>
          <w:szCs w:val="48"/>
        </w:rPr>
      </w:pPr>
    </w:p>
    <w:p w14:paraId="2217B746" w14:textId="77777777" w:rsidR="002E3980" w:rsidRDefault="28518A4A" w:rsidP="28518A4A">
      <w:pPr>
        <w:tabs>
          <w:tab w:val="left" w:pos="2310"/>
        </w:tabs>
        <w:jc w:val="center"/>
        <w:rPr>
          <w:rFonts w:ascii="Calibri" w:eastAsia="Calibri" w:hAnsi="Calibri" w:cs="Calibri"/>
          <w:b/>
          <w:bCs/>
          <w:sz w:val="48"/>
          <w:szCs w:val="48"/>
        </w:rPr>
      </w:pPr>
      <w:r w:rsidRPr="28518A4A">
        <w:rPr>
          <w:rFonts w:ascii="Calibri" w:eastAsia="Calibri" w:hAnsi="Calibri" w:cs="Calibri"/>
          <w:b/>
          <w:bCs/>
          <w:sz w:val="48"/>
          <w:szCs w:val="48"/>
        </w:rPr>
        <w:t>FCAC Head Start Demographics</w:t>
      </w:r>
    </w:p>
    <w:p w14:paraId="02DEC6BC" w14:textId="77777777" w:rsidR="002E3980" w:rsidRDefault="002E3980">
      <w:pPr>
        <w:tabs>
          <w:tab w:val="left" w:pos="2310"/>
        </w:tabs>
        <w:rPr>
          <w:rFonts w:ascii="Calibri" w:eastAsia="Calibri" w:hAnsi="Calibri" w:cs="Calibri"/>
          <w:b/>
          <w:u w:val="single"/>
        </w:rPr>
      </w:pPr>
    </w:p>
    <w:p w14:paraId="377AC6A8" w14:textId="77777777" w:rsidR="002E3980" w:rsidRDefault="28518A4A" w:rsidP="28518A4A">
      <w:pPr>
        <w:tabs>
          <w:tab w:val="left" w:pos="2310"/>
        </w:tabs>
        <w:rPr>
          <w:rFonts w:ascii="Calibri" w:eastAsia="Calibri" w:hAnsi="Calibri" w:cs="Calibri"/>
          <w:b/>
          <w:bCs/>
          <w:u w:val="single"/>
        </w:rPr>
      </w:pPr>
      <w:r w:rsidRPr="28518A4A">
        <w:rPr>
          <w:rFonts w:ascii="Calibri" w:eastAsia="Calibri" w:hAnsi="Calibri" w:cs="Calibri"/>
          <w:b/>
          <w:bCs/>
          <w:u w:val="single"/>
        </w:rPr>
        <w:t xml:space="preserve">Administrative Staff: </w:t>
      </w:r>
    </w:p>
    <w:p w14:paraId="7C23E2E3" w14:textId="77777777" w:rsidR="002E3980" w:rsidRDefault="00BC5239">
      <w:pPr>
        <w:tabs>
          <w:tab w:val="left" w:pos="2310"/>
        </w:tabs>
        <w:rPr>
          <w:rFonts w:ascii="Calibri" w:eastAsia="Calibri" w:hAnsi="Calibri" w:cs="Calibri"/>
        </w:rPr>
      </w:pPr>
      <w:r>
        <w:rPr>
          <w:rFonts w:ascii="Calibri" w:eastAsia="Calibri" w:hAnsi="Calibri" w:cs="Calibri"/>
        </w:rPr>
        <w:t>Head Start Executive Director-Patricia A. Washington</w:t>
      </w:r>
    </w:p>
    <w:p w14:paraId="07C416BA" w14:textId="77777777" w:rsidR="002E3980" w:rsidRDefault="00BC5239">
      <w:pPr>
        <w:tabs>
          <w:tab w:val="left" w:pos="2310"/>
        </w:tabs>
        <w:rPr>
          <w:rFonts w:ascii="Calibri" w:eastAsia="Calibri" w:hAnsi="Calibri" w:cs="Calibri"/>
        </w:rPr>
      </w:pPr>
      <w:r>
        <w:rPr>
          <w:rFonts w:ascii="Calibri" w:eastAsia="Calibri" w:hAnsi="Calibri" w:cs="Calibri"/>
        </w:rPr>
        <w:t>Program Assistant/Receptionist- Terry Collins</w:t>
      </w:r>
    </w:p>
    <w:p w14:paraId="08A8A595" w14:textId="77777777" w:rsidR="002E3980" w:rsidRDefault="00BC5239">
      <w:pPr>
        <w:tabs>
          <w:tab w:val="left" w:pos="2310"/>
        </w:tabs>
        <w:rPr>
          <w:rFonts w:ascii="Calibri" w:eastAsia="Calibri" w:hAnsi="Calibri" w:cs="Calibri"/>
        </w:rPr>
      </w:pPr>
      <w:r>
        <w:rPr>
          <w:rFonts w:ascii="Calibri" w:eastAsia="Calibri" w:hAnsi="Calibri" w:cs="Calibri"/>
        </w:rPr>
        <w:t>Fiscal Officer- Bethany Walton</w:t>
      </w:r>
    </w:p>
    <w:p w14:paraId="48E4E799" w14:textId="77777777" w:rsidR="002E3980" w:rsidRDefault="00BC5239">
      <w:pPr>
        <w:tabs>
          <w:tab w:val="left" w:pos="2310"/>
        </w:tabs>
        <w:rPr>
          <w:rFonts w:ascii="Calibri" w:eastAsia="Calibri" w:hAnsi="Calibri" w:cs="Calibri"/>
        </w:rPr>
      </w:pPr>
      <w:r>
        <w:rPr>
          <w:rFonts w:ascii="Calibri" w:eastAsia="Calibri" w:hAnsi="Calibri" w:cs="Calibri"/>
        </w:rPr>
        <w:t>Education Manager- Linda Watson</w:t>
      </w:r>
    </w:p>
    <w:p w14:paraId="1095A157" w14:textId="77777777" w:rsidR="002E3980" w:rsidRDefault="00BC5239">
      <w:pPr>
        <w:tabs>
          <w:tab w:val="left" w:pos="2310"/>
        </w:tabs>
        <w:rPr>
          <w:rFonts w:ascii="Calibri" w:eastAsia="Calibri" w:hAnsi="Calibri" w:cs="Calibri"/>
        </w:rPr>
      </w:pPr>
      <w:r>
        <w:rPr>
          <w:rFonts w:ascii="Calibri" w:eastAsia="Calibri" w:hAnsi="Calibri" w:cs="Calibri"/>
        </w:rPr>
        <w:t>Health Services Manager-Sherry Brodnax</w:t>
      </w:r>
    </w:p>
    <w:p w14:paraId="575B4864" w14:textId="77777777" w:rsidR="002E3980" w:rsidRDefault="59ABA00E">
      <w:pPr>
        <w:tabs>
          <w:tab w:val="left" w:pos="2310"/>
        </w:tabs>
        <w:rPr>
          <w:rFonts w:ascii="Calibri" w:eastAsia="Calibri" w:hAnsi="Calibri" w:cs="Calibri"/>
        </w:rPr>
      </w:pPr>
      <w:r w:rsidRPr="59ABA00E">
        <w:rPr>
          <w:rFonts w:ascii="Calibri" w:eastAsia="Calibri" w:hAnsi="Calibri" w:cs="Calibri"/>
        </w:rPr>
        <w:t>Mental Health / Coaching &amp; Mentoring Case Manager- Ryan Washington</w:t>
      </w:r>
    </w:p>
    <w:p w14:paraId="63F51099" w14:textId="77777777" w:rsidR="002E3980" w:rsidRDefault="00280A72">
      <w:pPr>
        <w:tabs>
          <w:tab w:val="left" w:pos="2310"/>
        </w:tabs>
        <w:rPr>
          <w:rFonts w:ascii="Calibri" w:eastAsia="Calibri" w:hAnsi="Calibri" w:cs="Calibri"/>
        </w:rPr>
      </w:pPr>
      <w:r>
        <w:rPr>
          <w:rFonts w:ascii="Calibri" w:eastAsia="Calibri" w:hAnsi="Calibri" w:cs="Calibri"/>
        </w:rPr>
        <w:t xml:space="preserve">Disability / Coaching </w:t>
      </w:r>
      <w:r w:rsidR="00BC5239">
        <w:rPr>
          <w:rFonts w:ascii="Calibri" w:eastAsia="Calibri" w:hAnsi="Calibri" w:cs="Calibri"/>
        </w:rPr>
        <w:t>&amp; Mentoring Case Manager- Kailyn Logan</w:t>
      </w:r>
    </w:p>
    <w:p w14:paraId="4B8AA97A" w14:textId="77777777" w:rsidR="002E3980" w:rsidRDefault="00BC5239">
      <w:pPr>
        <w:tabs>
          <w:tab w:val="left" w:pos="2310"/>
        </w:tabs>
        <w:rPr>
          <w:rFonts w:ascii="Calibri" w:eastAsia="Calibri" w:hAnsi="Calibri" w:cs="Calibri"/>
        </w:rPr>
      </w:pPr>
      <w:r>
        <w:rPr>
          <w:rFonts w:ascii="Calibri" w:eastAsia="Calibri" w:hAnsi="Calibri" w:cs="Calibri"/>
        </w:rPr>
        <w:t>Parent / Family Engagement Supervisor-Mildred Washington</w:t>
      </w:r>
    </w:p>
    <w:p w14:paraId="21949CBE" w14:textId="77777777" w:rsidR="002E3980" w:rsidRDefault="00BC5239">
      <w:pPr>
        <w:tabs>
          <w:tab w:val="left" w:pos="2310"/>
        </w:tabs>
        <w:rPr>
          <w:rFonts w:ascii="Calibri" w:eastAsia="Calibri" w:hAnsi="Calibri" w:cs="Calibri"/>
        </w:rPr>
      </w:pPr>
      <w:r>
        <w:rPr>
          <w:rFonts w:ascii="Calibri" w:eastAsia="Calibri" w:hAnsi="Calibri" w:cs="Calibri"/>
        </w:rPr>
        <w:t>Family Service Workers- Victoria Arellano</w:t>
      </w:r>
      <w:r>
        <w:rPr>
          <w:rFonts w:ascii="Calibri" w:eastAsia="Calibri" w:hAnsi="Calibri" w:cs="Calibri"/>
        </w:rPr>
        <w:tab/>
      </w:r>
      <w:r>
        <w:rPr>
          <w:rFonts w:ascii="Calibri" w:eastAsia="Calibri" w:hAnsi="Calibri" w:cs="Calibri"/>
        </w:rPr>
        <w:tab/>
        <w:t xml:space="preserve">   </w:t>
      </w:r>
    </w:p>
    <w:p w14:paraId="5D4DDC52" w14:textId="77777777" w:rsidR="002E3980" w:rsidRDefault="00BC5239">
      <w:pPr>
        <w:tabs>
          <w:tab w:val="left" w:pos="2310"/>
        </w:tabs>
        <w:rPr>
          <w:rFonts w:ascii="Calibri" w:eastAsia="Calibri" w:hAnsi="Calibri" w:cs="Calibri"/>
        </w:rPr>
      </w:pPr>
      <w:r>
        <w:rPr>
          <w:rFonts w:ascii="Calibri" w:eastAsia="Calibri" w:hAnsi="Calibri" w:cs="Calibri"/>
        </w:rPr>
        <w:tab/>
        <w:t xml:space="preserve">  Stephanie Miller</w:t>
      </w:r>
    </w:p>
    <w:p w14:paraId="0F0A1194" w14:textId="77777777" w:rsidR="002E3980" w:rsidRDefault="00BC5239">
      <w:pPr>
        <w:tabs>
          <w:tab w:val="left" w:pos="2310"/>
        </w:tabs>
        <w:ind w:left="1440" w:firstLine="720"/>
        <w:rPr>
          <w:rFonts w:ascii="Calibri" w:eastAsia="Calibri" w:hAnsi="Calibri" w:cs="Calibri"/>
        </w:rPr>
      </w:pPr>
      <w:r>
        <w:rPr>
          <w:rFonts w:ascii="Calibri" w:eastAsia="Calibri" w:hAnsi="Calibri" w:cs="Calibri"/>
        </w:rPr>
        <w:t xml:space="preserve">     Yoseli Flores</w:t>
      </w:r>
    </w:p>
    <w:p w14:paraId="105121CD" w14:textId="77777777" w:rsidR="002E3980" w:rsidRDefault="002E3980">
      <w:pPr>
        <w:tabs>
          <w:tab w:val="left" w:pos="2310"/>
        </w:tabs>
        <w:rPr>
          <w:rFonts w:ascii="Calibri" w:eastAsia="Calibri" w:hAnsi="Calibri" w:cs="Calibri"/>
          <w:b/>
          <w:u w:val="single"/>
        </w:rPr>
      </w:pPr>
    </w:p>
    <w:p w14:paraId="138A7072" w14:textId="77777777" w:rsidR="002E3980" w:rsidRDefault="00BC5239">
      <w:pPr>
        <w:tabs>
          <w:tab w:val="left" w:pos="2310"/>
        </w:tabs>
        <w:rPr>
          <w:rFonts w:ascii="Calibri" w:eastAsia="Calibri" w:hAnsi="Calibri" w:cs="Calibri"/>
        </w:rPr>
      </w:pPr>
      <w:r>
        <w:rPr>
          <w:rFonts w:ascii="Calibri" w:eastAsia="Calibri" w:hAnsi="Calibri" w:cs="Calibri"/>
          <w:b/>
          <w:u w:val="single"/>
        </w:rPr>
        <w:t>Head Start Education/Transportation Staff:</w:t>
      </w:r>
    </w:p>
    <w:p w14:paraId="41087704" w14:textId="77777777" w:rsidR="002E3980" w:rsidRDefault="28518A4A">
      <w:pPr>
        <w:tabs>
          <w:tab w:val="left" w:pos="2310"/>
        </w:tabs>
        <w:rPr>
          <w:rFonts w:ascii="Calibri" w:eastAsia="Calibri" w:hAnsi="Calibri" w:cs="Calibri"/>
        </w:rPr>
      </w:pPr>
      <w:r w:rsidRPr="28518A4A">
        <w:rPr>
          <w:rFonts w:ascii="Calibri" w:eastAsia="Calibri" w:hAnsi="Calibri" w:cs="Calibri"/>
        </w:rPr>
        <w:t>Teachers: 8</w:t>
      </w:r>
    </w:p>
    <w:p w14:paraId="7CCAB7BB" w14:textId="77777777" w:rsidR="002E3980" w:rsidRDefault="28518A4A">
      <w:pPr>
        <w:tabs>
          <w:tab w:val="left" w:pos="2310"/>
        </w:tabs>
        <w:rPr>
          <w:rFonts w:ascii="Calibri" w:eastAsia="Calibri" w:hAnsi="Calibri" w:cs="Calibri"/>
        </w:rPr>
      </w:pPr>
      <w:r w:rsidRPr="28518A4A">
        <w:rPr>
          <w:rFonts w:ascii="Calibri" w:eastAsia="Calibri" w:hAnsi="Calibri" w:cs="Calibri"/>
        </w:rPr>
        <w:t>Assistants: 10</w:t>
      </w:r>
    </w:p>
    <w:p w14:paraId="07F774A0" w14:textId="77777777" w:rsidR="002E3980" w:rsidRDefault="28518A4A">
      <w:pPr>
        <w:tabs>
          <w:tab w:val="left" w:pos="2310"/>
        </w:tabs>
        <w:rPr>
          <w:rFonts w:ascii="Calibri" w:eastAsia="Calibri" w:hAnsi="Calibri" w:cs="Calibri"/>
        </w:rPr>
      </w:pPr>
      <w:r w:rsidRPr="28518A4A">
        <w:rPr>
          <w:rFonts w:ascii="Calibri" w:eastAsia="Calibri" w:hAnsi="Calibri" w:cs="Calibri"/>
        </w:rPr>
        <w:t>Bus Drivers: 6</w:t>
      </w:r>
    </w:p>
    <w:p w14:paraId="3B41E2FC" w14:textId="77777777" w:rsidR="002E3980" w:rsidRDefault="28518A4A">
      <w:pPr>
        <w:tabs>
          <w:tab w:val="left" w:pos="2310"/>
        </w:tabs>
        <w:rPr>
          <w:rFonts w:ascii="Calibri" w:eastAsia="Calibri" w:hAnsi="Calibri" w:cs="Calibri"/>
        </w:rPr>
      </w:pPr>
      <w:r w:rsidRPr="28518A4A">
        <w:rPr>
          <w:rFonts w:ascii="Calibri" w:eastAsia="Calibri" w:hAnsi="Calibri" w:cs="Calibri"/>
        </w:rPr>
        <w:t>Bus Monitors: 6</w:t>
      </w:r>
    </w:p>
    <w:p w14:paraId="69ADB49D" w14:textId="77777777" w:rsidR="002E3980" w:rsidRDefault="00BC5239">
      <w:pPr>
        <w:tabs>
          <w:tab w:val="left" w:pos="2310"/>
        </w:tabs>
        <w:rPr>
          <w:rFonts w:ascii="Calibri" w:eastAsia="Calibri" w:hAnsi="Calibri" w:cs="Calibri"/>
          <w:b/>
          <w:u w:val="single"/>
        </w:rPr>
      </w:pPr>
      <w:r>
        <w:rPr>
          <w:rFonts w:ascii="Calibri" w:eastAsia="Calibri" w:hAnsi="Calibri" w:cs="Calibri"/>
          <w:b/>
          <w:u w:val="single"/>
        </w:rPr>
        <w:t xml:space="preserve"> </w:t>
      </w:r>
    </w:p>
    <w:p w14:paraId="47F6C76C" w14:textId="77777777" w:rsidR="002E3980" w:rsidRDefault="00BC5239">
      <w:pPr>
        <w:tabs>
          <w:tab w:val="left" w:pos="2310"/>
        </w:tabs>
        <w:rPr>
          <w:rFonts w:ascii="Calibri" w:eastAsia="Calibri" w:hAnsi="Calibri" w:cs="Calibri"/>
        </w:rPr>
      </w:pPr>
      <w:r>
        <w:rPr>
          <w:rFonts w:ascii="Calibri" w:eastAsia="Calibri" w:hAnsi="Calibri" w:cs="Calibri"/>
          <w:b/>
          <w:u w:val="single"/>
        </w:rPr>
        <w:t>Head Start Classrooms:</w:t>
      </w:r>
    </w:p>
    <w:p w14:paraId="614D52A6" w14:textId="77777777" w:rsidR="28518A4A" w:rsidRDefault="28518A4A" w:rsidP="28518A4A">
      <w:pPr>
        <w:tabs>
          <w:tab w:val="left" w:pos="2310"/>
        </w:tabs>
        <w:rPr>
          <w:rFonts w:ascii="Calibri" w:eastAsia="Calibri" w:hAnsi="Calibri" w:cs="Calibri"/>
        </w:rPr>
      </w:pPr>
      <w:r w:rsidRPr="28518A4A">
        <w:rPr>
          <w:rFonts w:ascii="Calibri" w:eastAsia="Calibri" w:hAnsi="Calibri" w:cs="Calibri"/>
        </w:rPr>
        <w:t>FCAC Head Start has 8 classrooms in 3 centers throughout Fauquier County</w:t>
      </w:r>
      <w:bookmarkStart w:id="0" w:name="_heading=h.7wfv0nz3xpmi"/>
      <w:bookmarkEnd w:id="0"/>
    </w:p>
    <w:p w14:paraId="6E689107" w14:textId="77777777" w:rsidR="002E3980" w:rsidRDefault="002E3980">
      <w:pPr>
        <w:tabs>
          <w:tab w:val="left" w:pos="2310"/>
        </w:tabs>
        <w:rPr>
          <w:rFonts w:ascii="Calibri" w:eastAsia="Calibri" w:hAnsi="Calibri" w:cs="Calibri"/>
          <w:b/>
          <w:sz w:val="48"/>
          <w:szCs w:val="48"/>
        </w:rPr>
      </w:pPr>
      <w:bookmarkStart w:id="1" w:name="_heading=h.3j2qqm3"/>
      <w:bookmarkEnd w:id="1"/>
    </w:p>
    <w:p w14:paraId="3C90BADF" w14:textId="77777777" w:rsidR="28518A4A" w:rsidRDefault="28518A4A" w:rsidP="28518A4A">
      <w:pPr>
        <w:tabs>
          <w:tab w:val="left" w:pos="2310"/>
        </w:tabs>
        <w:jc w:val="center"/>
        <w:rPr>
          <w:rFonts w:ascii="Calibri" w:eastAsia="Calibri" w:hAnsi="Calibri" w:cs="Calibri"/>
          <w:b/>
          <w:bCs/>
          <w:sz w:val="48"/>
          <w:szCs w:val="48"/>
        </w:rPr>
      </w:pPr>
    </w:p>
    <w:p w14:paraId="175DC445" w14:textId="77777777" w:rsidR="28518A4A" w:rsidRDefault="28518A4A" w:rsidP="28518A4A">
      <w:pPr>
        <w:tabs>
          <w:tab w:val="left" w:pos="2310"/>
        </w:tabs>
        <w:jc w:val="center"/>
        <w:rPr>
          <w:rFonts w:ascii="Calibri" w:eastAsia="Calibri" w:hAnsi="Calibri" w:cs="Calibri"/>
          <w:b/>
          <w:bCs/>
          <w:sz w:val="48"/>
          <w:szCs w:val="48"/>
        </w:rPr>
      </w:pPr>
    </w:p>
    <w:p w14:paraId="033F5AF2" w14:textId="77777777" w:rsidR="28518A4A" w:rsidRDefault="28518A4A" w:rsidP="28518A4A">
      <w:pPr>
        <w:tabs>
          <w:tab w:val="left" w:pos="2310"/>
        </w:tabs>
        <w:jc w:val="center"/>
        <w:rPr>
          <w:rFonts w:ascii="Calibri" w:eastAsia="Calibri" w:hAnsi="Calibri" w:cs="Calibri"/>
          <w:b/>
          <w:bCs/>
          <w:sz w:val="48"/>
          <w:szCs w:val="48"/>
        </w:rPr>
      </w:pPr>
    </w:p>
    <w:p w14:paraId="30909B28" w14:textId="77777777" w:rsidR="28518A4A" w:rsidRDefault="28518A4A" w:rsidP="28518A4A">
      <w:pPr>
        <w:tabs>
          <w:tab w:val="left" w:pos="2310"/>
        </w:tabs>
        <w:jc w:val="center"/>
        <w:rPr>
          <w:rFonts w:ascii="Calibri" w:eastAsia="Calibri" w:hAnsi="Calibri" w:cs="Calibri"/>
          <w:b/>
          <w:bCs/>
          <w:sz w:val="48"/>
          <w:szCs w:val="48"/>
        </w:rPr>
      </w:pPr>
    </w:p>
    <w:p w14:paraId="369D0B93" w14:textId="77777777" w:rsidR="28518A4A" w:rsidRDefault="28518A4A" w:rsidP="28518A4A">
      <w:pPr>
        <w:tabs>
          <w:tab w:val="left" w:pos="2310"/>
        </w:tabs>
        <w:jc w:val="center"/>
        <w:rPr>
          <w:rFonts w:ascii="Calibri" w:eastAsia="Calibri" w:hAnsi="Calibri" w:cs="Calibri"/>
          <w:b/>
          <w:bCs/>
          <w:sz w:val="48"/>
          <w:szCs w:val="48"/>
        </w:rPr>
      </w:pPr>
    </w:p>
    <w:p w14:paraId="41D1E02B" w14:textId="77777777" w:rsidR="28518A4A" w:rsidRDefault="28518A4A" w:rsidP="28518A4A">
      <w:pPr>
        <w:tabs>
          <w:tab w:val="left" w:pos="2310"/>
        </w:tabs>
        <w:jc w:val="center"/>
        <w:rPr>
          <w:rFonts w:ascii="Calibri" w:eastAsia="Calibri" w:hAnsi="Calibri" w:cs="Calibri"/>
          <w:b/>
          <w:bCs/>
          <w:sz w:val="48"/>
          <w:szCs w:val="48"/>
        </w:rPr>
      </w:pPr>
    </w:p>
    <w:p w14:paraId="2B919C54" w14:textId="77777777" w:rsidR="28518A4A" w:rsidRDefault="28518A4A" w:rsidP="28518A4A">
      <w:pPr>
        <w:tabs>
          <w:tab w:val="left" w:pos="2310"/>
        </w:tabs>
        <w:jc w:val="center"/>
        <w:rPr>
          <w:rFonts w:ascii="Calibri" w:eastAsia="Calibri" w:hAnsi="Calibri" w:cs="Calibri"/>
          <w:b/>
          <w:bCs/>
          <w:sz w:val="48"/>
          <w:szCs w:val="48"/>
        </w:rPr>
      </w:pPr>
    </w:p>
    <w:p w14:paraId="0C26F9AB" w14:textId="77777777" w:rsidR="28518A4A" w:rsidRDefault="28518A4A" w:rsidP="28518A4A">
      <w:pPr>
        <w:tabs>
          <w:tab w:val="left" w:pos="2310"/>
        </w:tabs>
        <w:jc w:val="center"/>
        <w:rPr>
          <w:rFonts w:ascii="Calibri" w:eastAsia="Calibri" w:hAnsi="Calibri" w:cs="Calibri"/>
          <w:b/>
          <w:bCs/>
          <w:sz w:val="48"/>
          <w:szCs w:val="48"/>
        </w:rPr>
      </w:pPr>
    </w:p>
    <w:p w14:paraId="4E44BC9C" w14:textId="77777777" w:rsidR="28518A4A" w:rsidRDefault="28518A4A" w:rsidP="28518A4A">
      <w:pPr>
        <w:tabs>
          <w:tab w:val="left" w:pos="2310"/>
        </w:tabs>
        <w:jc w:val="center"/>
        <w:rPr>
          <w:rFonts w:ascii="Calibri" w:eastAsia="Calibri" w:hAnsi="Calibri" w:cs="Calibri"/>
          <w:b/>
          <w:bCs/>
          <w:sz w:val="48"/>
          <w:szCs w:val="48"/>
        </w:rPr>
      </w:pPr>
    </w:p>
    <w:p w14:paraId="3E047BF2" w14:textId="77777777" w:rsidR="28518A4A" w:rsidRDefault="28518A4A" w:rsidP="28518A4A">
      <w:pPr>
        <w:tabs>
          <w:tab w:val="left" w:pos="2310"/>
        </w:tabs>
        <w:jc w:val="center"/>
        <w:rPr>
          <w:rFonts w:ascii="Calibri" w:eastAsia="Calibri" w:hAnsi="Calibri" w:cs="Calibri"/>
          <w:b/>
          <w:bCs/>
          <w:sz w:val="48"/>
          <w:szCs w:val="48"/>
        </w:rPr>
      </w:pPr>
    </w:p>
    <w:p w14:paraId="4D13D37F" w14:textId="77777777" w:rsidR="28518A4A" w:rsidRDefault="28518A4A" w:rsidP="28518A4A">
      <w:pPr>
        <w:tabs>
          <w:tab w:val="left" w:pos="2310"/>
        </w:tabs>
        <w:jc w:val="center"/>
        <w:rPr>
          <w:rFonts w:ascii="Calibri" w:eastAsia="Calibri" w:hAnsi="Calibri" w:cs="Calibri"/>
          <w:b/>
          <w:bCs/>
          <w:sz w:val="48"/>
          <w:szCs w:val="48"/>
        </w:rPr>
      </w:pPr>
    </w:p>
    <w:p w14:paraId="0CA58E26" w14:textId="77777777" w:rsidR="002E3980" w:rsidRDefault="28518A4A" w:rsidP="79A70CB9">
      <w:pPr>
        <w:tabs>
          <w:tab w:val="left" w:pos="2310"/>
        </w:tabs>
        <w:jc w:val="center"/>
        <w:rPr>
          <w:rFonts w:ascii="Calibri" w:eastAsia="Calibri" w:hAnsi="Calibri" w:cs="Calibri"/>
          <w:b/>
          <w:bCs/>
          <w:sz w:val="48"/>
          <w:szCs w:val="48"/>
        </w:rPr>
      </w:pPr>
      <w:bookmarkStart w:id="2" w:name="_heading=h.1y810tw"/>
      <w:bookmarkEnd w:id="2"/>
      <w:r w:rsidRPr="28518A4A">
        <w:rPr>
          <w:rFonts w:ascii="Calibri" w:eastAsia="Calibri" w:hAnsi="Calibri" w:cs="Calibri"/>
          <w:b/>
          <w:bCs/>
          <w:sz w:val="48"/>
          <w:szCs w:val="48"/>
        </w:rPr>
        <w:t xml:space="preserve">Head Start 2021-2022 Budget </w:t>
      </w:r>
    </w:p>
    <w:p w14:paraId="464B0792" w14:textId="77777777" w:rsidR="002E3980" w:rsidRDefault="00BC5239">
      <w:pPr>
        <w:tabs>
          <w:tab w:val="left" w:pos="2310"/>
        </w:tabs>
        <w:jc w:val="center"/>
        <w:rPr>
          <w:rFonts w:ascii="Calibri" w:eastAsia="Calibri" w:hAnsi="Calibri" w:cs="Calibri"/>
          <w:b/>
          <w:sz w:val="48"/>
          <w:szCs w:val="48"/>
        </w:rPr>
      </w:pPr>
      <w:r>
        <w:rPr>
          <w:rFonts w:ascii="Calibri" w:eastAsia="Calibri" w:hAnsi="Calibri" w:cs="Calibri"/>
          <w:b/>
          <w:sz w:val="48"/>
          <w:szCs w:val="48"/>
        </w:rPr>
        <w:t xml:space="preserve"> </w:t>
      </w:r>
    </w:p>
    <w:tbl>
      <w:tblPr>
        <w:tblW w:w="10140" w:type="dxa"/>
        <w:tblBorders>
          <w:top w:val="nil"/>
          <w:left w:val="nil"/>
          <w:bottom w:val="nil"/>
          <w:right w:val="nil"/>
          <w:insideH w:val="nil"/>
          <w:insideV w:val="nil"/>
        </w:tblBorders>
        <w:tblLayout w:type="fixed"/>
        <w:tblLook w:val="0600" w:firstRow="0" w:lastRow="0" w:firstColumn="0" w:lastColumn="0" w:noHBand="1" w:noVBand="1"/>
      </w:tblPr>
      <w:tblGrid>
        <w:gridCol w:w="3435"/>
        <w:gridCol w:w="1890"/>
        <w:gridCol w:w="1770"/>
        <w:gridCol w:w="3045"/>
      </w:tblGrid>
      <w:tr w:rsidR="002E3980" w14:paraId="75C25350" w14:textId="77777777" w:rsidTr="225742EC">
        <w:trPr>
          <w:trHeight w:val="540"/>
        </w:trPr>
        <w:tc>
          <w:tcPr>
            <w:tcW w:w="3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6E359E" w14:textId="77777777" w:rsidR="002E3980" w:rsidRDefault="00BC5239">
            <w:pPr>
              <w:tabs>
                <w:tab w:val="left" w:pos="2310"/>
              </w:tabs>
              <w:jc w:val="center"/>
              <w:rPr>
                <w:b/>
                <w:sz w:val="28"/>
                <w:szCs w:val="28"/>
              </w:rPr>
            </w:pPr>
            <w:r>
              <w:rPr>
                <w:b/>
                <w:sz w:val="28"/>
                <w:szCs w:val="28"/>
              </w:rPr>
              <w:t xml:space="preserve"> </w:t>
            </w:r>
          </w:p>
        </w:tc>
        <w:tc>
          <w:tcPr>
            <w:tcW w:w="189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A0BD679" w14:textId="77777777" w:rsidR="002E3980" w:rsidRDefault="00BC5239">
            <w:pPr>
              <w:tabs>
                <w:tab w:val="left" w:pos="2310"/>
              </w:tabs>
              <w:jc w:val="center"/>
              <w:rPr>
                <w:b/>
                <w:sz w:val="28"/>
                <w:szCs w:val="28"/>
              </w:rPr>
            </w:pPr>
            <w:r>
              <w:rPr>
                <w:b/>
                <w:sz w:val="28"/>
                <w:szCs w:val="28"/>
              </w:rPr>
              <w:t>Awarded</w:t>
            </w:r>
          </w:p>
        </w:tc>
        <w:tc>
          <w:tcPr>
            <w:tcW w:w="177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32FC542" w14:textId="77777777" w:rsidR="002E3980" w:rsidRDefault="00BC5239">
            <w:pPr>
              <w:tabs>
                <w:tab w:val="left" w:pos="2310"/>
              </w:tabs>
              <w:jc w:val="center"/>
              <w:rPr>
                <w:b/>
                <w:sz w:val="28"/>
                <w:szCs w:val="28"/>
              </w:rPr>
            </w:pPr>
            <w:r>
              <w:rPr>
                <w:b/>
                <w:sz w:val="28"/>
                <w:szCs w:val="28"/>
              </w:rPr>
              <w:t>Budget</w:t>
            </w:r>
          </w:p>
        </w:tc>
        <w:tc>
          <w:tcPr>
            <w:tcW w:w="304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AAF64FF" w14:textId="77777777" w:rsidR="002E3980" w:rsidRDefault="00BC5239">
            <w:pPr>
              <w:tabs>
                <w:tab w:val="left" w:pos="2310"/>
              </w:tabs>
              <w:jc w:val="center"/>
              <w:rPr>
                <w:b/>
                <w:sz w:val="28"/>
                <w:szCs w:val="28"/>
              </w:rPr>
            </w:pPr>
            <w:r>
              <w:rPr>
                <w:b/>
                <w:sz w:val="28"/>
                <w:szCs w:val="28"/>
              </w:rPr>
              <w:t>Actual</w:t>
            </w:r>
          </w:p>
        </w:tc>
      </w:tr>
      <w:tr w:rsidR="002E3980" w14:paraId="28DB0894" w14:textId="77777777" w:rsidTr="225742EC">
        <w:trPr>
          <w:trHeight w:val="54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032B9C" w14:textId="77777777" w:rsidR="002E3980" w:rsidRDefault="00BC5239">
            <w:pPr>
              <w:tabs>
                <w:tab w:val="left" w:pos="2310"/>
              </w:tabs>
              <w:jc w:val="center"/>
              <w:rPr>
                <w:b/>
                <w:sz w:val="28"/>
                <w:szCs w:val="28"/>
              </w:rPr>
            </w:pPr>
            <w:r>
              <w:rPr>
                <w:b/>
                <w:sz w:val="28"/>
                <w:szCs w:val="28"/>
              </w:rPr>
              <w:t>Personnel</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3ACC9C8" w14:textId="77777777" w:rsidR="002E3980" w:rsidRDefault="3D008BD6" w:rsidP="79A70CB9">
            <w:pPr>
              <w:tabs>
                <w:tab w:val="left" w:pos="2310"/>
              </w:tabs>
              <w:jc w:val="center"/>
              <w:rPr>
                <w:b/>
                <w:bCs/>
                <w:sz w:val="28"/>
                <w:szCs w:val="28"/>
              </w:rPr>
            </w:pPr>
            <w:r w:rsidRPr="225742EC">
              <w:rPr>
                <w:b/>
                <w:bCs/>
                <w:sz w:val="28"/>
                <w:szCs w:val="28"/>
              </w:rPr>
              <w:t>1,000,753.00</w:t>
            </w:r>
          </w:p>
        </w:tc>
        <w:tc>
          <w:tcPr>
            <w:tcW w:w="17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6C5A36C" w14:textId="77777777" w:rsidR="002E3980" w:rsidRDefault="3D008BD6" w:rsidP="79A70CB9">
            <w:pPr>
              <w:tabs>
                <w:tab w:val="left" w:pos="2310"/>
              </w:tabs>
              <w:jc w:val="center"/>
              <w:rPr>
                <w:b/>
                <w:bCs/>
                <w:sz w:val="28"/>
                <w:szCs w:val="28"/>
              </w:rPr>
            </w:pPr>
            <w:r w:rsidRPr="225742EC">
              <w:rPr>
                <w:b/>
                <w:bCs/>
                <w:sz w:val="28"/>
                <w:szCs w:val="28"/>
              </w:rPr>
              <w:t>986,404.00</w:t>
            </w:r>
          </w:p>
        </w:tc>
        <w:tc>
          <w:tcPr>
            <w:tcW w:w="30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71B2EB1" w14:textId="77777777" w:rsidR="002E3980" w:rsidRDefault="3D008BD6" w:rsidP="79A70CB9">
            <w:pPr>
              <w:tabs>
                <w:tab w:val="left" w:pos="2310"/>
              </w:tabs>
              <w:jc w:val="center"/>
              <w:rPr>
                <w:b/>
                <w:bCs/>
                <w:sz w:val="28"/>
                <w:szCs w:val="28"/>
              </w:rPr>
            </w:pPr>
            <w:r w:rsidRPr="225742EC">
              <w:rPr>
                <w:b/>
                <w:bCs/>
                <w:sz w:val="28"/>
                <w:szCs w:val="28"/>
              </w:rPr>
              <w:t>1,000,753.00</w:t>
            </w:r>
          </w:p>
        </w:tc>
      </w:tr>
      <w:tr w:rsidR="002E3980" w14:paraId="149C9645" w14:textId="77777777" w:rsidTr="225742EC">
        <w:trPr>
          <w:trHeight w:val="54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E4EC28" w14:textId="77777777" w:rsidR="002E3980" w:rsidRDefault="00BC5239">
            <w:pPr>
              <w:tabs>
                <w:tab w:val="left" w:pos="2310"/>
              </w:tabs>
              <w:jc w:val="center"/>
              <w:rPr>
                <w:b/>
                <w:sz w:val="28"/>
                <w:szCs w:val="28"/>
              </w:rPr>
            </w:pPr>
            <w:r>
              <w:rPr>
                <w:b/>
                <w:sz w:val="28"/>
                <w:szCs w:val="28"/>
              </w:rPr>
              <w:t>Fringe Benefits</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A44A4ED" w14:textId="77777777" w:rsidR="002E3980" w:rsidRDefault="606B7F38" w:rsidP="79A70CB9">
            <w:pPr>
              <w:tabs>
                <w:tab w:val="left" w:pos="2310"/>
              </w:tabs>
              <w:jc w:val="center"/>
              <w:rPr>
                <w:b/>
                <w:bCs/>
                <w:sz w:val="28"/>
                <w:szCs w:val="28"/>
              </w:rPr>
            </w:pPr>
            <w:r w:rsidRPr="225742EC">
              <w:rPr>
                <w:b/>
                <w:bCs/>
                <w:sz w:val="28"/>
                <w:szCs w:val="28"/>
              </w:rPr>
              <w:t>191,165.00</w:t>
            </w:r>
          </w:p>
        </w:tc>
        <w:tc>
          <w:tcPr>
            <w:tcW w:w="17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678159A" w14:textId="77777777" w:rsidR="002E3980" w:rsidRDefault="606B7F38" w:rsidP="79A70CB9">
            <w:pPr>
              <w:tabs>
                <w:tab w:val="left" w:pos="2310"/>
              </w:tabs>
              <w:jc w:val="center"/>
              <w:rPr>
                <w:b/>
                <w:bCs/>
                <w:sz w:val="28"/>
                <w:szCs w:val="28"/>
              </w:rPr>
            </w:pPr>
            <w:r w:rsidRPr="225742EC">
              <w:rPr>
                <w:b/>
                <w:bCs/>
                <w:sz w:val="28"/>
                <w:szCs w:val="28"/>
              </w:rPr>
              <w:t>189,617.00</w:t>
            </w:r>
          </w:p>
        </w:tc>
        <w:tc>
          <w:tcPr>
            <w:tcW w:w="30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7E1984D" w14:textId="77777777" w:rsidR="002E3980" w:rsidRDefault="606B7F38" w:rsidP="79A70CB9">
            <w:pPr>
              <w:tabs>
                <w:tab w:val="left" w:pos="2310"/>
              </w:tabs>
              <w:jc w:val="center"/>
              <w:rPr>
                <w:b/>
                <w:bCs/>
                <w:sz w:val="28"/>
                <w:szCs w:val="28"/>
              </w:rPr>
            </w:pPr>
            <w:r w:rsidRPr="225742EC">
              <w:rPr>
                <w:b/>
                <w:bCs/>
                <w:sz w:val="28"/>
                <w:szCs w:val="28"/>
              </w:rPr>
              <w:t>191,165.00</w:t>
            </w:r>
          </w:p>
        </w:tc>
      </w:tr>
      <w:tr w:rsidR="002E3980" w14:paraId="3E959D7E" w14:textId="77777777" w:rsidTr="225742EC">
        <w:trPr>
          <w:trHeight w:val="54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3D95CE" w14:textId="77777777" w:rsidR="002E3980" w:rsidRDefault="00BC5239">
            <w:pPr>
              <w:tabs>
                <w:tab w:val="left" w:pos="2310"/>
              </w:tabs>
              <w:jc w:val="center"/>
              <w:rPr>
                <w:b/>
                <w:sz w:val="28"/>
                <w:szCs w:val="28"/>
              </w:rPr>
            </w:pPr>
            <w:r>
              <w:rPr>
                <w:b/>
                <w:sz w:val="28"/>
                <w:szCs w:val="28"/>
              </w:rPr>
              <w:t>Travel</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3A8D748" w14:textId="77777777" w:rsidR="002E3980" w:rsidRDefault="002E3980" w:rsidP="79A70CB9">
            <w:pPr>
              <w:tabs>
                <w:tab w:val="left" w:pos="2310"/>
              </w:tabs>
              <w:jc w:val="center"/>
              <w:rPr>
                <w:b/>
                <w:bCs/>
                <w:sz w:val="28"/>
                <w:szCs w:val="28"/>
              </w:rPr>
            </w:pPr>
          </w:p>
        </w:tc>
        <w:tc>
          <w:tcPr>
            <w:tcW w:w="17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F5797A8" w14:textId="77777777" w:rsidR="002E3980" w:rsidRDefault="002E3980" w:rsidP="79A70CB9">
            <w:pPr>
              <w:tabs>
                <w:tab w:val="left" w:pos="2310"/>
              </w:tabs>
              <w:jc w:val="center"/>
              <w:rPr>
                <w:b/>
                <w:bCs/>
                <w:sz w:val="28"/>
                <w:szCs w:val="28"/>
              </w:rPr>
            </w:pPr>
          </w:p>
        </w:tc>
        <w:tc>
          <w:tcPr>
            <w:tcW w:w="30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E61F234" w14:textId="77777777" w:rsidR="002E3980" w:rsidRDefault="002E3980" w:rsidP="79A70CB9">
            <w:pPr>
              <w:tabs>
                <w:tab w:val="left" w:pos="2310"/>
              </w:tabs>
              <w:jc w:val="center"/>
              <w:rPr>
                <w:b/>
                <w:bCs/>
                <w:sz w:val="28"/>
                <w:szCs w:val="28"/>
              </w:rPr>
            </w:pPr>
          </w:p>
        </w:tc>
      </w:tr>
      <w:tr w:rsidR="002E3980" w14:paraId="576DE8B2" w14:textId="77777777" w:rsidTr="225742EC">
        <w:trPr>
          <w:trHeight w:val="54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C7B422" w14:textId="77777777" w:rsidR="002E3980" w:rsidRDefault="00BC5239">
            <w:pPr>
              <w:tabs>
                <w:tab w:val="left" w:pos="2310"/>
              </w:tabs>
              <w:jc w:val="center"/>
              <w:rPr>
                <w:b/>
                <w:sz w:val="28"/>
                <w:szCs w:val="28"/>
              </w:rPr>
            </w:pPr>
            <w:r>
              <w:rPr>
                <w:b/>
                <w:sz w:val="28"/>
                <w:szCs w:val="28"/>
              </w:rPr>
              <w:t>Supplies (Office/Classroom)</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4562928" w14:textId="77777777" w:rsidR="002E3980" w:rsidRDefault="66D2159C" w:rsidP="79A70CB9">
            <w:pPr>
              <w:tabs>
                <w:tab w:val="left" w:pos="2310"/>
              </w:tabs>
              <w:jc w:val="center"/>
              <w:rPr>
                <w:b/>
                <w:bCs/>
                <w:sz w:val="28"/>
                <w:szCs w:val="28"/>
              </w:rPr>
            </w:pPr>
            <w:r w:rsidRPr="225742EC">
              <w:rPr>
                <w:b/>
                <w:bCs/>
                <w:sz w:val="28"/>
                <w:szCs w:val="28"/>
              </w:rPr>
              <w:t>31,500.00</w:t>
            </w:r>
          </w:p>
        </w:tc>
        <w:tc>
          <w:tcPr>
            <w:tcW w:w="17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5D532" w14:textId="77777777" w:rsidR="002E3980" w:rsidRDefault="66D2159C" w:rsidP="79A70CB9">
            <w:pPr>
              <w:tabs>
                <w:tab w:val="left" w:pos="2310"/>
              </w:tabs>
              <w:spacing w:line="259" w:lineRule="auto"/>
              <w:jc w:val="center"/>
              <w:rPr>
                <w:b/>
                <w:bCs/>
                <w:sz w:val="28"/>
                <w:szCs w:val="28"/>
              </w:rPr>
            </w:pPr>
            <w:r w:rsidRPr="225742EC">
              <w:rPr>
                <w:b/>
                <w:bCs/>
                <w:sz w:val="28"/>
                <w:szCs w:val="28"/>
              </w:rPr>
              <w:t>31,500.00</w:t>
            </w:r>
          </w:p>
        </w:tc>
        <w:tc>
          <w:tcPr>
            <w:tcW w:w="30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B80CE0F" w14:textId="77777777" w:rsidR="002E3980" w:rsidRDefault="66D2159C" w:rsidP="79A70CB9">
            <w:pPr>
              <w:tabs>
                <w:tab w:val="left" w:pos="2310"/>
              </w:tabs>
              <w:jc w:val="center"/>
              <w:rPr>
                <w:b/>
                <w:bCs/>
                <w:sz w:val="28"/>
                <w:szCs w:val="28"/>
              </w:rPr>
            </w:pPr>
            <w:r w:rsidRPr="225742EC">
              <w:rPr>
                <w:b/>
                <w:bCs/>
                <w:sz w:val="28"/>
                <w:szCs w:val="28"/>
              </w:rPr>
              <w:t>31,500.00</w:t>
            </w:r>
          </w:p>
        </w:tc>
      </w:tr>
      <w:tr w:rsidR="002E3980" w14:paraId="1501D4D3" w14:textId="77777777" w:rsidTr="225742EC">
        <w:trPr>
          <w:trHeight w:val="54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84C6F0" w14:textId="77777777" w:rsidR="002E3980" w:rsidRDefault="00BC5239">
            <w:pPr>
              <w:tabs>
                <w:tab w:val="left" w:pos="2310"/>
              </w:tabs>
              <w:jc w:val="center"/>
              <w:rPr>
                <w:b/>
                <w:sz w:val="28"/>
                <w:szCs w:val="28"/>
              </w:rPr>
            </w:pPr>
            <w:r>
              <w:rPr>
                <w:b/>
                <w:sz w:val="28"/>
                <w:szCs w:val="28"/>
              </w:rPr>
              <w:t>Contractual/Consultants</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6D0A999" w14:textId="77777777" w:rsidR="002E3980" w:rsidRDefault="12C769C4" w:rsidP="79A70CB9">
            <w:pPr>
              <w:tabs>
                <w:tab w:val="left" w:pos="2310"/>
              </w:tabs>
              <w:jc w:val="center"/>
              <w:rPr>
                <w:b/>
                <w:bCs/>
                <w:sz w:val="28"/>
                <w:szCs w:val="28"/>
              </w:rPr>
            </w:pPr>
            <w:r w:rsidRPr="225742EC">
              <w:rPr>
                <w:b/>
                <w:bCs/>
                <w:sz w:val="28"/>
                <w:szCs w:val="28"/>
              </w:rPr>
              <w:t>92,410.00</w:t>
            </w:r>
          </w:p>
        </w:tc>
        <w:tc>
          <w:tcPr>
            <w:tcW w:w="17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E072633" w14:textId="77777777" w:rsidR="002E3980" w:rsidRDefault="12C769C4" w:rsidP="79A70CB9">
            <w:pPr>
              <w:tabs>
                <w:tab w:val="left" w:pos="2310"/>
              </w:tabs>
              <w:jc w:val="center"/>
              <w:rPr>
                <w:b/>
                <w:bCs/>
                <w:sz w:val="28"/>
                <w:szCs w:val="28"/>
              </w:rPr>
            </w:pPr>
            <w:r w:rsidRPr="225742EC">
              <w:rPr>
                <w:b/>
                <w:bCs/>
                <w:sz w:val="28"/>
                <w:szCs w:val="28"/>
              </w:rPr>
              <w:t>92,410.00</w:t>
            </w:r>
          </w:p>
        </w:tc>
        <w:tc>
          <w:tcPr>
            <w:tcW w:w="30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35167A3" w14:textId="77777777" w:rsidR="002E3980" w:rsidRDefault="12C769C4" w:rsidP="79A70CB9">
            <w:pPr>
              <w:tabs>
                <w:tab w:val="left" w:pos="2310"/>
              </w:tabs>
              <w:jc w:val="center"/>
              <w:rPr>
                <w:b/>
                <w:bCs/>
                <w:sz w:val="28"/>
                <w:szCs w:val="28"/>
              </w:rPr>
            </w:pPr>
            <w:r w:rsidRPr="225742EC">
              <w:rPr>
                <w:b/>
                <w:bCs/>
                <w:sz w:val="28"/>
                <w:szCs w:val="28"/>
              </w:rPr>
              <w:t>92,410.00</w:t>
            </w:r>
          </w:p>
        </w:tc>
      </w:tr>
      <w:tr w:rsidR="79A70CB9" w14:paraId="39A7724B" w14:textId="77777777" w:rsidTr="225742EC">
        <w:trPr>
          <w:trHeight w:val="54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4E58D4" w14:textId="77777777" w:rsidR="77C0D2BC" w:rsidRDefault="66C3DC82" w:rsidP="225742EC">
            <w:pPr>
              <w:jc w:val="center"/>
              <w:rPr>
                <w:b/>
                <w:bCs/>
                <w:sz w:val="28"/>
                <w:szCs w:val="28"/>
              </w:rPr>
            </w:pPr>
            <w:r w:rsidRPr="225742EC">
              <w:rPr>
                <w:b/>
                <w:bCs/>
                <w:sz w:val="28"/>
                <w:szCs w:val="28"/>
              </w:rPr>
              <w:t>COVID</w:t>
            </w:r>
          </w:p>
          <w:p w14:paraId="12B27D02" w14:textId="77777777" w:rsidR="77C0D2BC" w:rsidRDefault="77C0D2BC" w:rsidP="225742EC">
            <w:pPr>
              <w:jc w:val="center"/>
              <w:rPr>
                <w:b/>
                <w:bCs/>
                <w:sz w:val="28"/>
                <w:szCs w:val="28"/>
              </w:rPr>
            </w:pPr>
          </w:p>
          <w:p w14:paraId="64726DD9" w14:textId="77777777" w:rsidR="77C0D2BC" w:rsidRDefault="77C0D2BC" w:rsidP="225742EC">
            <w:pPr>
              <w:jc w:val="center"/>
              <w:rPr>
                <w:b/>
                <w:bCs/>
                <w:sz w:val="28"/>
                <w:szCs w:val="28"/>
              </w:rPr>
            </w:pPr>
          </w:p>
          <w:p w14:paraId="14ED108D" w14:textId="77777777" w:rsidR="77C0D2BC" w:rsidRDefault="5A11D215" w:rsidP="225742EC">
            <w:pPr>
              <w:jc w:val="center"/>
              <w:rPr>
                <w:b/>
                <w:bCs/>
                <w:sz w:val="28"/>
                <w:szCs w:val="28"/>
              </w:rPr>
            </w:pPr>
            <w:r w:rsidRPr="225742EC">
              <w:rPr>
                <w:b/>
                <w:bCs/>
                <w:sz w:val="28"/>
                <w:szCs w:val="28"/>
              </w:rPr>
              <w:t>ARA</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5A0A838" w14:textId="77777777" w:rsidR="77C0D2BC" w:rsidRDefault="0AABD1A9" w:rsidP="225742EC">
            <w:pPr>
              <w:jc w:val="center"/>
              <w:rPr>
                <w:b/>
                <w:bCs/>
                <w:sz w:val="28"/>
                <w:szCs w:val="28"/>
              </w:rPr>
            </w:pPr>
            <w:r w:rsidRPr="225742EC">
              <w:rPr>
                <w:b/>
                <w:bCs/>
                <w:sz w:val="28"/>
                <w:szCs w:val="28"/>
              </w:rPr>
              <w:t>41,835.00</w:t>
            </w:r>
          </w:p>
          <w:p w14:paraId="5F62529F" w14:textId="77777777" w:rsidR="77C0D2BC" w:rsidRDefault="0AABD1A9" w:rsidP="225742EC">
            <w:pPr>
              <w:jc w:val="center"/>
              <w:rPr>
                <w:b/>
                <w:bCs/>
                <w:sz w:val="28"/>
                <w:szCs w:val="28"/>
              </w:rPr>
            </w:pPr>
            <w:r w:rsidRPr="225742EC">
              <w:rPr>
                <w:b/>
                <w:bCs/>
                <w:sz w:val="28"/>
                <w:szCs w:val="28"/>
              </w:rPr>
              <w:t>122,154.00</w:t>
            </w:r>
          </w:p>
          <w:p w14:paraId="5A087547" w14:textId="77777777" w:rsidR="77C0D2BC" w:rsidRDefault="77C0D2BC" w:rsidP="225742EC">
            <w:pPr>
              <w:jc w:val="center"/>
              <w:rPr>
                <w:b/>
                <w:bCs/>
                <w:sz w:val="28"/>
                <w:szCs w:val="28"/>
              </w:rPr>
            </w:pPr>
          </w:p>
          <w:p w14:paraId="118804A1" w14:textId="77777777" w:rsidR="77C0D2BC" w:rsidRDefault="02ACFBF8" w:rsidP="225742EC">
            <w:pPr>
              <w:jc w:val="center"/>
              <w:rPr>
                <w:b/>
                <w:bCs/>
                <w:sz w:val="28"/>
                <w:szCs w:val="28"/>
              </w:rPr>
            </w:pPr>
            <w:r w:rsidRPr="225742EC">
              <w:rPr>
                <w:b/>
                <w:bCs/>
                <w:sz w:val="28"/>
                <w:szCs w:val="28"/>
              </w:rPr>
              <w:t>166,314.00</w:t>
            </w:r>
          </w:p>
        </w:tc>
        <w:tc>
          <w:tcPr>
            <w:tcW w:w="17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26542E" w14:textId="77777777" w:rsidR="77C0D2BC" w:rsidRDefault="77C0D2BC" w:rsidP="79A70CB9">
            <w:pPr>
              <w:jc w:val="center"/>
              <w:rPr>
                <w:b/>
                <w:bCs/>
                <w:sz w:val="28"/>
                <w:szCs w:val="28"/>
              </w:rPr>
            </w:pPr>
          </w:p>
        </w:tc>
        <w:tc>
          <w:tcPr>
            <w:tcW w:w="30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B782B53" w14:textId="77777777" w:rsidR="77C0D2BC" w:rsidRDefault="0AABD1A9" w:rsidP="225742EC">
            <w:pPr>
              <w:jc w:val="center"/>
              <w:rPr>
                <w:b/>
                <w:bCs/>
                <w:sz w:val="28"/>
                <w:szCs w:val="28"/>
              </w:rPr>
            </w:pPr>
            <w:r w:rsidRPr="225742EC">
              <w:rPr>
                <w:b/>
                <w:bCs/>
                <w:sz w:val="28"/>
                <w:szCs w:val="28"/>
              </w:rPr>
              <w:t>41,835.00</w:t>
            </w:r>
          </w:p>
          <w:p w14:paraId="6C22D4FC" w14:textId="77777777" w:rsidR="77C0D2BC" w:rsidRDefault="0AABD1A9" w:rsidP="225742EC">
            <w:pPr>
              <w:jc w:val="center"/>
              <w:rPr>
                <w:b/>
                <w:bCs/>
                <w:sz w:val="28"/>
                <w:szCs w:val="28"/>
              </w:rPr>
            </w:pPr>
            <w:r w:rsidRPr="225742EC">
              <w:rPr>
                <w:b/>
                <w:bCs/>
                <w:sz w:val="28"/>
                <w:szCs w:val="28"/>
              </w:rPr>
              <w:t>122,154.00</w:t>
            </w:r>
          </w:p>
          <w:p w14:paraId="0F51AC7B" w14:textId="77777777" w:rsidR="77C0D2BC" w:rsidRDefault="77C0D2BC" w:rsidP="225742EC">
            <w:pPr>
              <w:jc w:val="center"/>
              <w:rPr>
                <w:b/>
                <w:bCs/>
                <w:sz w:val="28"/>
                <w:szCs w:val="28"/>
              </w:rPr>
            </w:pPr>
          </w:p>
          <w:p w14:paraId="4B529192" w14:textId="77777777" w:rsidR="77C0D2BC" w:rsidRDefault="67F0FF60" w:rsidP="225742EC">
            <w:pPr>
              <w:jc w:val="center"/>
              <w:rPr>
                <w:b/>
                <w:bCs/>
                <w:sz w:val="28"/>
                <w:szCs w:val="28"/>
              </w:rPr>
            </w:pPr>
            <w:r w:rsidRPr="225742EC">
              <w:rPr>
                <w:b/>
                <w:bCs/>
                <w:sz w:val="28"/>
                <w:szCs w:val="28"/>
              </w:rPr>
              <w:t>166,314.00</w:t>
            </w:r>
          </w:p>
        </w:tc>
      </w:tr>
      <w:tr w:rsidR="002E3980" w14:paraId="3917902C" w14:textId="77777777" w:rsidTr="225742EC">
        <w:trPr>
          <w:trHeight w:val="54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D8826F" w14:textId="77777777" w:rsidR="002E3980" w:rsidRDefault="00BC5239">
            <w:pPr>
              <w:tabs>
                <w:tab w:val="left" w:pos="2310"/>
              </w:tabs>
              <w:jc w:val="center"/>
              <w:rPr>
                <w:b/>
                <w:sz w:val="28"/>
                <w:szCs w:val="28"/>
              </w:rPr>
            </w:pPr>
            <w:r>
              <w:rPr>
                <w:b/>
                <w:sz w:val="28"/>
                <w:szCs w:val="28"/>
              </w:rPr>
              <w:t>Other</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10B855" w14:textId="77777777" w:rsidR="002E3980" w:rsidRDefault="2B4B25F6" w:rsidP="79A70CB9">
            <w:pPr>
              <w:tabs>
                <w:tab w:val="left" w:pos="2310"/>
              </w:tabs>
              <w:jc w:val="center"/>
              <w:rPr>
                <w:b/>
                <w:bCs/>
                <w:sz w:val="28"/>
                <w:szCs w:val="28"/>
              </w:rPr>
            </w:pPr>
            <w:r w:rsidRPr="225742EC">
              <w:rPr>
                <w:b/>
                <w:bCs/>
                <w:sz w:val="28"/>
                <w:szCs w:val="28"/>
              </w:rPr>
              <w:t>78,112.00</w:t>
            </w:r>
          </w:p>
        </w:tc>
        <w:tc>
          <w:tcPr>
            <w:tcW w:w="17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47C972E" w14:textId="77777777" w:rsidR="002E3980" w:rsidRDefault="2B4B25F6" w:rsidP="79A70CB9">
            <w:pPr>
              <w:tabs>
                <w:tab w:val="left" w:pos="2310"/>
              </w:tabs>
              <w:jc w:val="center"/>
              <w:rPr>
                <w:b/>
                <w:bCs/>
                <w:sz w:val="28"/>
                <w:szCs w:val="28"/>
              </w:rPr>
            </w:pPr>
            <w:r w:rsidRPr="225742EC">
              <w:rPr>
                <w:b/>
                <w:bCs/>
                <w:sz w:val="28"/>
                <w:szCs w:val="28"/>
              </w:rPr>
              <w:t>77,867.00</w:t>
            </w:r>
          </w:p>
        </w:tc>
        <w:tc>
          <w:tcPr>
            <w:tcW w:w="30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C094C2" w14:textId="77777777" w:rsidR="002E3980" w:rsidRDefault="2B4B25F6" w:rsidP="79A70CB9">
            <w:pPr>
              <w:tabs>
                <w:tab w:val="left" w:pos="2310"/>
              </w:tabs>
              <w:jc w:val="center"/>
              <w:rPr>
                <w:b/>
                <w:bCs/>
                <w:sz w:val="28"/>
                <w:szCs w:val="28"/>
              </w:rPr>
            </w:pPr>
            <w:r w:rsidRPr="225742EC">
              <w:rPr>
                <w:b/>
                <w:bCs/>
                <w:sz w:val="28"/>
                <w:szCs w:val="28"/>
              </w:rPr>
              <w:t>78,112.00</w:t>
            </w:r>
          </w:p>
        </w:tc>
      </w:tr>
      <w:tr w:rsidR="002E3980" w14:paraId="32786D00" w14:textId="77777777" w:rsidTr="225742EC">
        <w:trPr>
          <w:trHeight w:val="54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02BC94" w14:textId="77777777" w:rsidR="002E3980" w:rsidRDefault="00BC5239">
            <w:pPr>
              <w:tabs>
                <w:tab w:val="left" w:pos="2310"/>
              </w:tabs>
              <w:jc w:val="center"/>
              <w:rPr>
                <w:b/>
                <w:sz w:val="28"/>
                <w:szCs w:val="28"/>
              </w:rPr>
            </w:pPr>
            <w:r>
              <w:rPr>
                <w:b/>
                <w:sz w:val="28"/>
                <w:szCs w:val="28"/>
              </w:rPr>
              <w:t>Non-Federal Share</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C095660" w14:textId="77777777" w:rsidR="002E3980" w:rsidRDefault="09B14EBF" w:rsidP="79A70CB9">
            <w:pPr>
              <w:tabs>
                <w:tab w:val="left" w:pos="2310"/>
              </w:tabs>
              <w:jc w:val="center"/>
              <w:rPr>
                <w:b/>
                <w:bCs/>
                <w:sz w:val="28"/>
                <w:szCs w:val="28"/>
              </w:rPr>
            </w:pPr>
            <w:r w:rsidRPr="225742EC">
              <w:rPr>
                <w:b/>
                <w:bCs/>
                <w:sz w:val="28"/>
                <w:szCs w:val="28"/>
              </w:rPr>
              <w:t>348,598.00</w:t>
            </w:r>
          </w:p>
        </w:tc>
        <w:tc>
          <w:tcPr>
            <w:tcW w:w="17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D438E33" w14:textId="77777777" w:rsidR="002E3980" w:rsidRDefault="002E3980" w:rsidP="79A70CB9">
            <w:pPr>
              <w:tabs>
                <w:tab w:val="left" w:pos="2310"/>
              </w:tabs>
              <w:jc w:val="center"/>
              <w:rPr>
                <w:b/>
                <w:bCs/>
                <w:sz w:val="28"/>
                <w:szCs w:val="28"/>
              </w:rPr>
            </w:pPr>
          </w:p>
        </w:tc>
        <w:tc>
          <w:tcPr>
            <w:tcW w:w="30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3B2EE9A" w14:textId="77777777" w:rsidR="002E3980" w:rsidRDefault="09B14EBF" w:rsidP="79A70CB9">
            <w:pPr>
              <w:tabs>
                <w:tab w:val="left" w:pos="2310"/>
              </w:tabs>
              <w:jc w:val="center"/>
              <w:rPr>
                <w:b/>
                <w:bCs/>
                <w:sz w:val="28"/>
                <w:szCs w:val="28"/>
              </w:rPr>
            </w:pPr>
            <w:r w:rsidRPr="225742EC">
              <w:rPr>
                <w:b/>
                <w:bCs/>
                <w:sz w:val="28"/>
                <w:szCs w:val="28"/>
              </w:rPr>
              <w:t>348,598.00</w:t>
            </w:r>
          </w:p>
        </w:tc>
      </w:tr>
      <w:tr w:rsidR="002E3980" w14:paraId="3219C651" w14:textId="77777777" w:rsidTr="225742EC">
        <w:trPr>
          <w:trHeight w:val="88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FA77EF" w14:textId="77777777" w:rsidR="002E3980" w:rsidRDefault="00BC5239">
            <w:pPr>
              <w:tabs>
                <w:tab w:val="left" w:pos="2310"/>
              </w:tabs>
              <w:jc w:val="center"/>
              <w:rPr>
                <w:b/>
                <w:sz w:val="28"/>
                <w:szCs w:val="28"/>
              </w:rPr>
            </w:pPr>
            <w:r>
              <w:rPr>
                <w:b/>
                <w:sz w:val="28"/>
                <w:szCs w:val="28"/>
              </w:rPr>
              <w:t>T&amp;TA (Training and Technical Assistance)</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3D7EAFC" w14:textId="77777777" w:rsidR="002E3980" w:rsidRDefault="31B1BC5A" w:rsidP="5B7318B9">
            <w:pPr>
              <w:tabs>
                <w:tab w:val="left" w:pos="2310"/>
              </w:tabs>
              <w:jc w:val="center"/>
              <w:rPr>
                <w:b/>
                <w:bCs/>
                <w:sz w:val="28"/>
                <w:szCs w:val="28"/>
              </w:rPr>
            </w:pPr>
            <w:r w:rsidRPr="225742EC">
              <w:rPr>
                <w:b/>
                <w:bCs/>
                <w:sz w:val="28"/>
                <w:szCs w:val="28"/>
              </w:rPr>
              <w:t>17,766.00</w:t>
            </w:r>
          </w:p>
        </w:tc>
        <w:tc>
          <w:tcPr>
            <w:tcW w:w="17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D5E933E" w14:textId="77777777" w:rsidR="002E3980" w:rsidRDefault="31B1BC5A" w:rsidP="5B7318B9">
            <w:pPr>
              <w:tabs>
                <w:tab w:val="left" w:pos="2310"/>
              </w:tabs>
              <w:jc w:val="center"/>
              <w:rPr>
                <w:b/>
                <w:bCs/>
                <w:sz w:val="28"/>
                <w:szCs w:val="28"/>
              </w:rPr>
            </w:pPr>
            <w:r w:rsidRPr="225742EC">
              <w:rPr>
                <w:b/>
                <w:bCs/>
                <w:sz w:val="28"/>
                <w:szCs w:val="28"/>
              </w:rPr>
              <w:t>17,766.00</w:t>
            </w:r>
          </w:p>
        </w:tc>
        <w:tc>
          <w:tcPr>
            <w:tcW w:w="30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043BF97" w14:textId="77777777" w:rsidR="002E3980" w:rsidRDefault="31B1BC5A" w:rsidP="5B7318B9">
            <w:pPr>
              <w:tabs>
                <w:tab w:val="left" w:pos="2310"/>
              </w:tabs>
              <w:jc w:val="center"/>
              <w:rPr>
                <w:b/>
                <w:bCs/>
                <w:sz w:val="28"/>
                <w:szCs w:val="28"/>
              </w:rPr>
            </w:pPr>
            <w:r w:rsidRPr="225742EC">
              <w:rPr>
                <w:b/>
                <w:bCs/>
                <w:sz w:val="28"/>
                <w:szCs w:val="28"/>
              </w:rPr>
              <w:t>17,766.00</w:t>
            </w:r>
          </w:p>
        </w:tc>
      </w:tr>
      <w:tr w:rsidR="002E3980" w14:paraId="62775FFB" w14:textId="77777777" w:rsidTr="225742EC">
        <w:trPr>
          <w:trHeight w:val="880"/>
        </w:trPr>
        <w:tc>
          <w:tcPr>
            <w:tcW w:w="343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D9EFB0" w14:textId="77777777" w:rsidR="002E3980" w:rsidRDefault="00BC5239">
            <w:pPr>
              <w:tabs>
                <w:tab w:val="left" w:pos="2310"/>
              </w:tabs>
              <w:jc w:val="center"/>
              <w:rPr>
                <w:b/>
                <w:sz w:val="28"/>
                <w:szCs w:val="28"/>
              </w:rPr>
            </w:pPr>
            <w:r>
              <w:rPr>
                <w:b/>
                <w:sz w:val="28"/>
                <w:szCs w:val="28"/>
              </w:rPr>
              <w:t>TOTAL HEAD START APPROVED BUDGET</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CCF9BF" w14:textId="77777777" w:rsidR="002E3980" w:rsidRDefault="40A2B383" w:rsidP="79A70CB9">
            <w:pPr>
              <w:tabs>
                <w:tab w:val="left" w:pos="2310"/>
              </w:tabs>
              <w:jc w:val="center"/>
              <w:rPr>
                <w:b/>
                <w:bCs/>
                <w:sz w:val="28"/>
                <w:szCs w:val="28"/>
              </w:rPr>
            </w:pPr>
            <w:r w:rsidRPr="225742EC">
              <w:rPr>
                <w:b/>
                <w:bCs/>
                <w:sz w:val="28"/>
                <w:szCs w:val="28"/>
              </w:rPr>
              <w:t>1,394,390.00</w:t>
            </w:r>
          </w:p>
        </w:tc>
        <w:tc>
          <w:tcPr>
            <w:tcW w:w="17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295E0D1" w14:textId="77777777" w:rsidR="002E3980" w:rsidRDefault="2894F059" w:rsidP="79A70CB9">
            <w:pPr>
              <w:tabs>
                <w:tab w:val="left" w:pos="2310"/>
              </w:tabs>
              <w:jc w:val="center"/>
              <w:rPr>
                <w:b/>
                <w:bCs/>
                <w:sz w:val="28"/>
                <w:szCs w:val="28"/>
              </w:rPr>
            </w:pPr>
            <w:r w:rsidRPr="225742EC">
              <w:rPr>
                <w:b/>
                <w:bCs/>
                <w:sz w:val="28"/>
                <w:szCs w:val="28"/>
              </w:rPr>
              <w:t>1,394,390</w:t>
            </w:r>
          </w:p>
        </w:tc>
        <w:tc>
          <w:tcPr>
            <w:tcW w:w="30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ADE6FE5" w14:textId="77777777" w:rsidR="002E3980" w:rsidRDefault="40A2B383" w:rsidP="79A70CB9">
            <w:pPr>
              <w:tabs>
                <w:tab w:val="left" w:pos="2310"/>
              </w:tabs>
              <w:jc w:val="center"/>
              <w:rPr>
                <w:b/>
                <w:bCs/>
                <w:sz w:val="28"/>
                <w:szCs w:val="28"/>
              </w:rPr>
            </w:pPr>
            <w:r w:rsidRPr="225742EC">
              <w:rPr>
                <w:b/>
                <w:bCs/>
                <w:sz w:val="28"/>
                <w:szCs w:val="28"/>
              </w:rPr>
              <w:t>1,394,390.00</w:t>
            </w:r>
          </w:p>
        </w:tc>
      </w:tr>
    </w:tbl>
    <w:p w14:paraId="18AA1E71" w14:textId="77777777" w:rsidR="002E3980" w:rsidRDefault="28518A4A" w:rsidP="28518A4A">
      <w:pPr>
        <w:tabs>
          <w:tab w:val="left" w:pos="2310"/>
        </w:tabs>
        <w:jc w:val="center"/>
        <w:rPr>
          <w:rFonts w:ascii="Calibri" w:eastAsia="Calibri" w:hAnsi="Calibri" w:cs="Calibri"/>
          <w:b/>
          <w:bCs/>
          <w:sz w:val="36"/>
          <w:szCs w:val="36"/>
        </w:rPr>
      </w:pPr>
      <w:r w:rsidRPr="225742EC">
        <w:rPr>
          <w:rFonts w:ascii="Calibri" w:eastAsia="Calibri" w:hAnsi="Calibri" w:cs="Calibri"/>
          <w:b/>
          <w:bCs/>
          <w:sz w:val="48"/>
          <w:szCs w:val="48"/>
        </w:rPr>
        <w:t xml:space="preserve"> </w:t>
      </w:r>
      <w:r w:rsidRPr="225742EC">
        <w:rPr>
          <w:rFonts w:ascii="Calibri" w:eastAsia="Calibri" w:hAnsi="Calibri" w:cs="Calibri"/>
          <w:b/>
          <w:bCs/>
          <w:sz w:val="36"/>
          <w:szCs w:val="36"/>
        </w:rPr>
        <w:t xml:space="preserve">Fiscal year ending June 30, </w:t>
      </w:r>
      <w:r w:rsidR="07E762F2" w:rsidRPr="225742EC">
        <w:rPr>
          <w:rFonts w:ascii="Calibri" w:eastAsia="Calibri" w:hAnsi="Calibri" w:cs="Calibri"/>
          <w:b/>
          <w:bCs/>
          <w:sz w:val="36"/>
          <w:szCs w:val="36"/>
        </w:rPr>
        <w:t>2022,</w:t>
      </w:r>
      <w:r w:rsidRPr="225742EC">
        <w:rPr>
          <w:rFonts w:ascii="Calibri" w:eastAsia="Calibri" w:hAnsi="Calibri" w:cs="Calibri"/>
          <w:b/>
          <w:bCs/>
          <w:sz w:val="36"/>
          <w:szCs w:val="36"/>
        </w:rPr>
        <w:t xml:space="preserve"> </w:t>
      </w:r>
      <w:bookmarkStart w:id="3" w:name="_Int_aqTBISYL"/>
      <w:r w:rsidRPr="225742EC">
        <w:rPr>
          <w:rFonts w:ascii="Calibri" w:eastAsia="Calibri" w:hAnsi="Calibri" w:cs="Calibri"/>
          <w:b/>
          <w:bCs/>
          <w:sz w:val="36"/>
          <w:szCs w:val="36"/>
        </w:rPr>
        <w:t>audit</w:t>
      </w:r>
      <w:bookmarkEnd w:id="3"/>
      <w:r w:rsidRPr="225742EC">
        <w:rPr>
          <w:rFonts w:ascii="Calibri" w:eastAsia="Calibri" w:hAnsi="Calibri" w:cs="Calibri"/>
          <w:b/>
          <w:bCs/>
          <w:sz w:val="36"/>
          <w:szCs w:val="36"/>
        </w:rPr>
        <w:t xml:space="preserve"> showed no </w:t>
      </w:r>
      <w:proofErr w:type="gramStart"/>
      <w:r w:rsidRPr="225742EC">
        <w:rPr>
          <w:rFonts w:ascii="Calibri" w:eastAsia="Calibri" w:hAnsi="Calibri" w:cs="Calibri"/>
          <w:b/>
          <w:bCs/>
          <w:sz w:val="36"/>
          <w:szCs w:val="36"/>
        </w:rPr>
        <w:t>findings</w:t>
      </w:r>
      <w:bookmarkStart w:id="4" w:name="_heading=h.9t0iczbr1pl7"/>
      <w:bookmarkEnd w:id="4"/>
      <w:proofErr w:type="gramEnd"/>
    </w:p>
    <w:p w14:paraId="515E8B00" w14:textId="77777777" w:rsidR="002E3980" w:rsidRDefault="002E3980" w:rsidP="173B9531"/>
    <w:p w14:paraId="33075073" w14:textId="77777777" w:rsidR="28518A4A" w:rsidRDefault="28518A4A" w:rsidP="28518A4A">
      <w:pPr>
        <w:tabs>
          <w:tab w:val="left" w:pos="2310"/>
        </w:tabs>
        <w:jc w:val="center"/>
        <w:rPr>
          <w:rFonts w:ascii="Calibri" w:eastAsia="Calibri" w:hAnsi="Calibri" w:cs="Calibri"/>
          <w:b/>
          <w:bCs/>
          <w:sz w:val="52"/>
          <w:szCs w:val="52"/>
          <w:u w:val="single"/>
        </w:rPr>
      </w:pPr>
    </w:p>
    <w:p w14:paraId="3AA61043" w14:textId="77777777" w:rsidR="28518A4A" w:rsidRDefault="28518A4A" w:rsidP="28518A4A">
      <w:pPr>
        <w:tabs>
          <w:tab w:val="left" w:pos="2310"/>
        </w:tabs>
        <w:jc w:val="center"/>
        <w:rPr>
          <w:rFonts w:ascii="Calibri" w:eastAsia="Calibri" w:hAnsi="Calibri" w:cs="Calibri"/>
          <w:b/>
          <w:bCs/>
          <w:sz w:val="52"/>
          <w:szCs w:val="52"/>
          <w:u w:val="single"/>
        </w:rPr>
      </w:pPr>
    </w:p>
    <w:p w14:paraId="0FCAB4EE" w14:textId="77777777" w:rsidR="28518A4A" w:rsidRDefault="28518A4A" w:rsidP="28518A4A">
      <w:pPr>
        <w:tabs>
          <w:tab w:val="left" w:pos="2310"/>
        </w:tabs>
        <w:jc w:val="center"/>
        <w:rPr>
          <w:rFonts w:ascii="Calibri" w:eastAsia="Calibri" w:hAnsi="Calibri" w:cs="Calibri"/>
          <w:b/>
          <w:bCs/>
          <w:sz w:val="52"/>
          <w:szCs w:val="52"/>
          <w:u w:val="single"/>
        </w:rPr>
      </w:pPr>
    </w:p>
    <w:p w14:paraId="6E8BD916" w14:textId="77777777" w:rsidR="28518A4A" w:rsidRDefault="28518A4A" w:rsidP="28518A4A">
      <w:pPr>
        <w:tabs>
          <w:tab w:val="left" w:pos="2310"/>
        </w:tabs>
        <w:jc w:val="center"/>
        <w:rPr>
          <w:rFonts w:ascii="Calibri" w:eastAsia="Calibri" w:hAnsi="Calibri" w:cs="Calibri"/>
          <w:b/>
          <w:bCs/>
          <w:sz w:val="52"/>
          <w:szCs w:val="52"/>
          <w:u w:val="single"/>
        </w:rPr>
      </w:pPr>
    </w:p>
    <w:p w14:paraId="06141DE7" w14:textId="77777777" w:rsidR="28518A4A" w:rsidRDefault="28518A4A" w:rsidP="28518A4A">
      <w:pPr>
        <w:tabs>
          <w:tab w:val="left" w:pos="2310"/>
        </w:tabs>
        <w:jc w:val="center"/>
        <w:rPr>
          <w:rFonts w:ascii="Calibri" w:eastAsia="Calibri" w:hAnsi="Calibri" w:cs="Calibri"/>
          <w:b/>
          <w:bCs/>
          <w:sz w:val="52"/>
          <w:szCs w:val="52"/>
          <w:u w:val="single"/>
        </w:rPr>
      </w:pPr>
    </w:p>
    <w:p w14:paraId="4CCBD29A" w14:textId="77777777" w:rsidR="28518A4A" w:rsidRDefault="28518A4A" w:rsidP="28518A4A">
      <w:pPr>
        <w:tabs>
          <w:tab w:val="left" w:pos="2310"/>
        </w:tabs>
        <w:jc w:val="center"/>
        <w:rPr>
          <w:rFonts w:ascii="Calibri" w:eastAsia="Calibri" w:hAnsi="Calibri" w:cs="Calibri"/>
          <w:b/>
          <w:bCs/>
          <w:sz w:val="52"/>
          <w:szCs w:val="52"/>
          <w:u w:val="single"/>
        </w:rPr>
      </w:pPr>
    </w:p>
    <w:p w14:paraId="425B33D0" w14:textId="77777777" w:rsidR="28518A4A" w:rsidRDefault="28518A4A" w:rsidP="28518A4A">
      <w:pPr>
        <w:tabs>
          <w:tab w:val="left" w:pos="2310"/>
        </w:tabs>
        <w:jc w:val="center"/>
        <w:rPr>
          <w:rFonts w:ascii="Calibri" w:eastAsia="Calibri" w:hAnsi="Calibri" w:cs="Calibri"/>
          <w:b/>
          <w:bCs/>
          <w:sz w:val="52"/>
          <w:szCs w:val="52"/>
          <w:u w:val="single"/>
        </w:rPr>
      </w:pPr>
    </w:p>
    <w:p w14:paraId="3FDF928C" w14:textId="77777777" w:rsidR="002E3980" w:rsidRDefault="00BC5239" w:rsidP="225742EC">
      <w:pPr>
        <w:tabs>
          <w:tab w:val="left" w:pos="2310"/>
        </w:tabs>
        <w:jc w:val="center"/>
        <w:rPr>
          <w:rFonts w:ascii="Calibri" w:eastAsia="Calibri" w:hAnsi="Calibri" w:cs="Calibri"/>
          <w:b/>
          <w:bCs/>
          <w:sz w:val="52"/>
          <w:szCs w:val="52"/>
          <w:u w:val="single"/>
        </w:rPr>
      </w:pPr>
      <w:r w:rsidRPr="225742EC">
        <w:rPr>
          <w:rFonts w:ascii="Calibri" w:eastAsia="Calibri" w:hAnsi="Calibri" w:cs="Calibri"/>
          <w:b/>
          <w:bCs/>
          <w:sz w:val="52"/>
          <w:szCs w:val="52"/>
          <w:u w:val="single"/>
        </w:rPr>
        <w:t>Education</w:t>
      </w:r>
    </w:p>
    <w:p w14:paraId="7F05D27B" w14:textId="77777777" w:rsidR="002E3980" w:rsidRDefault="28518A4A" w:rsidP="28518A4A">
      <w:pPr>
        <w:tabs>
          <w:tab w:val="left" w:pos="2310"/>
        </w:tabs>
        <w:jc w:val="center"/>
        <w:rPr>
          <w:rFonts w:ascii="Calibri" w:eastAsia="Calibri" w:hAnsi="Calibri" w:cs="Calibri"/>
          <w:b/>
          <w:bCs/>
          <w:sz w:val="36"/>
          <w:szCs w:val="36"/>
          <w:u w:val="single"/>
        </w:rPr>
      </w:pPr>
      <w:r w:rsidRPr="28518A4A">
        <w:rPr>
          <w:rFonts w:ascii="Calibri" w:eastAsia="Calibri" w:hAnsi="Calibri" w:cs="Calibri"/>
          <w:b/>
          <w:bCs/>
          <w:sz w:val="36"/>
          <w:szCs w:val="36"/>
          <w:u w:val="single"/>
        </w:rPr>
        <w:t>Achievements:</w:t>
      </w:r>
    </w:p>
    <w:p w14:paraId="1D68BFC8" w14:textId="77777777" w:rsidR="002E3980" w:rsidRDefault="28518A4A" w:rsidP="28518A4A">
      <w:pPr>
        <w:rPr>
          <w:rFonts w:ascii="Calibri" w:eastAsia="Calibri" w:hAnsi="Calibri" w:cs="Calibri"/>
          <w:sz w:val="28"/>
          <w:szCs w:val="28"/>
        </w:rPr>
      </w:pPr>
      <w:r w:rsidRPr="28518A4A">
        <w:rPr>
          <w:rFonts w:ascii="Calibri" w:eastAsia="Calibri" w:hAnsi="Calibri" w:cs="Calibri"/>
          <w:b/>
          <w:bCs/>
          <w:sz w:val="28"/>
          <w:szCs w:val="28"/>
          <w:u w:val="single"/>
        </w:rPr>
        <w:t>Child Development Associate Credential (CDA)</w:t>
      </w:r>
    </w:p>
    <w:p w14:paraId="56922250" w14:textId="77777777" w:rsidR="002E3980" w:rsidRDefault="28518A4A">
      <w:pPr>
        <w:widowControl w:val="0"/>
        <w:spacing w:line="285" w:lineRule="auto"/>
        <w:rPr>
          <w:rFonts w:ascii="Calibri" w:eastAsia="Calibri" w:hAnsi="Calibri" w:cs="Calibri"/>
          <w:color w:val="000000"/>
          <w:sz w:val="28"/>
          <w:szCs w:val="28"/>
        </w:rPr>
      </w:pPr>
      <w:r w:rsidRPr="28518A4A">
        <w:rPr>
          <w:rFonts w:ascii="Calibri" w:eastAsia="Calibri" w:hAnsi="Calibri" w:cs="Calibri"/>
          <w:color w:val="000000" w:themeColor="text1"/>
          <w:sz w:val="28"/>
          <w:szCs w:val="28"/>
        </w:rPr>
        <w:t xml:space="preserve">3 Teacher Assistants received </w:t>
      </w:r>
      <w:r w:rsidRPr="28518A4A">
        <w:rPr>
          <w:rFonts w:ascii="Calibri" w:eastAsia="Calibri" w:hAnsi="Calibri" w:cs="Calibri"/>
          <w:sz w:val="28"/>
          <w:szCs w:val="28"/>
        </w:rPr>
        <w:t xml:space="preserve">their CDA on </w:t>
      </w:r>
      <w:proofErr w:type="gramStart"/>
      <w:r w:rsidRPr="28518A4A">
        <w:rPr>
          <w:rFonts w:ascii="Calibri" w:eastAsia="Calibri" w:hAnsi="Calibri" w:cs="Calibri"/>
          <w:sz w:val="28"/>
          <w:szCs w:val="28"/>
        </w:rPr>
        <w:t>5/18/2022</w:t>
      </w:r>
      <w:proofErr w:type="gramEnd"/>
    </w:p>
    <w:p w14:paraId="3F3B3BEB" w14:textId="77777777" w:rsidR="28518A4A" w:rsidRDefault="28518A4A" w:rsidP="28518A4A">
      <w:pPr>
        <w:widowControl w:val="0"/>
        <w:spacing w:line="285" w:lineRule="auto"/>
        <w:rPr>
          <w:rFonts w:ascii="Calibri" w:eastAsia="Calibri" w:hAnsi="Calibri" w:cs="Calibri"/>
          <w:sz w:val="28"/>
          <w:szCs w:val="28"/>
        </w:rPr>
      </w:pPr>
      <w:r w:rsidRPr="28518A4A">
        <w:rPr>
          <w:rFonts w:ascii="Calibri" w:eastAsia="Calibri" w:hAnsi="Calibri" w:cs="Calibri"/>
          <w:sz w:val="28"/>
          <w:szCs w:val="28"/>
        </w:rPr>
        <w:t>5 Teachers have waivers and are enrolled in courses to receive Associates in ECH</w:t>
      </w:r>
    </w:p>
    <w:p w14:paraId="5E766C94" w14:textId="77777777" w:rsidR="002E3980" w:rsidRDefault="28518A4A" w:rsidP="28518A4A">
      <w:pPr>
        <w:widowControl w:val="0"/>
        <w:spacing w:after="160" w:line="285" w:lineRule="auto"/>
        <w:rPr>
          <w:rFonts w:ascii="Calibri" w:eastAsia="Calibri" w:hAnsi="Calibri" w:cs="Calibri"/>
          <w:b/>
          <w:bCs/>
          <w:color w:val="000000"/>
          <w:sz w:val="36"/>
          <w:szCs w:val="36"/>
          <w:u w:val="single"/>
        </w:rPr>
      </w:pPr>
      <w:r w:rsidRPr="28518A4A">
        <w:rPr>
          <w:rFonts w:ascii="Calibri" w:eastAsia="Calibri" w:hAnsi="Calibri" w:cs="Calibri"/>
          <w:color w:val="000000" w:themeColor="text1"/>
          <w:sz w:val="28"/>
          <w:szCs w:val="28"/>
        </w:rPr>
        <w:t> </w:t>
      </w:r>
      <w:r w:rsidRPr="28518A4A">
        <w:rPr>
          <w:rFonts w:ascii="Calibri" w:eastAsia="Calibri" w:hAnsi="Calibri" w:cs="Calibri"/>
          <w:b/>
          <w:bCs/>
          <w:color w:val="000000" w:themeColor="text1"/>
          <w:sz w:val="36"/>
          <w:szCs w:val="36"/>
          <w:u w:val="single"/>
        </w:rPr>
        <w:t xml:space="preserve">Head Start Reading Program </w:t>
      </w:r>
    </w:p>
    <w:p w14:paraId="00304B2D" w14:textId="77777777" w:rsidR="002E3980" w:rsidRDefault="28518A4A">
      <w:pPr>
        <w:widowControl w:val="0"/>
        <w:spacing w:after="160" w:line="256" w:lineRule="auto"/>
        <w:rPr>
          <w:rFonts w:ascii="Calibri" w:eastAsia="Calibri" w:hAnsi="Calibri" w:cs="Calibri"/>
          <w:color w:val="000000"/>
          <w:sz w:val="28"/>
          <w:szCs w:val="28"/>
        </w:rPr>
      </w:pPr>
      <w:r w:rsidRPr="28518A4A">
        <w:rPr>
          <w:rFonts w:ascii="Calibri" w:eastAsia="Calibri" w:hAnsi="Calibri" w:cs="Calibri"/>
          <w:color w:val="000000" w:themeColor="text1"/>
          <w:sz w:val="28"/>
          <w:szCs w:val="28"/>
        </w:rPr>
        <w:t xml:space="preserve">Every family was encouraged to read at least one book to their child every week of the month for the months of October, November, December, January, February, </w:t>
      </w:r>
      <w:proofErr w:type="gramStart"/>
      <w:r w:rsidRPr="28518A4A">
        <w:rPr>
          <w:rFonts w:ascii="Calibri" w:eastAsia="Calibri" w:hAnsi="Calibri" w:cs="Calibri"/>
          <w:color w:val="000000" w:themeColor="text1"/>
          <w:sz w:val="28"/>
          <w:szCs w:val="28"/>
        </w:rPr>
        <w:t>March</w:t>
      </w:r>
      <w:proofErr w:type="gramEnd"/>
      <w:r w:rsidRPr="28518A4A">
        <w:rPr>
          <w:rFonts w:ascii="Calibri" w:eastAsia="Calibri" w:hAnsi="Calibri" w:cs="Calibri"/>
          <w:color w:val="000000" w:themeColor="text1"/>
          <w:sz w:val="28"/>
          <w:szCs w:val="28"/>
        </w:rPr>
        <w:t xml:space="preserve"> and April. </w:t>
      </w:r>
    </w:p>
    <w:p w14:paraId="57C0B5EB" w14:textId="77777777" w:rsidR="002E3980" w:rsidRDefault="28518A4A">
      <w:pPr>
        <w:widowControl w:val="0"/>
        <w:spacing w:after="160" w:line="256" w:lineRule="auto"/>
        <w:ind w:left="780" w:hanging="360"/>
        <w:rPr>
          <w:rFonts w:ascii="Calibri" w:eastAsia="Calibri" w:hAnsi="Calibri" w:cs="Calibri"/>
          <w:color w:val="000000"/>
        </w:rPr>
      </w:pPr>
      <w:r w:rsidRPr="28518A4A">
        <w:rPr>
          <w:rFonts w:ascii="Calibri" w:eastAsia="Calibri" w:hAnsi="Calibri" w:cs="Calibri"/>
          <w:b/>
          <w:bCs/>
          <w:color w:val="000000" w:themeColor="text1"/>
          <w:sz w:val="28"/>
          <w:szCs w:val="28"/>
        </w:rPr>
        <w:t xml:space="preserve">The families read a total of 852 books </w:t>
      </w:r>
      <w:r w:rsidRPr="28518A4A">
        <w:rPr>
          <w:rFonts w:ascii="Calibri" w:eastAsia="Calibri" w:hAnsi="Calibri" w:cs="Calibri"/>
          <w:b/>
          <w:bCs/>
          <w:sz w:val="28"/>
          <w:szCs w:val="28"/>
        </w:rPr>
        <w:t>from October</w:t>
      </w:r>
      <w:r w:rsidRPr="28518A4A">
        <w:rPr>
          <w:rFonts w:ascii="Calibri" w:eastAsia="Calibri" w:hAnsi="Calibri" w:cs="Calibri"/>
          <w:b/>
          <w:bCs/>
          <w:color w:val="000000" w:themeColor="text1"/>
          <w:sz w:val="28"/>
          <w:szCs w:val="28"/>
        </w:rPr>
        <w:t xml:space="preserve"> 2021</w:t>
      </w:r>
      <w:r w:rsidRPr="28518A4A">
        <w:rPr>
          <w:rFonts w:ascii="Calibri" w:eastAsia="Calibri" w:hAnsi="Calibri" w:cs="Calibri"/>
          <w:b/>
          <w:bCs/>
          <w:sz w:val="28"/>
          <w:szCs w:val="28"/>
        </w:rPr>
        <w:t>-April 2022</w:t>
      </w:r>
    </w:p>
    <w:p w14:paraId="170FD789" w14:textId="77777777" w:rsidR="002E3980" w:rsidRDefault="00BC5239">
      <w:pPr>
        <w:widowControl w:val="0"/>
        <w:spacing w:after="160" w:line="256" w:lineRule="auto"/>
        <w:jc w:val="both"/>
        <w:rPr>
          <w:rFonts w:ascii="Calibri" w:eastAsia="Calibri" w:hAnsi="Calibri" w:cs="Calibri"/>
          <w:b/>
          <w:color w:val="000000"/>
        </w:rPr>
      </w:pPr>
      <w:r>
        <w:rPr>
          <w:rFonts w:ascii="Calibri" w:eastAsia="Calibri" w:hAnsi="Calibri" w:cs="Calibri"/>
          <w:b/>
          <w:color w:val="000000"/>
          <w:sz w:val="36"/>
          <w:szCs w:val="36"/>
          <w:u w:val="single"/>
        </w:rPr>
        <w:t>Parent Activity Calendar</w:t>
      </w:r>
    </w:p>
    <w:p w14:paraId="55CC587E" w14:textId="77777777" w:rsidR="002E3980" w:rsidRDefault="28518A4A" w:rsidP="173B9531">
      <w:pPr>
        <w:widowControl w:val="0"/>
        <w:spacing w:after="160" w:line="256" w:lineRule="auto"/>
        <w:rPr>
          <w:rFonts w:ascii="Calibri" w:eastAsia="Calibri" w:hAnsi="Calibri" w:cs="Calibri"/>
          <w:b/>
          <w:bCs/>
          <w:color w:val="000000" w:themeColor="text1"/>
          <w:sz w:val="28"/>
          <w:szCs w:val="28"/>
        </w:rPr>
      </w:pPr>
      <w:r w:rsidRPr="28518A4A">
        <w:rPr>
          <w:rFonts w:ascii="Calibri" w:eastAsia="Calibri" w:hAnsi="Calibri" w:cs="Calibri"/>
          <w:color w:val="000000" w:themeColor="text1"/>
        </w:rPr>
        <w:t xml:space="preserve">Parent Activity Calendars were sent home monthly to all the families.   The activity calendar had a variety of activities for parents to complete with their child to promote school readiness in the home.  Every month the calendar featured a different aspect of school readiness. </w:t>
      </w:r>
      <w:r w:rsidRPr="28518A4A">
        <w:rPr>
          <w:rFonts w:ascii="Calibri" w:eastAsia="Calibri" w:hAnsi="Calibri" w:cs="Calibri"/>
          <w:b/>
          <w:bCs/>
          <w:sz w:val="28"/>
          <w:szCs w:val="28"/>
        </w:rPr>
        <w:t xml:space="preserve">From October 2021-April 2022 a total of 126 calendars were returned. </w:t>
      </w:r>
    </w:p>
    <w:p w14:paraId="1B6BBCAE" w14:textId="77777777" w:rsidR="002E3980" w:rsidRDefault="00BC5239">
      <w:pPr>
        <w:widowControl w:val="0"/>
        <w:spacing w:after="120" w:line="285" w:lineRule="auto"/>
        <w:rPr>
          <w:rFonts w:ascii="Calibri" w:eastAsia="Calibri" w:hAnsi="Calibri" w:cs="Calibri"/>
          <w:b/>
          <w:color w:val="000000"/>
          <w:sz w:val="36"/>
          <w:szCs w:val="36"/>
          <w:u w:val="single"/>
        </w:rPr>
      </w:pPr>
      <w:r>
        <w:rPr>
          <w:rFonts w:ascii="Calibri" w:eastAsia="Calibri" w:hAnsi="Calibri" w:cs="Calibri"/>
          <w:b/>
          <w:color w:val="000000"/>
          <w:sz w:val="36"/>
          <w:szCs w:val="36"/>
          <w:u w:val="single"/>
        </w:rPr>
        <w:t>Teddy Bear/Transition Picnic</w:t>
      </w:r>
    </w:p>
    <w:p w14:paraId="0F323010" w14:textId="77777777" w:rsidR="002E3980" w:rsidRDefault="28518A4A">
      <w:pPr>
        <w:spacing w:line="285" w:lineRule="auto"/>
        <w:rPr>
          <w:rFonts w:ascii="Calibri" w:eastAsia="Calibri" w:hAnsi="Calibri" w:cs="Calibri"/>
          <w:sz w:val="22"/>
          <w:szCs w:val="22"/>
        </w:rPr>
      </w:pPr>
      <w:r w:rsidRPr="28518A4A">
        <w:rPr>
          <w:rFonts w:ascii="Calibri" w:eastAsia="Calibri" w:hAnsi="Calibri" w:cs="Calibri"/>
        </w:rPr>
        <w:t>FCAC Head Start did not hold its annual Teddy Bear Picnic. Parents were given a Transition to Kindergarten packet, children books, information about where food sites were being held, and application for free backpacks and school supplies. Also, information about the Summer Enrichment Program.</w:t>
      </w:r>
    </w:p>
    <w:p w14:paraId="136A88EB" w14:textId="77777777" w:rsidR="002E3980" w:rsidRDefault="002E3980">
      <w:pPr>
        <w:widowControl w:val="0"/>
        <w:spacing w:line="285" w:lineRule="auto"/>
        <w:rPr>
          <w:rFonts w:ascii="Calibri" w:eastAsia="Calibri" w:hAnsi="Calibri" w:cs="Calibri"/>
          <w:sz w:val="22"/>
          <w:szCs w:val="22"/>
        </w:rPr>
      </w:pPr>
    </w:p>
    <w:p w14:paraId="79134E33" w14:textId="77777777" w:rsidR="002E3980" w:rsidRDefault="00BC5239" w:rsidP="16BCC3CE">
      <w:pPr>
        <w:spacing w:after="160" w:line="259" w:lineRule="auto"/>
        <w:rPr>
          <w:rFonts w:ascii="Calibri" w:eastAsia="Calibri" w:hAnsi="Calibri" w:cs="Calibri"/>
          <w:b/>
          <w:bCs/>
          <w:sz w:val="32"/>
          <w:szCs w:val="32"/>
          <w:u w:val="single"/>
        </w:rPr>
      </w:pPr>
      <w:r w:rsidRPr="16BCC3CE">
        <w:rPr>
          <w:rFonts w:ascii="Calibri" w:eastAsia="Calibri" w:hAnsi="Calibri" w:cs="Calibri"/>
          <w:b/>
          <w:bCs/>
          <w:sz w:val="32"/>
          <w:szCs w:val="32"/>
          <w:u w:val="single"/>
        </w:rPr>
        <w:t xml:space="preserve">School Readiness </w:t>
      </w:r>
    </w:p>
    <w:p w14:paraId="74ABE885" w14:textId="77777777" w:rsidR="5F1CFDA6" w:rsidRDefault="00BC5239" w:rsidP="173B9531">
      <w:pPr>
        <w:widowControl w:val="0"/>
        <w:spacing w:after="120" w:line="285" w:lineRule="auto"/>
        <w:rPr>
          <w:rFonts w:ascii="Calibri" w:eastAsia="Calibri" w:hAnsi="Calibri" w:cs="Calibri"/>
          <w:color w:val="000000" w:themeColor="text1"/>
        </w:rPr>
      </w:pPr>
      <w:r w:rsidRPr="173B9531">
        <w:rPr>
          <w:rFonts w:ascii="Calibri" w:eastAsia="Calibri" w:hAnsi="Calibri" w:cs="Calibri"/>
          <w:color w:val="000000" w:themeColor="text1"/>
        </w:rPr>
        <w:t xml:space="preserve">School Readiness is a high priority for Head Start programs. Head Start’s approach to school readiness means that children are ready for school and families support their children’s learning. The Head Start program partners with parents in establishing kindergarten readiness goals that support children’s progress across five early childhood learning domains. These domains include (1) language &amp; literacy (2) cognition, (3) approaches towards learning, (4) perceptual, motor, and physical development and (5) social and emotional development. These domains represent a critical area of learning and development for young children. All goals are aligned with the Head Start </w:t>
      </w:r>
      <w:r w:rsidRPr="173B9531">
        <w:rPr>
          <w:rFonts w:ascii="Calibri" w:eastAsia="Calibri" w:hAnsi="Calibri" w:cs="Calibri"/>
        </w:rPr>
        <w:t>Framework</w:t>
      </w:r>
      <w:r w:rsidRPr="173B9531">
        <w:rPr>
          <w:rFonts w:ascii="Calibri" w:eastAsia="Calibri" w:hAnsi="Calibri" w:cs="Calibri"/>
          <w:color w:val="000000" w:themeColor="text1"/>
        </w:rPr>
        <w:t>, State Early Learning Standards, and Virginia Foundation Blocks for Early Learning. Parents are encouraged to be involved in their</w:t>
      </w:r>
      <w:r w:rsidRPr="173B9531">
        <w:rPr>
          <w:rFonts w:ascii="Arial" w:eastAsia="Arial" w:hAnsi="Arial" w:cs="Arial"/>
          <w:color w:val="000000" w:themeColor="text1"/>
        </w:rPr>
        <w:t xml:space="preserve"> </w:t>
      </w:r>
      <w:r w:rsidRPr="173B9531">
        <w:rPr>
          <w:rFonts w:ascii="Calibri" w:eastAsia="Calibri" w:hAnsi="Calibri" w:cs="Calibri"/>
          <w:color w:val="000000" w:themeColor="text1"/>
        </w:rPr>
        <w:t xml:space="preserve">child’s school readiness whether through reading to </w:t>
      </w:r>
      <w:r w:rsidRPr="173B9531">
        <w:rPr>
          <w:rFonts w:ascii="Calibri" w:eastAsia="Calibri" w:hAnsi="Calibri" w:cs="Calibri"/>
          <w:color w:val="000000" w:themeColor="text1"/>
        </w:rPr>
        <w:lastRenderedPageBreak/>
        <w:t>their children, activities in the home, or attending parent center meetings/trainings with the focus on school readiness.</w:t>
      </w:r>
    </w:p>
    <w:p w14:paraId="02042909" w14:textId="77777777" w:rsidR="76E865AC" w:rsidRDefault="76E865AC" w:rsidP="5F1CFDA6">
      <w:pPr>
        <w:spacing w:after="120" w:line="285" w:lineRule="auto"/>
        <w:jc w:val="center"/>
        <w:rPr>
          <w:rFonts w:ascii="Calibri" w:eastAsia="Calibri" w:hAnsi="Calibri" w:cs="Calibri"/>
          <w:sz w:val="28"/>
          <w:szCs w:val="28"/>
          <w:u w:val="single"/>
        </w:rPr>
      </w:pPr>
      <w:r w:rsidRPr="2BADF889">
        <w:rPr>
          <w:rFonts w:ascii="Calibri" w:eastAsia="Calibri" w:hAnsi="Calibri" w:cs="Calibri"/>
          <w:sz w:val="28"/>
          <w:szCs w:val="28"/>
          <w:u w:val="single"/>
        </w:rPr>
        <w:t>School Readiness Goals 2022</w:t>
      </w:r>
    </w:p>
    <w:p w14:paraId="74A6F557" w14:textId="77777777" w:rsidR="002E3980" w:rsidRDefault="00BC5239">
      <w:pPr>
        <w:spacing w:after="160" w:line="259" w:lineRule="auto"/>
        <w:jc w:val="center"/>
        <w:rPr>
          <w:rFonts w:ascii="Calibri" w:eastAsia="Calibri" w:hAnsi="Calibri" w:cs="Calibri"/>
          <w:sz w:val="28"/>
          <w:szCs w:val="28"/>
          <w:u w:val="single"/>
        </w:rPr>
      </w:pPr>
      <w:r>
        <w:rPr>
          <w:rFonts w:ascii="Calibri" w:eastAsia="Calibri" w:hAnsi="Calibri" w:cs="Calibri"/>
          <w:sz w:val="28"/>
          <w:szCs w:val="28"/>
          <w:u w:val="single"/>
        </w:rPr>
        <w:t>Table of Contents</w:t>
      </w:r>
    </w:p>
    <w:p w14:paraId="441EF7DA" w14:textId="77777777" w:rsidR="002E3980" w:rsidRDefault="00BC5239" w:rsidP="004E0C1A">
      <w:pPr>
        <w:numPr>
          <w:ilvl w:val="0"/>
          <w:numId w:val="6"/>
        </w:numPr>
        <w:spacing w:line="259" w:lineRule="auto"/>
        <w:rPr>
          <w:rFonts w:ascii="Calibri" w:eastAsia="Calibri" w:hAnsi="Calibri" w:cs="Calibri"/>
          <w:sz w:val="28"/>
          <w:szCs w:val="28"/>
        </w:rPr>
      </w:pPr>
      <w:proofErr w:type="gramStart"/>
      <w:r>
        <w:rPr>
          <w:rFonts w:ascii="Calibri" w:eastAsia="Calibri" w:hAnsi="Calibri" w:cs="Calibri"/>
          <w:sz w:val="28"/>
          <w:szCs w:val="28"/>
        </w:rPr>
        <w:t>Four Year Old</w:t>
      </w:r>
      <w:proofErr w:type="gramEnd"/>
      <w:r>
        <w:rPr>
          <w:rFonts w:ascii="Calibri" w:eastAsia="Calibri" w:hAnsi="Calibri" w:cs="Calibri"/>
          <w:sz w:val="28"/>
          <w:szCs w:val="28"/>
        </w:rPr>
        <w:t xml:space="preserve"> Overall Scores</w:t>
      </w:r>
    </w:p>
    <w:p w14:paraId="731750AA" w14:textId="77777777" w:rsidR="002E3980" w:rsidRDefault="00BC5239" w:rsidP="004E0C1A">
      <w:pPr>
        <w:numPr>
          <w:ilvl w:val="0"/>
          <w:numId w:val="6"/>
        </w:numPr>
        <w:spacing w:line="259" w:lineRule="auto"/>
        <w:rPr>
          <w:rFonts w:ascii="Calibri" w:eastAsia="Calibri" w:hAnsi="Calibri" w:cs="Calibri"/>
          <w:sz w:val="28"/>
          <w:szCs w:val="28"/>
        </w:rPr>
      </w:pPr>
      <w:proofErr w:type="gramStart"/>
      <w:r>
        <w:rPr>
          <w:rFonts w:ascii="Calibri" w:eastAsia="Calibri" w:hAnsi="Calibri" w:cs="Calibri"/>
          <w:sz w:val="28"/>
          <w:szCs w:val="28"/>
        </w:rPr>
        <w:t>Three Year Old</w:t>
      </w:r>
      <w:proofErr w:type="gramEnd"/>
      <w:r>
        <w:rPr>
          <w:rFonts w:ascii="Calibri" w:eastAsia="Calibri" w:hAnsi="Calibri" w:cs="Calibri"/>
          <w:sz w:val="28"/>
          <w:szCs w:val="28"/>
        </w:rPr>
        <w:t xml:space="preserve"> Overall Scores</w:t>
      </w:r>
    </w:p>
    <w:p w14:paraId="607E8E3B" w14:textId="77777777" w:rsidR="002E3980" w:rsidRDefault="00BC5239" w:rsidP="004E0C1A">
      <w:pPr>
        <w:numPr>
          <w:ilvl w:val="0"/>
          <w:numId w:val="6"/>
        </w:numPr>
        <w:spacing w:line="259" w:lineRule="auto"/>
        <w:rPr>
          <w:rFonts w:ascii="Calibri" w:eastAsia="Calibri" w:hAnsi="Calibri" w:cs="Calibri"/>
          <w:sz w:val="28"/>
          <w:szCs w:val="28"/>
        </w:rPr>
      </w:pPr>
      <w:r>
        <w:rPr>
          <w:rFonts w:ascii="Calibri" w:eastAsia="Calibri" w:hAnsi="Calibri" w:cs="Calibri"/>
          <w:sz w:val="28"/>
          <w:szCs w:val="28"/>
        </w:rPr>
        <w:t>ESL Overall Scores</w:t>
      </w:r>
    </w:p>
    <w:p w14:paraId="72234CAA" w14:textId="77777777" w:rsidR="002E3980" w:rsidRDefault="00BC5239" w:rsidP="004E0C1A">
      <w:pPr>
        <w:numPr>
          <w:ilvl w:val="0"/>
          <w:numId w:val="6"/>
        </w:numPr>
        <w:spacing w:line="259" w:lineRule="auto"/>
        <w:rPr>
          <w:rFonts w:ascii="Calibri" w:eastAsia="Calibri" w:hAnsi="Calibri" w:cs="Calibri"/>
          <w:sz w:val="28"/>
          <w:szCs w:val="28"/>
        </w:rPr>
      </w:pPr>
      <w:r>
        <w:rPr>
          <w:rFonts w:ascii="Calibri" w:eastAsia="Calibri" w:hAnsi="Calibri" w:cs="Calibri"/>
          <w:sz w:val="28"/>
          <w:szCs w:val="28"/>
        </w:rPr>
        <w:t>Individual School Readiness Goals by Classroom</w:t>
      </w:r>
    </w:p>
    <w:p w14:paraId="4F4110CA" w14:textId="77777777" w:rsidR="002E3980" w:rsidRDefault="00BC5239" w:rsidP="004E0C1A">
      <w:pPr>
        <w:numPr>
          <w:ilvl w:val="1"/>
          <w:numId w:val="6"/>
        </w:numPr>
        <w:spacing w:line="259" w:lineRule="auto"/>
        <w:rPr>
          <w:rFonts w:ascii="Calibri" w:eastAsia="Calibri" w:hAnsi="Calibri" w:cs="Calibri"/>
          <w:sz w:val="28"/>
          <w:szCs w:val="28"/>
        </w:rPr>
      </w:pPr>
      <w:r>
        <w:rPr>
          <w:rFonts w:ascii="Calibri" w:eastAsia="Calibri" w:hAnsi="Calibri" w:cs="Calibri"/>
          <w:sz w:val="28"/>
          <w:szCs w:val="28"/>
        </w:rPr>
        <w:t>Approaches to Learning</w:t>
      </w:r>
    </w:p>
    <w:p w14:paraId="0E2DF91E" w14:textId="77777777" w:rsidR="002E3980" w:rsidRDefault="00BC5239" w:rsidP="004E0C1A">
      <w:pPr>
        <w:numPr>
          <w:ilvl w:val="1"/>
          <w:numId w:val="6"/>
        </w:numPr>
        <w:spacing w:line="259" w:lineRule="auto"/>
        <w:rPr>
          <w:rFonts w:ascii="Calibri" w:eastAsia="Calibri" w:hAnsi="Calibri" w:cs="Calibri"/>
          <w:sz w:val="28"/>
          <w:szCs w:val="28"/>
        </w:rPr>
      </w:pPr>
      <w:r>
        <w:rPr>
          <w:rFonts w:ascii="Calibri" w:eastAsia="Calibri" w:hAnsi="Calibri" w:cs="Calibri"/>
          <w:sz w:val="28"/>
          <w:szCs w:val="28"/>
        </w:rPr>
        <w:t>Social and Emotional Development</w:t>
      </w:r>
    </w:p>
    <w:p w14:paraId="14BA9E50" w14:textId="77777777" w:rsidR="002E3980" w:rsidRDefault="00BC5239" w:rsidP="004E0C1A">
      <w:pPr>
        <w:numPr>
          <w:ilvl w:val="1"/>
          <w:numId w:val="6"/>
        </w:numPr>
        <w:spacing w:line="259" w:lineRule="auto"/>
        <w:rPr>
          <w:rFonts w:ascii="Calibri" w:eastAsia="Calibri" w:hAnsi="Calibri" w:cs="Calibri"/>
          <w:sz w:val="28"/>
          <w:szCs w:val="28"/>
        </w:rPr>
      </w:pPr>
      <w:r>
        <w:rPr>
          <w:rFonts w:ascii="Calibri" w:eastAsia="Calibri" w:hAnsi="Calibri" w:cs="Calibri"/>
          <w:sz w:val="28"/>
          <w:szCs w:val="28"/>
        </w:rPr>
        <w:t>Language and Literacy</w:t>
      </w:r>
    </w:p>
    <w:p w14:paraId="56580F32" w14:textId="77777777" w:rsidR="002E3980" w:rsidRDefault="00BC5239" w:rsidP="004E0C1A">
      <w:pPr>
        <w:numPr>
          <w:ilvl w:val="1"/>
          <w:numId w:val="6"/>
        </w:numPr>
        <w:spacing w:line="259" w:lineRule="auto"/>
        <w:rPr>
          <w:rFonts w:ascii="Calibri" w:eastAsia="Calibri" w:hAnsi="Calibri" w:cs="Calibri"/>
          <w:sz w:val="28"/>
          <w:szCs w:val="28"/>
        </w:rPr>
      </w:pPr>
      <w:r>
        <w:rPr>
          <w:rFonts w:ascii="Calibri" w:eastAsia="Calibri" w:hAnsi="Calibri" w:cs="Calibri"/>
          <w:sz w:val="28"/>
          <w:szCs w:val="28"/>
        </w:rPr>
        <w:t>Mathematics</w:t>
      </w:r>
    </w:p>
    <w:p w14:paraId="0B4BCA7B" w14:textId="77777777" w:rsidR="002E3980" w:rsidRDefault="00BC5239" w:rsidP="004E0C1A">
      <w:pPr>
        <w:numPr>
          <w:ilvl w:val="1"/>
          <w:numId w:val="6"/>
        </w:numPr>
        <w:spacing w:line="259" w:lineRule="auto"/>
        <w:rPr>
          <w:rFonts w:ascii="Calibri" w:eastAsia="Calibri" w:hAnsi="Calibri" w:cs="Calibri"/>
          <w:sz w:val="28"/>
          <w:szCs w:val="28"/>
        </w:rPr>
      </w:pPr>
      <w:r>
        <w:rPr>
          <w:rFonts w:ascii="Calibri" w:eastAsia="Calibri" w:hAnsi="Calibri" w:cs="Calibri"/>
          <w:sz w:val="28"/>
          <w:szCs w:val="28"/>
        </w:rPr>
        <w:t>Perceptual, Motor, and Physical Development</w:t>
      </w:r>
    </w:p>
    <w:p w14:paraId="75A397F0" w14:textId="77777777" w:rsidR="002E3980" w:rsidRDefault="002E3980" w:rsidP="2BADF889">
      <w:pPr>
        <w:spacing w:after="160" w:line="259" w:lineRule="auto"/>
        <w:rPr>
          <w:rFonts w:ascii="Calibri" w:eastAsia="Calibri" w:hAnsi="Calibri" w:cs="Calibri"/>
          <w:sz w:val="28"/>
          <w:szCs w:val="28"/>
        </w:rPr>
      </w:pPr>
    </w:p>
    <w:p w14:paraId="2008C86D" w14:textId="77777777" w:rsidR="002E3980" w:rsidRDefault="2BADF889" w:rsidP="2BADF889">
      <w:pPr>
        <w:spacing w:after="160" w:line="257" w:lineRule="auto"/>
        <w:jc w:val="center"/>
      </w:pPr>
      <w:r>
        <w:rPr>
          <w:noProof/>
        </w:rPr>
        <w:drawing>
          <wp:inline distT="0" distB="0" distL="0" distR="0" wp14:anchorId="1659A0CA" wp14:editId="077A12A5">
            <wp:extent cx="6210298" cy="3590925"/>
            <wp:effectExtent l="0" t="0" r="0" b="0"/>
            <wp:docPr id="246730948" name="Picture 24673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30948"/>
                    <pic:cNvPicPr/>
                  </pic:nvPicPr>
                  <pic:blipFill>
                    <a:blip r:embed="rId10">
                      <a:extLst>
                        <a:ext uri="{28A0092B-C50C-407E-A947-70E740481C1C}">
                          <a14:useLocalDpi xmlns:a14="http://schemas.microsoft.com/office/drawing/2010/main" val="0"/>
                        </a:ext>
                      </a:extLst>
                    </a:blip>
                    <a:stretch>
                      <a:fillRect/>
                    </a:stretch>
                  </pic:blipFill>
                  <pic:spPr>
                    <a:xfrm>
                      <a:off x="0" y="0"/>
                      <a:ext cx="6210298" cy="3590925"/>
                    </a:xfrm>
                    <a:prstGeom prst="rect">
                      <a:avLst/>
                    </a:prstGeom>
                  </pic:spPr>
                </pic:pic>
              </a:graphicData>
            </a:graphic>
          </wp:inline>
        </w:drawing>
      </w:r>
    </w:p>
    <w:p w14:paraId="0BFDC95B" w14:textId="77777777" w:rsidR="002E3980" w:rsidRDefault="2BADF889" w:rsidP="2BADF889">
      <w:pPr>
        <w:spacing w:after="160" w:line="257" w:lineRule="auto"/>
        <w:ind w:firstLine="720"/>
      </w:pPr>
      <w:r w:rsidRPr="2BADF889">
        <w:rPr>
          <w:rFonts w:ascii="Calibri" w:eastAsia="Calibri" w:hAnsi="Calibri" w:cs="Calibri"/>
        </w:rPr>
        <w:t xml:space="preserve">This graph shows the overall score for the four-year </w:t>
      </w:r>
      <w:proofErr w:type="gramStart"/>
      <w:r w:rsidRPr="2BADF889">
        <w:rPr>
          <w:rFonts w:ascii="Calibri" w:eastAsia="Calibri" w:hAnsi="Calibri" w:cs="Calibri"/>
        </w:rPr>
        <w:t>old’s</w:t>
      </w:r>
      <w:proofErr w:type="gramEnd"/>
      <w:r w:rsidRPr="2BADF889">
        <w:rPr>
          <w:rFonts w:ascii="Calibri" w:eastAsia="Calibri" w:hAnsi="Calibri" w:cs="Calibri"/>
        </w:rPr>
        <w:t xml:space="preserve"> in the Spring of 2022.  The blue indicates the children are meeting the Goal.  The orange shows the children that are not meeting the goal according to FCAC Head Start goals for the program.  Children that are in are in the </w:t>
      </w:r>
      <w:proofErr w:type="gramStart"/>
      <w:r w:rsidRPr="2BADF889">
        <w:rPr>
          <w:rFonts w:ascii="Calibri" w:eastAsia="Calibri" w:hAnsi="Calibri" w:cs="Calibri"/>
        </w:rPr>
        <w:t>age appropriate</w:t>
      </w:r>
      <w:proofErr w:type="gramEnd"/>
      <w:r w:rsidRPr="2BADF889">
        <w:rPr>
          <w:rFonts w:ascii="Calibri" w:eastAsia="Calibri" w:hAnsi="Calibri" w:cs="Calibri"/>
        </w:rPr>
        <w:t xml:space="preserve"> range for children nation – wide through Teaching Strategies.  The children in the grey are Dual Language Learners.  In the Domain Approaches to Learning (P ATL 6, 7, 9,11) we have 76% or higher have met this goal.  In the Domain Social and Emotional Development (P SE 1, 2,3,4,5,8) we have 81% or higher of four-year old’s meeting </w:t>
      </w:r>
      <w:proofErr w:type="gramStart"/>
      <w:r w:rsidRPr="2BADF889">
        <w:rPr>
          <w:rFonts w:ascii="Calibri" w:eastAsia="Calibri" w:hAnsi="Calibri" w:cs="Calibri"/>
        </w:rPr>
        <w:t>this</w:t>
      </w:r>
      <w:proofErr w:type="gramEnd"/>
      <w:r w:rsidRPr="2BADF889">
        <w:rPr>
          <w:rFonts w:ascii="Calibri" w:eastAsia="Calibri" w:hAnsi="Calibri" w:cs="Calibri"/>
        </w:rPr>
        <w:t xml:space="preserve"> Domain.  In the Domain Language and Literacy (P LIT 1,2,3,6) we have 71% or higher of four-year old’s meeting </w:t>
      </w:r>
      <w:proofErr w:type="gramStart"/>
      <w:r w:rsidRPr="2BADF889">
        <w:rPr>
          <w:rFonts w:ascii="Calibri" w:eastAsia="Calibri" w:hAnsi="Calibri" w:cs="Calibri"/>
        </w:rPr>
        <w:t>this</w:t>
      </w:r>
      <w:proofErr w:type="gramEnd"/>
      <w:r w:rsidRPr="2BADF889">
        <w:rPr>
          <w:rFonts w:ascii="Calibri" w:eastAsia="Calibri" w:hAnsi="Calibri" w:cs="Calibri"/>
        </w:rPr>
        <w:t xml:space="preserve"> Domain.  In the Domain Mathematics (P MATH 1,2,3,4,6,</w:t>
      </w:r>
      <w:proofErr w:type="gramStart"/>
      <w:r w:rsidRPr="2BADF889">
        <w:rPr>
          <w:rFonts w:ascii="Calibri" w:eastAsia="Calibri" w:hAnsi="Calibri" w:cs="Calibri"/>
        </w:rPr>
        <w:t>7,P</w:t>
      </w:r>
      <w:proofErr w:type="gramEnd"/>
      <w:r w:rsidRPr="2BADF889">
        <w:rPr>
          <w:rFonts w:ascii="Calibri" w:eastAsia="Calibri" w:hAnsi="Calibri" w:cs="Calibri"/>
        </w:rPr>
        <w:t xml:space="preserve">) we have 86% or higher of four year old’s </w:t>
      </w:r>
      <w:r w:rsidRPr="2BADF889">
        <w:rPr>
          <w:rFonts w:ascii="Calibri" w:eastAsia="Calibri" w:hAnsi="Calibri" w:cs="Calibri"/>
        </w:rPr>
        <w:lastRenderedPageBreak/>
        <w:t xml:space="preserve">meeting this Domain.  In the Domain Perceptual, Motor, and Physical Development (P PMP 1,3,4,6) we have 64% or higher of four-year old’s meeting </w:t>
      </w:r>
      <w:proofErr w:type="gramStart"/>
      <w:r w:rsidRPr="2BADF889">
        <w:rPr>
          <w:rFonts w:ascii="Calibri" w:eastAsia="Calibri" w:hAnsi="Calibri" w:cs="Calibri"/>
        </w:rPr>
        <w:t>this</w:t>
      </w:r>
      <w:proofErr w:type="gramEnd"/>
      <w:r w:rsidRPr="2BADF889">
        <w:rPr>
          <w:rFonts w:ascii="Calibri" w:eastAsia="Calibri" w:hAnsi="Calibri" w:cs="Calibri"/>
        </w:rPr>
        <w:t xml:space="preserve"> Domain.</w:t>
      </w:r>
    </w:p>
    <w:p w14:paraId="22224DAD" w14:textId="77777777" w:rsidR="002E3980" w:rsidRDefault="5D93887D" w:rsidP="5F1CFDA6">
      <w:pPr>
        <w:spacing w:after="160" w:line="257" w:lineRule="auto"/>
      </w:pPr>
      <w:r w:rsidRPr="2BADF889">
        <w:rPr>
          <w:rFonts w:ascii="Calibri" w:eastAsia="Calibri" w:hAnsi="Calibri" w:cs="Calibri"/>
          <w:b/>
          <w:bCs/>
          <w:sz w:val="28"/>
          <w:szCs w:val="28"/>
        </w:rPr>
        <w:t xml:space="preserve"> </w:t>
      </w:r>
    </w:p>
    <w:p w14:paraId="190AA05F" w14:textId="77777777" w:rsidR="002E3980" w:rsidRDefault="5D93887D" w:rsidP="5F1CFDA6">
      <w:pPr>
        <w:spacing w:after="160" w:line="257" w:lineRule="auto"/>
      </w:pPr>
      <w:r w:rsidRPr="2BADF889">
        <w:rPr>
          <w:rFonts w:ascii="Calibri" w:eastAsia="Calibri" w:hAnsi="Calibri" w:cs="Calibri"/>
          <w:b/>
          <w:bCs/>
          <w:sz w:val="28"/>
          <w:szCs w:val="28"/>
        </w:rPr>
        <w:t xml:space="preserve"> </w:t>
      </w:r>
      <w:r w:rsidRPr="2BADF889">
        <w:rPr>
          <w:rFonts w:ascii="Calibri" w:eastAsia="Calibri" w:hAnsi="Calibri" w:cs="Calibri"/>
        </w:rPr>
        <w:t xml:space="preserve"> </w:t>
      </w:r>
    </w:p>
    <w:p w14:paraId="47B70AAB" w14:textId="77777777" w:rsidR="2BADF889" w:rsidRDefault="2BADF889" w:rsidP="2BADF889">
      <w:pPr>
        <w:spacing w:after="160" w:line="257" w:lineRule="auto"/>
      </w:pPr>
      <w:r>
        <w:rPr>
          <w:noProof/>
        </w:rPr>
        <w:drawing>
          <wp:inline distT="0" distB="0" distL="0" distR="0" wp14:anchorId="7129EC53" wp14:editId="705C28AE">
            <wp:extent cx="6581775" cy="3752850"/>
            <wp:effectExtent l="0" t="0" r="0" b="0"/>
            <wp:docPr id="2029945368" name="Picture 202994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581775" cy="3752850"/>
                    </a:xfrm>
                    <a:prstGeom prst="rect">
                      <a:avLst/>
                    </a:prstGeom>
                  </pic:spPr>
                </pic:pic>
              </a:graphicData>
            </a:graphic>
          </wp:inline>
        </w:drawing>
      </w:r>
    </w:p>
    <w:p w14:paraId="542117C3" w14:textId="77777777" w:rsidR="2BADF889" w:rsidRDefault="2BADF889" w:rsidP="2BADF889">
      <w:pPr>
        <w:spacing w:after="160" w:line="257" w:lineRule="auto"/>
        <w:rPr>
          <w:rFonts w:ascii="Calibri" w:eastAsia="Calibri" w:hAnsi="Calibri" w:cs="Calibri"/>
        </w:rPr>
      </w:pPr>
    </w:p>
    <w:p w14:paraId="14998549" w14:textId="77777777" w:rsidR="2BADF889" w:rsidRDefault="2BADF889" w:rsidP="2BADF889">
      <w:pPr>
        <w:spacing w:line="257" w:lineRule="auto"/>
        <w:ind w:firstLine="720"/>
      </w:pPr>
      <w:r w:rsidRPr="2BADF889">
        <w:rPr>
          <w:rFonts w:ascii="Calibri" w:eastAsia="Calibri" w:hAnsi="Calibri" w:cs="Calibri"/>
        </w:rPr>
        <w:t xml:space="preserve">This graph shows the overall score for the three-year </w:t>
      </w:r>
      <w:proofErr w:type="gramStart"/>
      <w:r w:rsidRPr="2BADF889">
        <w:rPr>
          <w:rFonts w:ascii="Calibri" w:eastAsia="Calibri" w:hAnsi="Calibri" w:cs="Calibri"/>
        </w:rPr>
        <w:t>old’s</w:t>
      </w:r>
      <w:proofErr w:type="gramEnd"/>
      <w:r w:rsidRPr="2BADF889">
        <w:rPr>
          <w:rFonts w:ascii="Calibri" w:eastAsia="Calibri" w:hAnsi="Calibri" w:cs="Calibri"/>
        </w:rPr>
        <w:t xml:space="preserve"> in the Spring of 2022.  The blue indicates the children that are meeting the Goal.  The orange shows the children that are not meeting the goal according to FCAC Head Starts spring goals for the program.  Children that are in the orange are in the </w:t>
      </w:r>
      <w:proofErr w:type="gramStart"/>
      <w:r w:rsidRPr="2BADF889">
        <w:rPr>
          <w:rFonts w:ascii="Calibri" w:eastAsia="Calibri" w:hAnsi="Calibri" w:cs="Calibri"/>
        </w:rPr>
        <w:t>age appropriate</w:t>
      </w:r>
      <w:proofErr w:type="gramEnd"/>
      <w:r w:rsidRPr="2BADF889">
        <w:rPr>
          <w:rFonts w:ascii="Calibri" w:eastAsia="Calibri" w:hAnsi="Calibri" w:cs="Calibri"/>
        </w:rPr>
        <w:t xml:space="preserve"> range for children nation-wide through Teaching Strategies.  The children in the grey are the dual language learners.  In the Domain Approaches to Learning (P ATL 6,7,9,11) we have 85% or higher have met this goal.  In the Domain Social and Emotional Development (P SE 1,2,3,4,5,8) we have 75% or higher of three-year old’s meeting </w:t>
      </w:r>
      <w:proofErr w:type="gramStart"/>
      <w:r w:rsidRPr="2BADF889">
        <w:rPr>
          <w:rFonts w:ascii="Calibri" w:eastAsia="Calibri" w:hAnsi="Calibri" w:cs="Calibri"/>
        </w:rPr>
        <w:t>this</w:t>
      </w:r>
      <w:proofErr w:type="gramEnd"/>
      <w:r w:rsidRPr="2BADF889">
        <w:rPr>
          <w:rFonts w:ascii="Calibri" w:eastAsia="Calibri" w:hAnsi="Calibri" w:cs="Calibri"/>
        </w:rPr>
        <w:t xml:space="preserve"> Domain.  In the Domain Language and Literacy (P Lit 1,2,3,6) we have a range of 67% or higher of three-year old’s meeting </w:t>
      </w:r>
      <w:proofErr w:type="gramStart"/>
      <w:r w:rsidRPr="2BADF889">
        <w:rPr>
          <w:rFonts w:ascii="Calibri" w:eastAsia="Calibri" w:hAnsi="Calibri" w:cs="Calibri"/>
        </w:rPr>
        <w:t>this</w:t>
      </w:r>
      <w:proofErr w:type="gramEnd"/>
      <w:r w:rsidRPr="2BADF889">
        <w:rPr>
          <w:rFonts w:ascii="Calibri" w:eastAsia="Calibri" w:hAnsi="Calibri" w:cs="Calibri"/>
        </w:rPr>
        <w:t xml:space="preserve"> Domain.  In the Domain Mathematics (P MATH 1,2,3,4,6,</w:t>
      </w:r>
      <w:proofErr w:type="gramStart"/>
      <w:r w:rsidRPr="2BADF889">
        <w:rPr>
          <w:rFonts w:ascii="Calibri" w:eastAsia="Calibri" w:hAnsi="Calibri" w:cs="Calibri"/>
        </w:rPr>
        <w:t>7,P</w:t>
      </w:r>
      <w:proofErr w:type="gramEnd"/>
      <w:r w:rsidRPr="2BADF889">
        <w:rPr>
          <w:rFonts w:ascii="Calibri" w:eastAsia="Calibri" w:hAnsi="Calibri" w:cs="Calibri"/>
        </w:rPr>
        <w:t xml:space="preserve">) we have 90% or higher of three year old’s.  In the Domain Perceptual, and Physical Development (P PMP 1,3,4,6,) we have 52% or higher of three-year old’s meeting </w:t>
      </w:r>
      <w:proofErr w:type="gramStart"/>
      <w:r w:rsidRPr="2BADF889">
        <w:rPr>
          <w:rFonts w:ascii="Calibri" w:eastAsia="Calibri" w:hAnsi="Calibri" w:cs="Calibri"/>
        </w:rPr>
        <w:t>this</w:t>
      </w:r>
      <w:proofErr w:type="gramEnd"/>
      <w:r w:rsidRPr="2BADF889">
        <w:rPr>
          <w:rFonts w:ascii="Calibri" w:eastAsia="Calibri" w:hAnsi="Calibri" w:cs="Calibri"/>
        </w:rPr>
        <w:t xml:space="preserve"> Domain.</w:t>
      </w:r>
    </w:p>
    <w:p w14:paraId="609AF525" w14:textId="77777777" w:rsidR="2BADF889" w:rsidRDefault="2BADF889" w:rsidP="2BADF889">
      <w:pPr>
        <w:spacing w:after="160" w:line="257" w:lineRule="auto"/>
        <w:rPr>
          <w:rFonts w:ascii="Calibri" w:eastAsia="Calibri" w:hAnsi="Calibri" w:cs="Calibri"/>
        </w:rPr>
      </w:pPr>
    </w:p>
    <w:p w14:paraId="33BB6C0D" w14:textId="77777777" w:rsidR="002E3980" w:rsidRDefault="5D93887D" w:rsidP="5F1CFDA6">
      <w:pPr>
        <w:spacing w:after="160" w:line="257" w:lineRule="auto"/>
      </w:pPr>
      <w:r w:rsidRPr="173B9531">
        <w:rPr>
          <w:rFonts w:ascii="Calibri" w:eastAsia="Calibri" w:hAnsi="Calibri" w:cs="Calibri"/>
        </w:rPr>
        <w:t xml:space="preserve"> </w:t>
      </w:r>
    </w:p>
    <w:p w14:paraId="382CFFDF" w14:textId="77777777" w:rsidR="173B9531" w:rsidRDefault="173B9531" w:rsidP="173B9531">
      <w:pPr>
        <w:spacing w:after="160" w:line="257" w:lineRule="auto"/>
        <w:rPr>
          <w:rFonts w:ascii="Calibri" w:eastAsia="Calibri" w:hAnsi="Calibri" w:cs="Calibri"/>
        </w:rPr>
      </w:pPr>
    </w:p>
    <w:p w14:paraId="3160DCFD" w14:textId="77777777" w:rsidR="173B9531" w:rsidRDefault="173B9531" w:rsidP="173B9531">
      <w:pPr>
        <w:spacing w:after="160" w:line="257" w:lineRule="auto"/>
        <w:rPr>
          <w:rFonts w:ascii="Calibri" w:eastAsia="Calibri" w:hAnsi="Calibri" w:cs="Calibri"/>
        </w:rPr>
      </w:pPr>
    </w:p>
    <w:p w14:paraId="6C0A9A9E" w14:textId="77777777" w:rsidR="002E3980" w:rsidRDefault="5D93887D" w:rsidP="5F1CFDA6">
      <w:pPr>
        <w:spacing w:after="160" w:line="257" w:lineRule="auto"/>
      </w:pPr>
      <w:r w:rsidRPr="173B9531">
        <w:rPr>
          <w:rFonts w:ascii="Calibri" w:eastAsia="Calibri" w:hAnsi="Calibri" w:cs="Calibri"/>
        </w:rPr>
        <w:t xml:space="preserve"> </w:t>
      </w:r>
    </w:p>
    <w:p w14:paraId="6DDA8EE4" w14:textId="77777777" w:rsidR="173B9531" w:rsidRDefault="173B9531" w:rsidP="173B9531">
      <w:pPr>
        <w:spacing w:after="160" w:line="257" w:lineRule="auto"/>
        <w:rPr>
          <w:rFonts w:ascii="Calibri" w:eastAsia="Calibri" w:hAnsi="Calibri" w:cs="Calibri"/>
        </w:rPr>
      </w:pPr>
    </w:p>
    <w:p w14:paraId="74A8A574" w14:textId="77777777" w:rsidR="173B9531" w:rsidRDefault="173B9531" w:rsidP="173B9531">
      <w:pPr>
        <w:spacing w:after="160" w:line="257" w:lineRule="auto"/>
        <w:rPr>
          <w:rFonts w:ascii="Calibri" w:eastAsia="Calibri" w:hAnsi="Calibri" w:cs="Calibri"/>
        </w:rPr>
      </w:pPr>
    </w:p>
    <w:p w14:paraId="04E05140" w14:textId="77777777" w:rsidR="173B9531" w:rsidRDefault="173B9531" w:rsidP="173B9531">
      <w:pPr>
        <w:spacing w:after="160" w:line="257" w:lineRule="auto"/>
        <w:rPr>
          <w:rFonts w:ascii="Calibri" w:eastAsia="Calibri" w:hAnsi="Calibri" w:cs="Calibri"/>
        </w:rPr>
      </w:pPr>
    </w:p>
    <w:p w14:paraId="2C99AC57" w14:textId="77777777" w:rsidR="173B9531" w:rsidRDefault="173B9531" w:rsidP="173B9531">
      <w:pPr>
        <w:spacing w:after="160" w:line="257" w:lineRule="auto"/>
        <w:rPr>
          <w:rFonts w:ascii="Calibri" w:eastAsia="Calibri" w:hAnsi="Calibri" w:cs="Calibri"/>
        </w:rPr>
      </w:pPr>
    </w:p>
    <w:p w14:paraId="1E753FE7" w14:textId="77777777" w:rsidR="173B9531" w:rsidRDefault="173B9531" w:rsidP="173B9531">
      <w:pPr>
        <w:spacing w:after="160" w:line="257" w:lineRule="auto"/>
        <w:rPr>
          <w:rFonts w:ascii="Calibri" w:eastAsia="Calibri" w:hAnsi="Calibri" w:cs="Calibri"/>
        </w:rPr>
      </w:pPr>
    </w:p>
    <w:p w14:paraId="13214089" w14:textId="77777777" w:rsidR="002E3980" w:rsidRDefault="002E3980" w:rsidP="5F1CFDA6">
      <w:pPr>
        <w:spacing w:after="160" w:line="257" w:lineRule="auto"/>
        <w:rPr>
          <w:rFonts w:ascii="Calibri" w:eastAsia="Calibri" w:hAnsi="Calibri" w:cs="Calibri"/>
        </w:rPr>
      </w:pPr>
    </w:p>
    <w:p w14:paraId="7DB58369" w14:textId="77777777" w:rsidR="002E3980" w:rsidRDefault="2BADF889" w:rsidP="2BADF889">
      <w:pPr>
        <w:spacing w:after="160" w:line="257" w:lineRule="auto"/>
      </w:pPr>
      <w:r>
        <w:rPr>
          <w:noProof/>
        </w:rPr>
        <w:drawing>
          <wp:inline distT="0" distB="0" distL="0" distR="0" wp14:anchorId="1A919738" wp14:editId="5E630A7F">
            <wp:extent cx="6610350" cy="3733800"/>
            <wp:effectExtent l="0" t="0" r="0" b="0"/>
            <wp:docPr id="835108775" name="Picture 83510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10350" cy="3733800"/>
                    </a:xfrm>
                    <a:prstGeom prst="rect">
                      <a:avLst/>
                    </a:prstGeom>
                  </pic:spPr>
                </pic:pic>
              </a:graphicData>
            </a:graphic>
          </wp:inline>
        </w:drawing>
      </w:r>
    </w:p>
    <w:p w14:paraId="377F4377" w14:textId="77777777" w:rsidR="002E3980" w:rsidRDefault="002E3980" w:rsidP="5F1CFDA6">
      <w:pPr>
        <w:spacing w:after="160" w:line="257" w:lineRule="auto"/>
        <w:rPr>
          <w:rFonts w:ascii="Calibri" w:eastAsia="Calibri" w:hAnsi="Calibri" w:cs="Calibri"/>
        </w:rPr>
      </w:pPr>
    </w:p>
    <w:p w14:paraId="284BEA7F" w14:textId="77777777" w:rsidR="002E3980" w:rsidRDefault="2BADF889" w:rsidP="2BADF889">
      <w:pPr>
        <w:spacing w:after="160" w:line="257" w:lineRule="auto"/>
        <w:ind w:firstLine="720"/>
      </w:pPr>
      <w:r w:rsidRPr="2BADF889">
        <w:rPr>
          <w:rFonts w:ascii="Calibri" w:eastAsia="Calibri" w:hAnsi="Calibri" w:cs="Calibri"/>
        </w:rPr>
        <w:t xml:space="preserve">This graph shows the overall score for the ESL students in the Spring 2022.  The blue indicates the children that are meeting the goal.  The orange shows the children that are not meeting the goal according to FCAC Head Start goals for the program. Children that are in the orange are in the </w:t>
      </w:r>
      <w:proofErr w:type="gramStart"/>
      <w:r w:rsidRPr="2BADF889">
        <w:rPr>
          <w:rFonts w:ascii="Calibri" w:eastAsia="Calibri" w:hAnsi="Calibri" w:cs="Calibri"/>
        </w:rPr>
        <w:t>age appropriate</w:t>
      </w:r>
      <w:proofErr w:type="gramEnd"/>
      <w:r w:rsidRPr="2BADF889">
        <w:rPr>
          <w:rFonts w:ascii="Calibri" w:eastAsia="Calibri" w:hAnsi="Calibri" w:cs="Calibri"/>
        </w:rPr>
        <w:t xml:space="preserve"> color range for children nation-wide through Teaching Strategies.  In the Domain Approaches to Learning (P ATL 6,7,9,11) we have 85% or higher have met this goal.  In the Domain Social and Emotional Development (P SE 1, 2,3,4,5,8) we have 93% or higher have met this goal.  In the Domain of Language and Literacy (P LIT 1,2,3,6) we have 76% or higher have met this goal.  In the Domain Mathematics (P Math 1,2,3,4,6,</w:t>
      </w:r>
      <w:proofErr w:type="gramStart"/>
      <w:r w:rsidRPr="2BADF889">
        <w:rPr>
          <w:rFonts w:ascii="Calibri" w:eastAsia="Calibri" w:hAnsi="Calibri" w:cs="Calibri"/>
        </w:rPr>
        <w:t>7,P</w:t>
      </w:r>
      <w:proofErr w:type="gramEnd"/>
      <w:r w:rsidRPr="2BADF889">
        <w:rPr>
          <w:rFonts w:ascii="Calibri" w:eastAsia="Calibri" w:hAnsi="Calibri" w:cs="Calibri"/>
        </w:rPr>
        <w:t>) we have 67% or higher have met this goal.  In the Domain Perceptual, Motor, and Physical Development (P PMP 1,3,4,6) we have 87% or higher have met this goal.  There are 23 ESL children in the Program.</w:t>
      </w:r>
    </w:p>
    <w:p w14:paraId="036FE1CF" w14:textId="77777777" w:rsidR="002E3980" w:rsidRDefault="002E3980" w:rsidP="2BADF889">
      <w:pPr>
        <w:spacing w:after="160" w:line="257" w:lineRule="auto"/>
        <w:rPr>
          <w:rFonts w:ascii="Calibri" w:eastAsia="Calibri" w:hAnsi="Calibri" w:cs="Calibri"/>
        </w:rPr>
      </w:pPr>
    </w:p>
    <w:p w14:paraId="7636633D" w14:textId="77777777" w:rsidR="002E3980" w:rsidRDefault="002E3980" w:rsidP="5F1CFDA6">
      <w:pPr>
        <w:spacing w:after="160" w:line="257" w:lineRule="auto"/>
        <w:rPr>
          <w:rFonts w:ascii="Calibri" w:eastAsia="Calibri" w:hAnsi="Calibri" w:cs="Calibri"/>
        </w:rPr>
      </w:pPr>
    </w:p>
    <w:p w14:paraId="1F8A1F56" w14:textId="77777777" w:rsidR="002E3980" w:rsidRDefault="002E3980" w:rsidP="5F1CFDA6">
      <w:pPr>
        <w:spacing w:after="160" w:line="257" w:lineRule="auto"/>
        <w:rPr>
          <w:rFonts w:ascii="Calibri" w:eastAsia="Calibri" w:hAnsi="Calibri" w:cs="Calibri"/>
        </w:rPr>
      </w:pPr>
    </w:p>
    <w:p w14:paraId="10E0E99B" w14:textId="77777777" w:rsidR="002E3980" w:rsidRDefault="002E3980" w:rsidP="5F1CFDA6">
      <w:pPr>
        <w:spacing w:after="160" w:line="257" w:lineRule="auto"/>
        <w:rPr>
          <w:rFonts w:ascii="Calibri" w:eastAsia="Calibri" w:hAnsi="Calibri" w:cs="Calibri"/>
        </w:rPr>
      </w:pPr>
    </w:p>
    <w:p w14:paraId="1F6E9E1A" w14:textId="77777777" w:rsidR="002E3980" w:rsidRDefault="002E3980" w:rsidP="5F1CFDA6">
      <w:pPr>
        <w:spacing w:after="160" w:line="257" w:lineRule="auto"/>
        <w:rPr>
          <w:rFonts w:ascii="Calibri" w:eastAsia="Calibri" w:hAnsi="Calibri" w:cs="Calibri"/>
        </w:rPr>
      </w:pPr>
    </w:p>
    <w:p w14:paraId="71B40729" w14:textId="77777777" w:rsidR="002E3980" w:rsidRDefault="5D93887D" w:rsidP="2BADF889">
      <w:pPr>
        <w:spacing w:after="160" w:line="257" w:lineRule="auto"/>
        <w:rPr>
          <w:rFonts w:ascii="Calibri" w:eastAsia="Calibri" w:hAnsi="Calibri" w:cs="Calibri"/>
          <w:b/>
          <w:bCs/>
          <w:sz w:val="28"/>
          <w:szCs w:val="28"/>
        </w:rPr>
      </w:pPr>
      <w:r w:rsidRPr="2BADF889">
        <w:rPr>
          <w:rFonts w:ascii="Calibri" w:eastAsia="Calibri" w:hAnsi="Calibri" w:cs="Calibri"/>
        </w:rPr>
        <w:lastRenderedPageBreak/>
        <w:t xml:space="preserve"> </w:t>
      </w:r>
    </w:p>
    <w:p w14:paraId="2283A72F" w14:textId="77777777" w:rsidR="002E3980" w:rsidRDefault="5D93887D" w:rsidP="5F1CFDA6">
      <w:pPr>
        <w:spacing w:after="160" w:line="257" w:lineRule="auto"/>
      </w:pPr>
      <w:r w:rsidRPr="5F1CFDA6">
        <w:rPr>
          <w:rFonts w:ascii="Calibri" w:eastAsia="Calibri" w:hAnsi="Calibri" w:cs="Calibri"/>
          <w:b/>
          <w:bCs/>
          <w:sz w:val="28"/>
          <w:szCs w:val="28"/>
        </w:rPr>
        <w:t xml:space="preserve"> </w:t>
      </w:r>
    </w:p>
    <w:p w14:paraId="45280C84" w14:textId="4C835DE2" w:rsidR="002E3980" w:rsidRPr="003B66F0" w:rsidRDefault="5D93887D" w:rsidP="003B66F0">
      <w:pPr>
        <w:spacing w:after="160" w:line="257" w:lineRule="auto"/>
        <w:rPr>
          <w:rFonts w:ascii="Calibri" w:eastAsia="Calibri" w:hAnsi="Calibri" w:cs="Calibri"/>
        </w:rPr>
      </w:pPr>
      <w:r w:rsidRPr="7BF7D873">
        <w:rPr>
          <w:rFonts w:ascii="Calibri" w:eastAsia="Calibri" w:hAnsi="Calibri" w:cs="Calibri"/>
        </w:rPr>
        <w:t xml:space="preserve">  </w:t>
      </w:r>
    </w:p>
    <w:p w14:paraId="2C74EBF6" w14:textId="77777777" w:rsidR="173B9531" w:rsidRDefault="173B9531" w:rsidP="173B9531">
      <w:pPr>
        <w:spacing w:after="160" w:line="259" w:lineRule="auto"/>
        <w:jc w:val="center"/>
        <w:rPr>
          <w:rFonts w:ascii="Calibri" w:eastAsia="Calibri" w:hAnsi="Calibri" w:cs="Calibri"/>
          <w:b/>
          <w:bCs/>
          <w:sz w:val="28"/>
          <w:szCs w:val="28"/>
        </w:rPr>
      </w:pPr>
    </w:p>
    <w:p w14:paraId="1C8D0533" w14:textId="77777777" w:rsidR="002E3980" w:rsidRDefault="00BC5239">
      <w:pPr>
        <w:spacing w:after="160" w:line="259" w:lineRule="auto"/>
        <w:jc w:val="center"/>
        <w:rPr>
          <w:rFonts w:ascii="Calibri" w:eastAsia="Calibri" w:hAnsi="Calibri" w:cs="Calibri"/>
          <w:b/>
          <w:i/>
          <w:sz w:val="20"/>
          <w:szCs w:val="20"/>
        </w:rPr>
      </w:pPr>
      <w:r>
        <w:rPr>
          <w:rFonts w:ascii="Calibri" w:eastAsia="Calibri" w:hAnsi="Calibri" w:cs="Calibri"/>
          <w:b/>
          <w:sz w:val="28"/>
          <w:szCs w:val="28"/>
        </w:rPr>
        <w:t xml:space="preserve"> </w:t>
      </w:r>
      <w:r>
        <w:rPr>
          <w:rFonts w:ascii="Calibri" w:eastAsia="Calibri" w:hAnsi="Calibri" w:cs="Calibri"/>
          <w:b/>
          <w:i/>
          <w:sz w:val="44"/>
          <w:szCs w:val="44"/>
        </w:rPr>
        <w:t>Curriculum and Screening Tools</w:t>
      </w:r>
    </w:p>
    <w:p w14:paraId="690D3E48" w14:textId="77777777" w:rsidR="002E3980" w:rsidRDefault="002E3980">
      <w:pPr>
        <w:rPr>
          <w:rFonts w:ascii="Calibri" w:eastAsia="Calibri" w:hAnsi="Calibri" w:cs="Calibri"/>
          <w:b/>
          <w:u w:val="single"/>
        </w:rPr>
      </w:pPr>
    </w:p>
    <w:p w14:paraId="3C1B384F" w14:textId="77777777" w:rsidR="002E3980" w:rsidRDefault="00BC5239" w:rsidP="2F13631B">
      <w:pPr>
        <w:shd w:val="clear" w:color="auto" w:fill="FFFFFF" w:themeFill="background1"/>
        <w:spacing w:after="360"/>
        <w:rPr>
          <w:rFonts w:ascii="Calibri" w:eastAsia="Calibri" w:hAnsi="Calibri" w:cs="Calibri"/>
          <w:color w:val="333333"/>
          <w:sz w:val="22"/>
          <w:szCs w:val="22"/>
        </w:rPr>
      </w:pPr>
      <w:r w:rsidRPr="2F13631B">
        <w:rPr>
          <w:rFonts w:ascii="Calibri" w:eastAsia="Calibri" w:hAnsi="Calibri" w:cs="Calibri"/>
          <w:sz w:val="22"/>
          <w:szCs w:val="22"/>
        </w:rPr>
        <w:t xml:space="preserve">FCAC Head Start uses the </w:t>
      </w:r>
      <w:r w:rsidRPr="2F13631B">
        <w:rPr>
          <w:rFonts w:ascii="Calibri" w:eastAsia="Calibri" w:hAnsi="Calibri" w:cs="Calibri"/>
          <w:i/>
          <w:iCs/>
          <w:sz w:val="22"/>
          <w:szCs w:val="22"/>
        </w:rPr>
        <w:t>Creative Curriculum</w:t>
      </w:r>
      <w:r w:rsidRPr="2F13631B">
        <w:rPr>
          <w:rFonts w:ascii="Calibri" w:eastAsia="Calibri" w:hAnsi="Calibri" w:cs="Calibri"/>
          <w:sz w:val="22"/>
          <w:szCs w:val="22"/>
        </w:rPr>
        <w:t xml:space="preserve">. </w:t>
      </w:r>
      <w:r w:rsidRPr="2F13631B">
        <w:rPr>
          <w:rFonts w:ascii="Calibri" w:eastAsia="Calibri" w:hAnsi="Calibri" w:cs="Calibri"/>
          <w:i/>
          <w:iCs/>
          <w:color w:val="333333"/>
          <w:sz w:val="22"/>
          <w:szCs w:val="22"/>
        </w:rPr>
        <w:t>The Creative Curriculum</w:t>
      </w:r>
      <w:r w:rsidRPr="2F13631B">
        <w:rPr>
          <w:rFonts w:ascii="Calibri" w:eastAsia="Calibri" w:hAnsi="Calibri" w:cs="Calibri"/>
          <w:color w:val="333333"/>
          <w:sz w:val="22"/>
          <w:szCs w:val="22"/>
        </w:rPr>
        <w:t xml:space="preserve"> is a research-based curriculum that uses exploration and discovery as a way of learning, </w:t>
      </w:r>
      <w:r w:rsidRPr="2F13631B">
        <w:rPr>
          <w:rFonts w:ascii="Calibri" w:eastAsia="Calibri" w:hAnsi="Calibri" w:cs="Calibri"/>
          <w:i/>
          <w:iCs/>
          <w:color w:val="333333"/>
          <w:sz w:val="22"/>
          <w:szCs w:val="22"/>
        </w:rPr>
        <w:t xml:space="preserve">The Creative Curriculum </w:t>
      </w:r>
      <w:r w:rsidRPr="2F13631B">
        <w:rPr>
          <w:rFonts w:ascii="Calibri" w:eastAsia="Calibri" w:hAnsi="Calibri" w:cs="Calibri"/>
          <w:color w:val="333333"/>
          <w:sz w:val="22"/>
          <w:szCs w:val="22"/>
        </w:rPr>
        <w:t xml:space="preserve">enables children to develop confidence, creativity, and lifelong critical thinking skills.  It is based on 38 objectives for development and learning, which are fully aligned with the </w:t>
      </w:r>
      <w:r w:rsidRPr="2F13631B">
        <w:rPr>
          <w:rFonts w:ascii="Calibri" w:eastAsia="Calibri" w:hAnsi="Calibri" w:cs="Calibri"/>
          <w:i/>
          <w:iCs/>
          <w:color w:val="333333"/>
          <w:sz w:val="22"/>
          <w:szCs w:val="22"/>
        </w:rPr>
        <w:t xml:space="preserve">Head Start Child Development and Early Learning Framework </w:t>
      </w:r>
      <w:r w:rsidRPr="2F13631B">
        <w:rPr>
          <w:rFonts w:ascii="Calibri" w:eastAsia="Calibri" w:hAnsi="Calibri" w:cs="Calibri"/>
          <w:color w:val="333333"/>
          <w:sz w:val="22"/>
          <w:szCs w:val="22"/>
        </w:rPr>
        <w:t>and the</w:t>
      </w:r>
      <w:r w:rsidR="5F29567B" w:rsidRPr="2F13631B">
        <w:rPr>
          <w:rFonts w:ascii="Calibri" w:eastAsia="Calibri" w:hAnsi="Calibri" w:cs="Calibri"/>
          <w:color w:val="333333"/>
          <w:sz w:val="22"/>
          <w:szCs w:val="22"/>
        </w:rPr>
        <w:t xml:space="preserve"> Kindergarten Readiness Preschool Program.</w:t>
      </w:r>
      <w:r w:rsidRPr="2F13631B">
        <w:rPr>
          <w:rFonts w:ascii="Calibri" w:eastAsia="Calibri" w:hAnsi="Calibri" w:cs="Calibri"/>
          <w:i/>
          <w:iCs/>
          <w:color w:val="333333"/>
          <w:sz w:val="22"/>
          <w:szCs w:val="22"/>
        </w:rPr>
        <w:t xml:space="preserve"> </w:t>
      </w:r>
      <w:r w:rsidRPr="2F13631B">
        <w:rPr>
          <w:rFonts w:ascii="Calibri" w:eastAsia="Calibri" w:hAnsi="Calibri" w:cs="Calibri"/>
          <w:color w:val="333333"/>
          <w:sz w:val="22"/>
          <w:szCs w:val="22"/>
        </w:rPr>
        <w:t>(Virginia State Standard</w:t>
      </w:r>
      <w:r w:rsidR="6356B906" w:rsidRPr="2F13631B">
        <w:rPr>
          <w:rFonts w:ascii="Calibri" w:eastAsia="Calibri" w:hAnsi="Calibri" w:cs="Calibri"/>
          <w:color w:val="333333"/>
          <w:sz w:val="22"/>
          <w:szCs w:val="22"/>
        </w:rPr>
        <w:t>s</w:t>
      </w:r>
      <w:r w:rsidRPr="2F13631B">
        <w:rPr>
          <w:rFonts w:ascii="Calibri" w:eastAsia="Calibri" w:hAnsi="Calibri" w:cs="Calibri"/>
          <w:color w:val="333333"/>
          <w:sz w:val="22"/>
          <w:szCs w:val="22"/>
        </w:rPr>
        <w:t>).</w:t>
      </w:r>
    </w:p>
    <w:p w14:paraId="7B4BF49B" w14:textId="77777777" w:rsidR="002E3980" w:rsidRDefault="00BC5239">
      <w:pPr>
        <w:rPr>
          <w:rFonts w:ascii="Calibri" w:eastAsia="Calibri" w:hAnsi="Calibri" w:cs="Calibri"/>
          <w:b/>
          <w:sz w:val="28"/>
          <w:szCs w:val="28"/>
          <w:u w:val="single"/>
        </w:rPr>
      </w:pPr>
      <w:r>
        <w:rPr>
          <w:rFonts w:ascii="Calibri" w:eastAsia="Calibri" w:hAnsi="Calibri" w:cs="Calibri"/>
          <w:b/>
          <w:sz w:val="28"/>
          <w:szCs w:val="28"/>
          <w:u w:val="single"/>
        </w:rPr>
        <w:t>Developmental and Social Emotional Screenings:</w:t>
      </w:r>
    </w:p>
    <w:p w14:paraId="2BF3CA35" w14:textId="77777777" w:rsidR="002E3980" w:rsidRDefault="002E3980">
      <w:pPr>
        <w:rPr>
          <w:rFonts w:ascii="Calibri" w:eastAsia="Calibri" w:hAnsi="Calibri" w:cs="Calibri"/>
          <w:b/>
          <w:sz w:val="28"/>
          <w:szCs w:val="28"/>
          <w:u w:val="single"/>
        </w:rPr>
      </w:pPr>
    </w:p>
    <w:p w14:paraId="42A11C4F" w14:textId="77777777" w:rsidR="002E3980" w:rsidRDefault="28518A4A">
      <w:pPr>
        <w:tabs>
          <w:tab w:val="left" w:pos="2310"/>
        </w:tabs>
        <w:rPr>
          <w:rFonts w:ascii="Calibri" w:eastAsia="Calibri" w:hAnsi="Calibri" w:cs="Calibri"/>
          <w:sz w:val="22"/>
          <w:szCs w:val="22"/>
        </w:rPr>
      </w:pPr>
      <w:r w:rsidRPr="28518A4A">
        <w:rPr>
          <w:rFonts w:ascii="Calibri" w:eastAsia="Calibri" w:hAnsi="Calibri" w:cs="Calibri"/>
          <w:b/>
          <w:bCs/>
          <w:sz w:val="22"/>
          <w:szCs w:val="22"/>
        </w:rPr>
        <w:t>Brigance Screening Tool</w:t>
      </w:r>
      <w:r w:rsidRPr="28518A4A">
        <w:rPr>
          <w:rFonts w:ascii="Calibri" w:eastAsia="Calibri" w:hAnsi="Calibri" w:cs="Calibri"/>
          <w:sz w:val="22"/>
          <w:szCs w:val="22"/>
        </w:rPr>
        <w:t xml:space="preserve"> – Developmental screening administered in the fall and spring to all 3- and 4-year-old children. Brigance examines the following: color recognition, picture vocabulary, number recognition, body part recognition, visual discrimination, fine motor skills and gross motor skills.  Brigance helps to identify strengths and weaknesses and helps the teacher to individualize the activities for each child.</w:t>
      </w:r>
    </w:p>
    <w:p w14:paraId="39C7E05C" w14:textId="77777777" w:rsidR="002E3980" w:rsidRDefault="002E3980">
      <w:pPr>
        <w:tabs>
          <w:tab w:val="left" w:pos="2310"/>
        </w:tabs>
        <w:rPr>
          <w:rFonts w:ascii="Calibri" w:eastAsia="Calibri" w:hAnsi="Calibri" w:cs="Calibri"/>
          <w:sz w:val="22"/>
          <w:szCs w:val="22"/>
        </w:rPr>
      </w:pPr>
    </w:p>
    <w:p w14:paraId="43F70536" w14:textId="77777777" w:rsidR="0FC03865" w:rsidRDefault="0FC03865" w:rsidP="6ED4FB0F">
      <w:pPr>
        <w:tabs>
          <w:tab w:val="left" w:pos="2310"/>
        </w:tabs>
        <w:rPr>
          <w:rFonts w:ascii="Calibri" w:eastAsia="Calibri" w:hAnsi="Calibri" w:cs="Calibri"/>
          <w:sz w:val="22"/>
          <w:szCs w:val="22"/>
        </w:rPr>
      </w:pPr>
      <w:r w:rsidRPr="420BFE16">
        <w:rPr>
          <w:rFonts w:ascii="Calibri" w:eastAsia="Calibri" w:hAnsi="Calibri" w:cs="Calibri"/>
          <w:sz w:val="22"/>
          <w:szCs w:val="22"/>
        </w:rPr>
        <w:t xml:space="preserve">89% of Head Start children met the benchmark score for their chronological age. </w:t>
      </w:r>
    </w:p>
    <w:p w14:paraId="768FAFA5" w14:textId="77777777" w:rsidR="6ED4FB0F" w:rsidRDefault="6ED4FB0F" w:rsidP="6ED4FB0F">
      <w:pPr>
        <w:tabs>
          <w:tab w:val="left" w:pos="2310"/>
        </w:tabs>
        <w:rPr>
          <w:rFonts w:ascii="Calibri" w:eastAsia="Calibri" w:hAnsi="Calibri" w:cs="Calibri"/>
          <w:sz w:val="22"/>
          <w:szCs w:val="22"/>
        </w:rPr>
      </w:pPr>
    </w:p>
    <w:p w14:paraId="015254A4" w14:textId="77777777" w:rsidR="6ED4FB0F" w:rsidRDefault="6ED4FB0F" w:rsidP="6ED4FB0F">
      <w:pPr>
        <w:tabs>
          <w:tab w:val="left" w:pos="2310"/>
        </w:tabs>
        <w:rPr>
          <w:rFonts w:ascii="Calibri" w:eastAsia="Calibri" w:hAnsi="Calibri" w:cs="Calibri"/>
          <w:sz w:val="22"/>
          <w:szCs w:val="22"/>
        </w:rPr>
      </w:pPr>
    </w:p>
    <w:p w14:paraId="4E85C941" w14:textId="77777777" w:rsidR="002E3980" w:rsidRDefault="59ABA00E">
      <w:pPr>
        <w:tabs>
          <w:tab w:val="left" w:pos="2310"/>
        </w:tabs>
        <w:rPr>
          <w:rFonts w:ascii="Calibri" w:eastAsia="Calibri" w:hAnsi="Calibri" w:cs="Calibri"/>
          <w:sz w:val="22"/>
          <w:szCs w:val="22"/>
        </w:rPr>
      </w:pPr>
      <w:r w:rsidRPr="59ABA00E">
        <w:rPr>
          <w:rFonts w:ascii="Calibri" w:eastAsia="Calibri" w:hAnsi="Calibri" w:cs="Calibri"/>
          <w:b/>
          <w:bCs/>
          <w:sz w:val="22"/>
          <w:szCs w:val="22"/>
        </w:rPr>
        <w:t>Pals Pre-K-</w:t>
      </w:r>
      <w:r w:rsidRPr="59ABA00E">
        <w:rPr>
          <w:rFonts w:ascii="Calibri" w:eastAsia="Calibri" w:hAnsi="Calibri" w:cs="Calibri"/>
          <w:sz w:val="22"/>
          <w:szCs w:val="22"/>
        </w:rPr>
        <w:t xml:space="preserve"> Pals Pre-K are administered to 4-year </w:t>
      </w:r>
      <w:proofErr w:type="gramStart"/>
      <w:r w:rsidRPr="59ABA00E">
        <w:rPr>
          <w:rFonts w:ascii="Calibri" w:eastAsia="Calibri" w:hAnsi="Calibri" w:cs="Calibri"/>
          <w:sz w:val="22"/>
          <w:szCs w:val="22"/>
        </w:rPr>
        <w:t>old's</w:t>
      </w:r>
      <w:proofErr w:type="gramEnd"/>
      <w:r w:rsidRPr="59ABA00E">
        <w:rPr>
          <w:rFonts w:ascii="Calibri" w:eastAsia="Calibri" w:hAnsi="Calibri" w:cs="Calibri"/>
          <w:sz w:val="22"/>
          <w:szCs w:val="22"/>
        </w:rPr>
        <w:t xml:space="preserve"> in the fall, winter, and spring in order to guide individualized instruction during the year. The second administration is given in the winter, and the third administration is given in the spring to track the progress made. The assessment reflects skills that are predictive of future reading success and measures name writing ability, upper-case and lower-case alphabet recognition, letter sound and beginning sound production, print and word awareness, rhyme awareness, and nursery rhyme awareness. </w:t>
      </w:r>
    </w:p>
    <w:p w14:paraId="7D86ACDC" w14:textId="77777777" w:rsidR="002E3980" w:rsidRDefault="002E3980">
      <w:pPr>
        <w:tabs>
          <w:tab w:val="left" w:pos="2310"/>
        </w:tabs>
        <w:rPr>
          <w:rFonts w:ascii="Calibri" w:eastAsia="Calibri" w:hAnsi="Calibri" w:cs="Calibri"/>
          <w:sz w:val="22"/>
          <w:szCs w:val="22"/>
        </w:rPr>
      </w:pPr>
    </w:p>
    <w:tbl>
      <w:tblPr>
        <w:tblStyle w:val="TableGrid"/>
        <w:tblW w:w="0" w:type="auto"/>
        <w:tblLayout w:type="fixed"/>
        <w:tblLook w:val="04A0" w:firstRow="1" w:lastRow="0" w:firstColumn="1" w:lastColumn="0" w:noHBand="0" w:noVBand="1"/>
      </w:tblPr>
      <w:tblGrid>
        <w:gridCol w:w="5040"/>
        <w:gridCol w:w="1365"/>
        <w:gridCol w:w="1245"/>
      </w:tblGrid>
      <w:tr w:rsidR="6ED4FB0F" w14:paraId="1C876A5F" w14:textId="77777777" w:rsidTr="420BFE16">
        <w:trPr>
          <w:trHeight w:val="120"/>
        </w:trPr>
        <w:tc>
          <w:tcPr>
            <w:tcW w:w="7650" w:type="dxa"/>
            <w:gridSpan w:val="3"/>
            <w:tcBorders>
              <w:top w:val="single" w:sz="8" w:space="0" w:color="auto"/>
              <w:left w:val="single" w:sz="8" w:space="0" w:color="000000" w:themeColor="text1"/>
              <w:bottom w:val="single" w:sz="8" w:space="0" w:color="000000" w:themeColor="text1"/>
              <w:right w:val="single" w:sz="8" w:space="0" w:color="000000" w:themeColor="text1"/>
            </w:tcBorders>
          </w:tcPr>
          <w:p w14:paraId="32A26EF5" w14:textId="77777777" w:rsidR="259BF814" w:rsidRDefault="259BF814" w:rsidP="6ED4FB0F">
            <w:pPr>
              <w:jc w:val="center"/>
              <w:rPr>
                <w:rFonts w:asciiTheme="majorHAnsi" w:eastAsiaTheme="majorEastAsia" w:hAnsiTheme="majorHAnsi" w:cstheme="majorBidi"/>
                <w:b/>
                <w:bCs/>
              </w:rPr>
            </w:pPr>
            <w:proofErr w:type="gramStart"/>
            <w:r w:rsidRPr="6ED4FB0F">
              <w:rPr>
                <w:rFonts w:asciiTheme="majorHAnsi" w:eastAsiaTheme="majorEastAsia" w:hAnsiTheme="majorHAnsi" w:cstheme="majorBidi"/>
                <w:b/>
                <w:bCs/>
              </w:rPr>
              <w:t>4 year old</w:t>
            </w:r>
            <w:proofErr w:type="gramEnd"/>
            <w:r w:rsidRPr="6ED4FB0F">
              <w:rPr>
                <w:rFonts w:asciiTheme="majorHAnsi" w:eastAsiaTheme="majorEastAsia" w:hAnsiTheme="majorHAnsi" w:cstheme="majorBidi"/>
                <w:b/>
                <w:bCs/>
              </w:rPr>
              <w:t xml:space="preserve"> Pals Pre-K </w:t>
            </w:r>
          </w:p>
        </w:tc>
      </w:tr>
      <w:tr w:rsidR="6ED4FB0F" w14:paraId="227A9CD3" w14:textId="77777777" w:rsidTr="420BFE16">
        <w:trPr>
          <w:trHeight w:val="120"/>
        </w:trPr>
        <w:tc>
          <w:tcPr>
            <w:tcW w:w="5040" w:type="dxa"/>
            <w:tcBorders>
              <w:top w:val="single" w:sz="8" w:space="0" w:color="auto"/>
              <w:left w:val="single" w:sz="8" w:space="0" w:color="auto"/>
              <w:bottom w:val="single" w:sz="8" w:space="0" w:color="auto"/>
              <w:right w:val="single" w:sz="8" w:space="0" w:color="auto"/>
            </w:tcBorders>
          </w:tcPr>
          <w:p w14:paraId="12088F4A" w14:textId="77777777" w:rsidR="6ED4FB0F" w:rsidRDefault="6ED4FB0F" w:rsidP="6ED4FB0F">
            <w:pPr>
              <w:rPr>
                <w:rFonts w:asciiTheme="majorHAnsi" w:eastAsiaTheme="majorEastAsia" w:hAnsiTheme="majorHAnsi" w:cstheme="majorBidi"/>
              </w:rPr>
            </w:pPr>
          </w:p>
        </w:tc>
        <w:tc>
          <w:tcPr>
            <w:tcW w:w="1365" w:type="dxa"/>
            <w:tcBorders>
              <w:top w:val="single" w:sz="8" w:space="0" w:color="auto"/>
              <w:left w:val="single" w:sz="8" w:space="0" w:color="auto"/>
              <w:bottom w:val="single" w:sz="8" w:space="0" w:color="auto"/>
              <w:right w:val="single" w:sz="8" w:space="0" w:color="auto"/>
            </w:tcBorders>
          </w:tcPr>
          <w:p w14:paraId="6D6DB603" w14:textId="77777777" w:rsidR="6ED4FB0F" w:rsidRDefault="6ED4FB0F" w:rsidP="6ED4FB0F">
            <w:pPr>
              <w:rPr>
                <w:rFonts w:asciiTheme="majorHAnsi" w:eastAsiaTheme="majorEastAsia" w:hAnsiTheme="majorHAnsi" w:cstheme="majorBidi"/>
                <w:b/>
                <w:bCs/>
              </w:rPr>
            </w:pPr>
            <w:r w:rsidRPr="6ED4FB0F">
              <w:rPr>
                <w:rFonts w:asciiTheme="majorHAnsi" w:eastAsiaTheme="majorEastAsia" w:hAnsiTheme="majorHAnsi" w:cstheme="majorBidi"/>
                <w:b/>
                <w:bCs/>
              </w:rPr>
              <w:t xml:space="preserve"> Fall</w:t>
            </w:r>
          </w:p>
        </w:tc>
        <w:tc>
          <w:tcPr>
            <w:tcW w:w="1245" w:type="dxa"/>
            <w:tcBorders>
              <w:top w:val="single" w:sz="8" w:space="0" w:color="auto"/>
              <w:left w:val="single" w:sz="8" w:space="0" w:color="auto"/>
              <w:bottom w:val="single" w:sz="8" w:space="0" w:color="auto"/>
              <w:right w:val="single" w:sz="8" w:space="0" w:color="auto"/>
            </w:tcBorders>
          </w:tcPr>
          <w:p w14:paraId="24EC90C5" w14:textId="77777777" w:rsidR="6ED4FB0F" w:rsidRDefault="6ED4FB0F" w:rsidP="6ED4FB0F">
            <w:pPr>
              <w:rPr>
                <w:rFonts w:asciiTheme="majorHAnsi" w:eastAsiaTheme="majorEastAsia" w:hAnsiTheme="majorHAnsi" w:cstheme="majorBidi"/>
                <w:b/>
                <w:bCs/>
              </w:rPr>
            </w:pPr>
            <w:r w:rsidRPr="6ED4FB0F">
              <w:rPr>
                <w:rFonts w:asciiTheme="majorHAnsi" w:eastAsiaTheme="majorEastAsia" w:hAnsiTheme="majorHAnsi" w:cstheme="majorBidi"/>
                <w:b/>
                <w:bCs/>
              </w:rPr>
              <w:t>Spring</w:t>
            </w:r>
          </w:p>
        </w:tc>
      </w:tr>
      <w:tr w:rsidR="6ED4FB0F" w14:paraId="183FB719" w14:textId="77777777" w:rsidTr="420BFE16">
        <w:trPr>
          <w:trHeight w:val="120"/>
        </w:trPr>
        <w:tc>
          <w:tcPr>
            <w:tcW w:w="5040" w:type="dxa"/>
            <w:tcBorders>
              <w:top w:val="single" w:sz="8" w:space="0" w:color="auto"/>
              <w:left w:val="single" w:sz="8" w:space="0" w:color="auto"/>
              <w:bottom w:val="single" w:sz="8" w:space="0" w:color="auto"/>
              <w:right w:val="single" w:sz="8" w:space="0" w:color="auto"/>
            </w:tcBorders>
          </w:tcPr>
          <w:p w14:paraId="54DF1A86" w14:textId="77777777" w:rsidR="6ED4FB0F" w:rsidRDefault="6ED4FB0F" w:rsidP="6ED4FB0F">
            <w:pPr>
              <w:rPr>
                <w:rFonts w:asciiTheme="majorHAnsi" w:eastAsiaTheme="majorEastAsia" w:hAnsiTheme="majorHAnsi" w:cstheme="majorBidi"/>
                <w:b/>
                <w:bCs/>
              </w:rPr>
            </w:pPr>
            <w:r w:rsidRPr="6ED4FB0F">
              <w:rPr>
                <w:rFonts w:asciiTheme="majorHAnsi" w:eastAsiaTheme="majorEastAsia" w:hAnsiTheme="majorHAnsi" w:cstheme="majorBidi"/>
                <w:b/>
                <w:bCs/>
              </w:rPr>
              <w:t xml:space="preserve">Name Writing </w:t>
            </w:r>
          </w:p>
        </w:tc>
        <w:tc>
          <w:tcPr>
            <w:tcW w:w="1365" w:type="dxa"/>
            <w:tcBorders>
              <w:top w:val="single" w:sz="8" w:space="0" w:color="auto"/>
              <w:left w:val="single" w:sz="8" w:space="0" w:color="auto"/>
              <w:bottom w:val="single" w:sz="8" w:space="0" w:color="auto"/>
              <w:right w:val="single" w:sz="8" w:space="0" w:color="auto"/>
            </w:tcBorders>
          </w:tcPr>
          <w:p w14:paraId="0E0978A6"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35%</w:t>
            </w:r>
          </w:p>
        </w:tc>
        <w:tc>
          <w:tcPr>
            <w:tcW w:w="1245" w:type="dxa"/>
            <w:tcBorders>
              <w:top w:val="single" w:sz="8" w:space="0" w:color="auto"/>
              <w:left w:val="single" w:sz="8" w:space="0" w:color="auto"/>
              <w:bottom w:val="single" w:sz="8" w:space="0" w:color="auto"/>
              <w:right w:val="single" w:sz="8" w:space="0" w:color="auto"/>
            </w:tcBorders>
          </w:tcPr>
          <w:p w14:paraId="1C663659"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84%</w:t>
            </w:r>
          </w:p>
        </w:tc>
      </w:tr>
      <w:tr w:rsidR="6ED4FB0F" w14:paraId="1A5C36F9" w14:textId="77777777" w:rsidTr="420BFE16">
        <w:trPr>
          <w:trHeight w:val="315"/>
        </w:trPr>
        <w:tc>
          <w:tcPr>
            <w:tcW w:w="5040" w:type="dxa"/>
            <w:tcBorders>
              <w:top w:val="single" w:sz="8" w:space="0" w:color="auto"/>
              <w:left w:val="single" w:sz="8" w:space="0" w:color="auto"/>
              <w:bottom w:val="single" w:sz="8" w:space="0" w:color="auto"/>
              <w:right w:val="single" w:sz="8" w:space="0" w:color="auto"/>
            </w:tcBorders>
          </w:tcPr>
          <w:p w14:paraId="5F5FE77D" w14:textId="77777777" w:rsidR="6ED4FB0F" w:rsidRDefault="6ED4FB0F" w:rsidP="6ED4FB0F">
            <w:pPr>
              <w:rPr>
                <w:rFonts w:asciiTheme="majorHAnsi" w:eastAsiaTheme="majorEastAsia" w:hAnsiTheme="majorHAnsi" w:cstheme="majorBidi"/>
                <w:b/>
                <w:bCs/>
              </w:rPr>
            </w:pPr>
            <w:r w:rsidRPr="6ED4FB0F">
              <w:rPr>
                <w:rFonts w:asciiTheme="majorHAnsi" w:eastAsiaTheme="majorEastAsia" w:hAnsiTheme="majorHAnsi" w:cstheme="majorBidi"/>
                <w:b/>
                <w:bCs/>
              </w:rPr>
              <w:t>Upper Case Alphabet Recognition</w:t>
            </w:r>
          </w:p>
        </w:tc>
        <w:tc>
          <w:tcPr>
            <w:tcW w:w="1365" w:type="dxa"/>
            <w:tcBorders>
              <w:top w:val="single" w:sz="8" w:space="0" w:color="auto"/>
              <w:left w:val="single" w:sz="8" w:space="0" w:color="auto"/>
              <w:bottom w:val="single" w:sz="8" w:space="0" w:color="auto"/>
              <w:right w:val="single" w:sz="8" w:space="0" w:color="auto"/>
            </w:tcBorders>
          </w:tcPr>
          <w:p w14:paraId="7D408318"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45%</w:t>
            </w:r>
          </w:p>
        </w:tc>
        <w:tc>
          <w:tcPr>
            <w:tcW w:w="1245" w:type="dxa"/>
            <w:tcBorders>
              <w:top w:val="single" w:sz="8" w:space="0" w:color="auto"/>
              <w:left w:val="single" w:sz="8" w:space="0" w:color="auto"/>
              <w:bottom w:val="single" w:sz="8" w:space="0" w:color="auto"/>
              <w:right w:val="single" w:sz="8" w:space="0" w:color="auto"/>
            </w:tcBorders>
          </w:tcPr>
          <w:p w14:paraId="2EF22402"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79%</w:t>
            </w:r>
          </w:p>
        </w:tc>
      </w:tr>
      <w:tr w:rsidR="6ED4FB0F" w14:paraId="35A8145E" w14:textId="77777777" w:rsidTr="420BFE16">
        <w:trPr>
          <w:trHeight w:val="120"/>
        </w:trPr>
        <w:tc>
          <w:tcPr>
            <w:tcW w:w="5040" w:type="dxa"/>
            <w:tcBorders>
              <w:top w:val="single" w:sz="8" w:space="0" w:color="auto"/>
              <w:left w:val="single" w:sz="8" w:space="0" w:color="auto"/>
              <w:bottom w:val="single" w:sz="8" w:space="0" w:color="auto"/>
              <w:right w:val="single" w:sz="8" w:space="0" w:color="auto"/>
            </w:tcBorders>
          </w:tcPr>
          <w:p w14:paraId="5EB5A48E" w14:textId="77777777" w:rsidR="6ED4FB0F" w:rsidRDefault="6ED4FB0F" w:rsidP="6ED4FB0F">
            <w:pPr>
              <w:rPr>
                <w:rFonts w:asciiTheme="majorHAnsi" w:eastAsiaTheme="majorEastAsia" w:hAnsiTheme="majorHAnsi" w:cstheme="majorBidi"/>
                <w:b/>
                <w:bCs/>
              </w:rPr>
            </w:pPr>
            <w:r w:rsidRPr="6ED4FB0F">
              <w:rPr>
                <w:rFonts w:asciiTheme="majorHAnsi" w:eastAsiaTheme="majorEastAsia" w:hAnsiTheme="majorHAnsi" w:cstheme="majorBidi"/>
                <w:b/>
                <w:bCs/>
              </w:rPr>
              <w:t>Lower Case Alphabet Recognition</w:t>
            </w:r>
          </w:p>
        </w:tc>
        <w:tc>
          <w:tcPr>
            <w:tcW w:w="1365" w:type="dxa"/>
            <w:tcBorders>
              <w:top w:val="single" w:sz="8" w:space="0" w:color="auto"/>
              <w:left w:val="single" w:sz="8" w:space="0" w:color="auto"/>
              <w:bottom w:val="single" w:sz="8" w:space="0" w:color="auto"/>
              <w:right w:val="single" w:sz="8" w:space="0" w:color="auto"/>
            </w:tcBorders>
          </w:tcPr>
          <w:p w14:paraId="7976BAF7"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37%</w:t>
            </w:r>
          </w:p>
        </w:tc>
        <w:tc>
          <w:tcPr>
            <w:tcW w:w="1245" w:type="dxa"/>
            <w:tcBorders>
              <w:top w:val="single" w:sz="8" w:space="0" w:color="auto"/>
              <w:left w:val="single" w:sz="8" w:space="0" w:color="auto"/>
              <w:bottom w:val="single" w:sz="8" w:space="0" w:color="auto"/>
              <w:right w:val="single" w:sz="8" w:space="0" w:color="auto"/>
            </w:tcBorders>
          </w:tcPr>
          <w:p w14:paraId="5AEF9EB3"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77%</w:t>
            </w:r>
          </w:p>
        </w:tc>
      </w:tr>
      <w:tr w:rsidR="6ED4FB0F" w14:paraId="2D73DB52" w14:textId="77777777" w:rsidTr="420BFE16">
        <w:trPr>
          <w:trHeight w:val="120"/>
        </w:trPr>
        <w:tc>
          <w:tcPr>
            <w:tcW w:w="5040" w:type="dxa"/>
            <w:tcBorders>
              <w:top w:val="single" w:sz="8" w:space="0" w:color="auto"/>
              <w:left w:val="single" w:sz="8" w:space="0" w:color="auto"/>
              <w:bottom w:val="single" w:sz="8" w:space="0" w:color="auto"/>
              <w:right w:val="single" w:sz="8" w:space="0" w:color="auto"/>
            </w:tcBorders>
          </w:tcPr>
          <w:p w14:paraId="0C221DBD" w14:textId="77777777" w:rsidR="6ED4FB0F" w:rsidRDefault="6ED4FB0F" w:rsidP="6ED4FB0F">
            <w:pPr>
              <w:rPr>
                <w:rFonts w:asciiTheme="majorHAnsi" w:eastAsiaTheme="majorEastAsia" w:hAnsiTheme="majorHAnsi" w:cstheme="majorBidi"/>
                <w:b/>
                <w:bCs/>
              </w:rPr>
            </w:pPr>
            <w:r w:rsidRPr="6ED4FB0F">
              <w:rPr>
                <w:rFonts w:asciiTheme="majorHAnsi" w:eastAsiaTheme="majorEastAsia" w:hAnsiTheme="majorHAnsi" w:cstheme="majorBidi"/>
                <w:b/>
                <w:bCs/>
              </w:rPr>
              <w:t>Letter Sounds</w:t>
            </w:r>
          </w:p>
        </w:tc>
        <w:tc>
          <w:tcPr>
            <w:tcW w:w="1365" w:type="dxa"/>
            <w:tcBorders>
              <w:top w:val="single" w:sz="8" w:space="0" w:color="auto"/>
              <w:left w:val="single" w:sz="8" w:space="0" w:color="auto"/>
              <w:bottom w:val="single" w:sz="8" w:space="0" w:color="auto"/>
              <w:right w:val="single" w:sz="8" w:space="0" w:color="auto"/>
            </w:tcBorders>
          </w:tcPr>
          <w:p w14:paraId="13DB88FF"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26%</w:t>
            </w:r>
          </w:p>
        </w:tc>
        <w:tc>
          <w:tcPr>
            <w:tcW w:w="1245" w:type="dxa"/>
            <w:tcBorders>
              <w:top w:val="single" w:sz="8" w:space="0" w:color="auto"/>
              <w:left w:val="single" w:sz="8" w:space="0" w:color="auto"/>
              <w:bottom w:val="single" w:sz="8" w:space="0" w:color="auto"/>
              <w:right w:val="single" w:sz="8" w:space="0" w:color="auto"/>
            </w:tcBorders>
          </w:tcPr>
          <w:p w14:paraId="68234DFD"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80%</w:t>
            </w:r>
          </w:p>
        </w:tc>
      </w:tr>
      <w:tr w:rsidR="6ED4FB0F" w14:paraId="5519E5FF" w14:textId="77777777" w:rsidTr="420BFE16">
        <w:trPr>
          <w:trHeight w:val="120"/>
        </w:trPr>
        <w:tc>
          <w:tcPr>
            <w:tcW w:w="5040" w:type="dxa"/>
            <w:tcBorders>
              <w:top w:val="single" w:sz="8" w:space="0" w:color="auto"/>
              <w:left w:val="single" w:sz="8" w:space="0" w:color="auto"/>
              <w:bottom w:val="single" w:sz="8" w:space="0" w:color="auto"/>
              <w:right w:val="single" w:sz="8" w:space="0" w:color="auto"/>
            </w:tcBorders>
          </w:tcPr>
          <w:p w14:paraId="50B1AEA8" w14:textId="77777777" w:rsidR="6ED4FB0F" w:rsidRDefault="6ED4FB0F" w:rsidP="6ED4FB0F">
            <w:pPr>
              <w:rPr>
                <w:rFonts w:asciiTheme="majorHAnsi" w:eastAsiaTheme="majorEastAsia" w:hAnsiTheme="majorHAnsi" w:cstheme="majorBidi"/>
                <w:b/>
                <w:bCs/>
              </w:rPr>
            </w:pPr>
            <w:r w:rsidRPr="6ED4FB0F">
              <w:rPr>
                <w:rFonts w:asciiTheme="majorHAnsi" w:eastAsiaTheme="majorEastAsia" w:hAnsiTheme="majorHAnsi" w:cstheme="majorBidi"/>
                <w:b/>
                <w:bCs/>
              </w:rPr>
              <w:t>Beginning Sound Awareness</w:t>
            </w:r>
          </w:p>
        </w:tc>
        <w:tc>
          <w:tcPr>
            <w:tcW w:w="1365" w:type="dxa"/>
            <w:tcBorders>
              <w:top w:val="single" w:sz="8" w:space="0" w:color="auto"/>
              <w:left w:val="single" w:sz="8" w:space="0" w:color="auto"/>
              <w:bottom w:val="single" w:sz="8" w:space="0" w:color="auto"/>
              <w:right w:val="single" w:sz="8" w:space="0" w:color="auto"/>
            </w:tcBorders>
          </w:tcPr>
          <w:p w14:paraId="4B864304"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47%</w:t>
            </w:r>
          </w:p>
        </w:tc>
        <w:tc>
          <w:tcPr>
            <w:tcW w:w="1245" w:type="dxa"/>
            <w:tcBorders>
              <w:top w:val="single" w:sz="8" w:space="0" w:color="auto"/>
              <w:left w:val="single" w:sz="8" w:space="0" w:color="auto"/>
              <w:bottom w:val="single" w:sz="8" w:space="0" w:color="auto"/>
              <w:right w:val="single" w:sz="8" w:space="0" w:color="auto"/>
            </w:tcBorders>
          </w:tcPr>
          <w:p w14:paraId="78C5BE13"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87%</w:t>
            </w:r>
          </w:p>
        </w:tc>
      </w:tr>
      <w:tr w:rsidR="6ED4FB0F" w14:paraId="613106E4" w14:textId="77777777" w:rsidTr="420BFE16">
        <w:trPr>
          <w:trHeight w:val="120"/>
        </w:trPr>
        <w:tc>
          <w:tcPr>
            <w:tcW w:w="5040" w:type="dxa"/>
            <w:tcBorders>
              <w:top w:val="single" w:sz="8" w:space="0" w:color="auto"/>
              <w:left w:val="single" w:sz="8" w:space="0" w:color="auto"/>
              <w:bottom w:val="single" w:sz="8" w:space="0" w:color="auto"/>
              <w:right w:val="single" w:sz="8" w:space="0" w:color="auto"/>
            </w:tcBorders>
          </w:tcPr>
          <w:p w14:paraId="5D9954A8" w14:textId="77777777" w:rsidR="6ED4FB0F" w:rsidRDefault="6ED4FB0F" w:rsidP="6ED4FB0F">
            <w:pPr>
              <w:rPr>
                <w:rFonts w:asciiTheme="majorHAnsi" w:eastAsiaTheme="majorEastAsia" w:hAnsiTheme="majorHAnsi" w:cstheme="majorBidi"/>
                <w:b/>
                <w:bCs/>
              </w:rPr>
            </w:pPr>
            <w:r w:rsidRPr="6ED4FB0F">
              <w:rPr>
                <w:rFonts w:asciiTheme="majorHAnsi" w:eastAsiaTheme="majorEastAsia" w:hAnsiTheme="majorHAnsi" w:cstheme="majorBidi"/>
                <w:b/>
                <w:bCs/>
              </w:rPr>
              <w:t>Print Word Awareness</w:t>
            </w:r>
          </w:p>
        </w:tc>
        <w:tc>
          <w:tcPr>
            <w:tcW w:w="1365" w:type="dxa"/>
            <w:tcBorders>
              <w:top w:val="single" w:sz="8" w:space="0" w:color="auto"/>
              <w:left w:val="single" w:sz="8" w:space="0" w:color="auto"/>
              <w:bottom w:val="single" w:sz="8" w:space="0" w:color="auto"/>
              <w:right w:val="single" w:sz="8" w:space="0" w:color="auto"/>
            </w:tcBorders>
          </w:tcPr>
          <w:p w14:paraId="5E5195E2"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36%</w:t>
            </w:r>
          </w:p>
        </w:tc>
        <w:tc>
          <w:tcPr>
            <w:tcW w:w="1245" w:type="dxa"/>
            <w:tcBorders>
              <w:top w:val="single" w:sz="8" w:space="0" w:color="auto"/>
              <w:left w:val="single" w:sz="8" w:space="0" w:color="auto"/>
              <w:bottom w:val="single" w:sz="8" w:space="0" w:color="auto"/>
              <w:right w:val="single" w:sz="8" w:space="0" w:color="auto"/>
            </w:tcBorders>
          </w:tcPr>
          <w:p w14:paraId="7AEFEBAB"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85%</w:t>
            </w:r>
          </w:p>
        </w:tc>
      </w:tr>
      <w:tr w:rsidR="6ED4FB0F" w14:paraId="29641ECE" w14:textId="77777777" w:rsidTr="420BFE16">
        <w:trPr>
          <w:trHeight w:val="135"/>
        </w:trPr>
        <w:tc>
          <w:tcPr>
            <w:tcW w:w="5040" w:type="dxa"/>
            <w:tcBorders>
              <w:top w:val="single" w:sz="8" w:space="0" w:color="auto"/>
              <w:left w:val="single" w:sz="8" w:space="0" w:color="auto"/>
              <w:bottom w:val="single" w:sz="8" w:space="0" w:color="auto"/>
              <w:right w:val="single" w:sz="8" w:space="0" w:color="auto"/>
            </w:tcBorders>
          </w:tcPr>
          <w:p w14:paraId="30E237C3" w14:textId="77777777" w:rsidR="6ED4FB0F" w:rsidRDefault="6ED4FB0F" w:rsidP="6ED4FB0F">
            <w:pPr>
              <w:rPr>
                <w:rFonts w:asciiTheme="majorHAnsi" w:eastAsiaTheme="majorEastAsia" w:hAnsiTheme="majorHAnsi" w:cstheme="majorBidi"/>
                <w:b/>
                <w:bCs/>
              </w:rPr>
            </w:pPr>
            <w:r w:rsidRPr="6ED4FB0F">
              <w:rPr>
                <w:rFonts w:asciiTheme="majorHAnsi" w:eastAsiaTheme="majorEastAsia" w:hAnsiTheme="majorHAnsi" w:cstheme="majorBidi"/>
                <w:b/>
                <w:bCs/>
              </w:rPr>
              <w:t>Rhyme Awareness</w:t>
            </w:r>
          </w:p>
        </w:tc>
        <w:tc>
          <w:tcPr>
            <w:tcW w:w="1365" w:type="dxa"/>
            <w:tcBorders>
              <w:top w:val="single" w:sz="8" w:space="0" w:color="auto"/>
              <w:left w:val="single" w:sz="8" w:space="0" w:color="auto"/>
              <w:bottom w:val="single" w:sz="8" w:space="0" w:color="auto"/>
              <w:right w:val="single" w:sz="8" w:space="0" w:color="auto"/>
            </w:tcBorders>
          </w:tcPr>
          <w:p w14:paraId="718212FF"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26%</w:t>
            </w:r>
          </w:p>
        </w:tc>
        <w:tc>
          <w:tcPr>
            <w:tcW w:w="1245" w:type="dxa"/>
            <w:tcBorders>
              <w:top w:val="single" w:sz="8" w:space="0" w:color="auto"/>
              <w:left w:val="single" w:sz="8" w:space="0" w:color="auto"/>
              <w:bottom w:val="single" w:sz="8" w:space="0" w:color="auto"/>
              <w:right w:val="single" w:sz="8" w:space="0" w:color="auto"/>
            </w:tcBorders>
          </w:tcPr>
          <w:p w14:paraId="261FB4B4"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85%</w:t>
            </w:r>
          </w:p>
        </w:tc>
      </w:tr>
      <w:tr w:rsidR="6ED4FB0F" w14:paraId="596BEC09" w14:textId="77777777" w:rsidTr="420BFE16">
        <w:trPr>
          <w:trHeight w:val="330"/>
        </w:trPr>
        <w:tc>
          <w:tcPr>
            <w:tcW w:w="5040" w:type="dxa"/>
            <w:tcBorders>
              <w:top w:val="single" w:sz="8" w:space="0" w:color="auto"/>
              <w:left w:val="single" w:sz="8" w:space="0" w:color="auto"/>
              <w:bottom w:val="single" w:sz="8" w:space="0" w:color="auto"/>
              <w:right w:val="single" w:sz="8" w:space="0" w:color="auto"/>
            </w:tcBorders>
          </w:tcPr>
          <w:p w14:paraId="00FE8E45" w14:textId="77777777" w:rsidR="6ED4FB0F" w:rsidRDefault="6ED4FB0F" w:rsidP="6ED4FB0F">
            <w:pPr>
              <w:rPr>
                <w:rFonts w:asciiTheme="majorHAnsi" w:eastAsiaTheme="majorEastAsia" w:hAnsiTheme="majorHAnsi" w:cstheme="majorBidi"/>
                <w:b/>
                <w:bCs/>
              </w:rPr>
            </w:pPr>
            <w:r w:rsidRPr="6ED4FB0F">
              <w:rPr>
                <w:rFonts w:asciiTheme="majorHAnsi" w:eastAsiaTheme="majorEastAsia" w:hAnsiTheme="majorHAnsi" w:cstheme="majorBidi"/>
                <w:b/>
                <w:bCs/>
              </w:rPr>
              <w:t>Nursery Rhyme Awareness</w:t>
            </w:r>
          </w:p>
        </w:tc>
        <w:tc>
          <w:tcPr>
            <w:tcW w:w="1365" w:type="dxa"/>
            <w:tcBorders>
              <w:top w:val="single" w:sz="8" w:space="0" w:color="auto"/>
              <w:left w:val="single" w:sz="8" w:space="0" w:color="auto"/>
              <w:bottom w:val="single" w:sz="8" w:space="0" w:color="auto"/>
              <w:right w:val="single" w:sz="8" w:space="0" w:color="auto"/>
            </w:tcBorders>
          </w:tcPr>
          <w:p w14:paraId="40A4A0D8"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37%</w:t>
            </w:r>
          </w:p>
        </w:tc>
        <w:tc>
          <w:tcPr>
            <w:tcW w:w="1245" w:type="dxa"/>
            <w:tcBorders>
              <w:top w:val="single" w:sz="8" w:space="0" w:color="auto"/>
              <w:left w:val="single" w:sz="8" w:space="0" w:color="auto"/>
              <w:bottom w:val="single" w:sz="8" w:space="0" w:color="auto"/>
              <w:right w:val="single" w:sz="8" w:space="0" w:color="auto"/>
            </w:tcBorders>
          </w:tcPr>
          <w:p w14:paraId="06BB45A8" w14:textId="77777777" w:rsidR="6ED4FB0F" w:rsidRDefault="3E7E929D" w:rsidP="420BFE16">
            <w:pPr>
              <w:rPr>
                <w:rFonts w:asciiTheme="majorHAnsi" w:eastAsiaTheme="majorEastAsia" w:hAnsiTheme="majorHAnsi" w:cstheme="majorBidi"/>
              </w:rPr>
            </w:pPr>
            <w:r w:rsidRPr="420BFE16">
              <w:rPr>
                <w:rFonts w:asciiTheme="majorHAnsi" w:eastAsiaTheme="majorEastAsia" w:hAnsiTheme="majorHAnsi" w:cstheme="majorBidi"/>
              </w:rPr>
              <w:t>90%</w:t>
            </w:r>
          </w:p>
        </w:tc>
      </w:tr>
    </w:tbl>
    <w:p w14:paraId="1C4B0357" w14:textId="77777777" w:rsidR="002E3980" w:rsidRDefault="002E3980" w:rsidP="6ED4FB0F">
      <w:pPr>
        <w:tabs>
          <w:tab w:val="left" w:pos="2310"/>
        </w:tabs>
        <w:rPr>
          <w:rFonts w:ascii="Calibri" w:eastAsia="Calibri" w:hAnsi="Calibri" w:cs="Calibri"/>
          <w:i/>
          <w:iCs/>
          <w:sz w:val="22"/>
          <w:szCs w:val="22"/>
        </w:rPr>
      </w:pPr>
    </w:p>
    <w:p w14:paraId="04CBF3EE" w14:textId="77777777" w:rsidR="002E3980" w:rsidRDefault="002E3980" w:rsidP="420BFE16">
      <w:pPr>
        <w:tabs>
          <w:tab w:val="left" w:pos="2310"/>
        </w:tabs>
        <w:rPr>
          <w:rFonts w:ascii="Calibri" w:eastAsia="Calibri" w:hAnsi="Calibri" w:cs="Calibri"/>
          <w:sz w:val="22"/>
          <w:szCs w:val="22"/>
        </w:rPr>
      </w:pPr>
    </w:p>
    <w:p w14:paraId="1F59A457" w14:textId="77777777" w:rsidR="002E3980" w:rsidRDefault="002E3980" w:rsidP="420BFE16"/>
    <w:p w14:paraId="4D025DE5" w14:textId="77777777" w:rsidR="002E3980" w:rsidRDefault="002E3980" w:rsidP="28518A4A">
      <w:pPr>
        <w:rPr>
          <w:rFonts w:ascii="Calibri" w:eastAsia="Calibri" w:hAnsi="Calibri" w:cs="Calibri"/>
          <w:sz w:val="22"/>
          <w:szCs w:val="22"/>
        </w:rPr>
      </w:pPr>
    </w:p>
    <w:p w14:paraId="6ED8EE2F" w14:textId="77777777" w:rsidR="002E3980" w:rsidRDefault="002E3980">
      <w:pPr>
        <w:tabs>
          <w:tab w:val="left" w:pos="2310"/>
        </w:tabs>
      </w:pPr>
    </w:p>
    <w:p w14:paraId="133672AB" w14:textId="77777777" w:rsidR="002E3980" w:rsidRDefault="002E3980" w:rsidP="173B9531">
      <w:pPr>
        <w:tabs>
          <w:tab w:val="left" w:pos="2310"/>
        </w:tabs>
      </w:pPr>
    </w:p>
    <w:p w14:paraId="2AD9CBAF" w14:textId="77777777" w:rsidR="002E3980" w:rsidRDefault="00BC5239">
      <w:pPr>
        <w:tabs>
          <w:tab w:val="left" w:pos="2310"/>
        </w:tabs>
        <w:jc w:val="center"/>
        <w:rPr>
          <w:rFonts w:ascii="Calibri" w:eastAsia="Calibri" w:hAnsi="Calibri" w:cs="Calibri"/>
          <w:b/>
          <w:sz w:val="52"/>
          <w:szCs w:val="52"/>
        </w:rPr>
      </w:pPr>
      <w:r>
        <w:rPr>
          <w:rFonts w:ascii="Calibri" w:eastAsia="Calibri" w:hAnsi="Calibri" w:cs="Calibri"/>
          <w:b/>
          <w:sz w:val="52"/>
          <w:szCs w:val="52"/>
        </w:rPr>
        <w:lastRenderedPageBreak/>
        <w:t>Parent, Family and Community Engagement</w:t>
      </w:r>
    </w:p>
    <w:p w14:paraId="0067CFF2" w14:textId="77777777" w:rsidR="002E3980" w:rsidRDefault="002E3980">
      <w:pPr>
        <w:tabs>
          <w:tab w:val="left" w:pos="2310"/>
        </w:tabs>
        <w:jc w:val="center"/>
        <w:rPr>
          <w:rFonts w:ascii="Calibri" w:eastAsia="Calibri" w:hAnsi="Calibri" w:cs="Calibri"/>
          <w:b/>
          <w:sz w:val="28"/>
          <w:szCs w:val="28"/>
          <w:u w:val="single"/>
        </w:rPr>
      </w:pPr>
    </w:p>
    <w:p w14:paraId="29A12273" w14:textId="77777777" w:rsidR="002E3980" w:rsidRDefault="00BC5239">
      <w:pPr>
        <w:tabs>
          <w:tab w:val="left" w:pos="2310"/>
        </w:tabs>
        <w:rPr>
          <w:rFonts w:ascii="Calibri" w:eastAsia="Calibri" w:hAnsi="Calibri" w:cs="Calibri"/>
          <w:sz w:val="22"/>
          <w:szCs w:val="22"/>
        </w:rPr>
      </w:pPr>
      <w:r>
        <w:rPr>
          <w:noProof/>
        </w:rPr>
        <w:drawing>
          <wp:anchor distT="0" distB="0" distL="114300" distR="114300" simplePos="0" relativeHeight="251658241" behindDoc="0" locked="0" layoutInCell="1" hidden="0" allowOverlap="1" wp14:anchorId="18968B19" wp14:editId="6262F334">
            <wp:simplePos x="0" y="0"/>
            <wp:positionH relativeFrom="column">
              <wp:posOffset>2028825</wp:posOffset>
            </wp:positionH>
            <wp:positionV relativeFrom="paragraph">
              <wp:posOffset>4445</wp:posOffset>
            </wp:positionV>
            <wp:extent cx="3028950" cy="733425"/>
            <wp:effectExtent l="0" t="0" r="0" b="0"/>
            <wp:wrapSquare wrapText="bothSides" distT="0" distB="0" distL="114300" distR="114300"/>
            <wp:docPr id="122" name="image21.png" descr="Description: http://clf.uua.org/quest/2007/01/groups.gif"/>
            <wp:cNvGraphicFramePr/>
            <a:graphic xmlns:a="http://schemas.openxmlformats.org/drawingml/2006/main">
              <a:graphicData uri="http://schemas.openxmlformats.org/drawingml/2006/picture">
                <pic:pic xmlns:pic="http://schemas.openxmlformats.org/drawingml/2006/picture">
                  <pic:nvPicPr>
                    <pic:cNvPr id="0" name="image21.png" descr="Description: http://clf.uua.org/quest/2007/01/groups.gif"/>
                    <pic:cNvPicPr preferRelativeResize="0"/>
                  </pic:nvPicPr>
                  <pic:blipFill>
                    <a:blip r:embed="rId13"/>
                    <a:srcRect/>
                    <a:stretch>
                      <a:fillRect/>
                    </a:stretch>
                  </pic:blipFill>
                  <pic:spPr>
                    <a:xfrm>
                      <a:off x="0" y="0"/>
                      <a:ext cx="3028950" cy="733425"/>
                    </a:xfrm>
                    <a:prstGeom prst="rect">
                      <a:avLst/>
                    </a:prstGeom>
                    <a:ln/>
                  </pic:spPr>
                </pic:pic>
              </a:graphicData>
            </a:graphic>
          </wp:anchor>
        </w:drawing>
      </w:r>
    </w:p>
    <w:p w14:paraId="25B35DB6" w14:textId="77777777" w:rsidR="002E3980" w:rsidRDefault="002E3980">
      <w:pPr>
        <w:tabs>
          <w:tab w:val="left" w:pos="2310"/>
        </w:tabs>
        <w:rPr>
          <w:rFonts w:ascii="Calibri" w:eastAsia="Calibri" w:hAnsi="Calibri" w:cs="Calibri"/>
          <w:sz w:val="22"/>
          <w:szCs w:val="22"/>
        </w:rPr>
      </w:pPr>
    </w:p>
    <w:p w14:paraId="6D1EDF5D" w14:textId="77777777" w:rsidR="002E3980" w:rsidRDefault="002E3980">
      <w:pPr>
        <w:tabs>
          <w:tab w:val="left" w:pos="2310"/>
        </w:tabs>
        <w:rPr>
          <w:rFonts w:ascii="Calibri" w:eastAsia="Calibri" w:hAnsi="Calibri" w:cs="Calibri"/>
          <w:sz w:val="22"/>
          <w:szCs w:val="22"/>
        </w:rPr>
      </w:pPr>
    </w:p>
    <w:p w14:paraId="546BE13B" w14:textId="77777777" w:rsidR="002E3980" w:rsidRDefault="002E3980">
      <w:pPr>
        <w:tabs>
          <w:tab w:val="left" w:pos="2310"/>
        </w:tabs>
        <w:rPr>
          <w:rFonts w:ascii="Calibri" w:eastAsia="Calibri" w:hAnsi="Calibri" w:cs="Calibri"/>
          <w:sz w:val="22"/>
          <w:szCs w:val="22"/>
        </w:rPr>
      </w:pPr>
    </w:p>
    <w:p w14:paraId="49AC6462" w14:textId="77777777" w:rsidR="002E3980" w:rsidRDefault="002E3980">
      <w:pPr>
        <w:tabs>
          <w:tab w:val="left" w:pos="2310"/>
        </w:tabs>
        <w:rPr>
          <w:rFonts w:ascii="Calibri" w:eastAsia="Calibri" w:hAnsi="Calibri" w:cs="Calibri"/>
          <w:b/>
        </w:rPr>
      </w:pPr>
    </w:p>
    <w:p w14:paraId="7593D62B" w14:textId="77777777" w:rsidR="002E3980" w:rsidRDefault="00BC5239">
      <w:pPr>
        <w:tabs>
          <w:tab w:val="left" w:pos="2310"/>
        </w:tabs>
        <w:ind w:left="720"/>
        <w:rPr>
          <w:rFonts w:ascii="Calibri" w:eastAsia="Calibri" w:hAnsi="Calibri" w:cs="Calibri"/>
        </w:rPr>
      </w:pPr>
      <w:r>
        <w:rPr>
          <w:rFonts w:ascii="Calibri" w:eastAsia="Calibri" w:hAnsi="Calibri" w:cs="Calibri"/>
        </w:rPr>
        <w:t> </w:t>
      </w:r>
    </w:p>
    <w:p w14:paraId="438C3644" w14:textId="77777777" w:rsidR="002E3980" w:rsidRDefault="002E3980">
      <w:pPr>
        <w:tabs>
          <w:tab w:val="left" w:pos="2310"/>
        </w:tabs>
        <w:rPr>
          <w:rFonts w:ascii="Calibri" w:eastAsia="Calibri" w:hAnsi="Calibri" w:cs="Calibri"/>
          <w:b/>
        </w:rPr>
      </w:pPr>
    </w:p>
    <w:p w14:paraId="750AB846" w14:textId="77777777" w:rsidR="002E3980" w:rsidRDefault="00BC5239">
      <w:pPr>
        <w:tabs>
          <w:tab w:val="left" w:pos="2310"/>
        </w:tabs>
        <w:rPr>
          <w:rFonts w:ascii="Calibri" w:eastAsia="Calibri" w:hAnsi="Calibri" w:cs="Calibri"/>
          <w:sz w:val="22"/>
          <w:szCs w:val="22"/>
        </w:rPr>
      </w:pPr>
      <w:r w:rsidRPr="16BCC3CE">
        <w:rPr>
          <w:rFonts w:ascii="Calibri" w:eastAsia="Calibri" w:hAnsi="Calibri" w:cs="Calibri"/>
          <w:b/>
          <w:bCs/>
          <w:u w:val="single"/>
        </w:rPr>
        <w:t>Community Partnerships</w:t>
      </w:r>
      <w:r w:rsidRPr="16BCC3CE">
        <w:rPr>
          <w:rFonts w:ascii="Calibri" w:eastAsia="Calibri" w:hAnsi="Calibri" w:cs="Calibri"/>
          <w:sz w:val="22"/>
          <w:szCs w:val="22"/>
        </w:rPr>
        <w:t>- FCAC Head Start currently has partnerships with many community agencies to support the needs and goals of Head Start families and children. (For a complete list please see pages 28-31.)</w:t>
      </w:r>
    </w:p>
    <w:p w14:paraId="374C5303" w14:textId="77777777" w:rsidR="002E3980" w:rsidRDefault="002E3980">
      <w:pPr>
        <w:pBdr>
          <w:top w:val="nil"/>
          <w:left w:val="nil"/>
          <w:bottom w:val="nil"/>
          <w:right w:val="nil"/>
          <w:between w:val="nil"/>
        </w:pBdr>
        <w:tabs>
          <w:tab w:val="left" w:pos="2310"/>
        </w:tabs>
        <w:spacing w:line="276" w:lineRule="auto"/>
        <w:ind w:hanging="720"/>
        <w:rPr>
          <w:rFonts w:ascii="Calibri" w:eastAsia="Calibri" w:hAnsi="Calibri" w:cs="Calibri"/>
          <w:b/>
          <w:color w:val="000000"/>
        </w:rPr>
      </w:pPr>
    </w:p>
    <w:p w14:paraId="06195E0E" w14:textId="77777777" w:rsidR="002E3980" w:rsidRDefault="00BC5239">
      <w:pPr>
        <w:pBdr>
          <w:top w:val="nil"/>
          <w:left w:val="nil"/>
          <w:bottom w:val="nil"/>
          <w:right w:val="nil"/>
          <w:between w:val="nil"/>
        </w:pBdr>
        <w:tabs>
          <w:tab w:val="left" w:pos="2310"/>
        </w:tabs>
        <w:spacing w:after="200" w:line="276" w:lineRule="auto"/>
        <w:ind w:left="720"/>
        <w:rPr>
          <w:rFonts w:ascii="Calibri" w:eastAsia="Calibri" w:hAnsi="Calibri" w:cs="Calibri"/>
          <w:b/>
          <w:color w:val="000000"/>
          <w:u w:val="single"/>
        </w:rPr>
      </w:pPr>
      <w:r>
        <w:rPr>
          <w:rFonts w:ascii="Calibri" w:eastAsia="Calibri" w:hAnsi="Calibri" w:cs="Calibri"/>
          <w:b/>
          <w:color w:val="000000"/>
          <w:u w:val="single"/>
        </w:rPr>
        <w:t>Follow Up</w:t>
      </w:r>
    </w:p>
    <w:p w14:paraId="1639E8E6" w14:textId="77777777" w:rsidR="002E3980" w:rsidRDefault="00BC5239" w:rsidP="004E0C1A">
      <w:pPr>
        <w:numPr>
          <w:ilvl w:val="0"/>
          <w:numId w:val="13"/>
        </w:numPr>
        <w:tabs>
          <w:tab w:val="left" w:pos="2310"/>
        </w:tabs>
        <w:rPr>
          <w:sz w:val="22"/>
          <w:szCs w:val="22"/>
        </w:rPr>
      </w:pPr>
      <w:r>
        <w:rPr>
          <w:rFonts w:ascii="Calibri" w:eastAsia="Calibri" w:hAnsi="Calibri" w:cs="Calibri"/>
          <w:b/>
          <w:sz w:val="22"/>
          <w:szCs w:val="22"/>
        </w:rPr>
        <w:t>Goal Follow-up:</w:t>
      </w:r>
      <w:r>
        <w:rPr>
          <w:rFonts w:ascii="Calibri" w:eastAsia="Calibri" w:hAnsi="Calibri" w:cs="Calibri"/>
          <w:sz w:val="22"/>
          <w:szCs w:val="22"/>
        </w:rPr>
        <w:t xml:space="preserve"> Family Service Workers followed up with each family </w:t>
      </w:r>
      <w:proofErr w:type="gramStart"/>
      <w:r>
        <w:rPr>
          <w:rFonts w:ascii="Calibri" w:eastAsia="Calibri" w:hAnsi="Calibri" w:cs="Calibri"/>
          <w:sz w:val="22"/>
          <w:szCs w:val="22"/>
        </w:rPr>
        <w:t>on a monthly basis</w:t>
      </w:r>
      <w:proofErr w:type="gramEnd"/>
      <w:r>
        <w:rPr>
          <w:rFonts w:ascii="Calibri" w:eastAsia="Calibri" w:hAnsi="Calibri" w:cs="Calibri"/>
          <w:sz w:val="22"/>
          <w:szCs w:val="22"/>
        </w:rPr>
        <w:t xml:space="preserve"> after the family goal had been set. </w:t>
      </w:r>
    </w:p>
    <w:p w14:paraId="46A880AB" w14:textId="77777777" w:rsidR="002E3980" w:rsidRDefault="002E3980">
      <w:pPr>
        <w:tabs>
          <w:tab w:val="left" w:pos="2310"/>
        </w:tabs>
        <w:ind w:left="720"/>
        <w:rPr>
          <w:rFonts w:ascii="Calibri" w:eastAsia="Calibri" w:hAnsi="Calibri" w:cs="Calibri"/>
          <w:sz w:val="22"/>
          <w:szCs w:val="22"/>
        </w:rPr>
      </w:pPr>
    </w:p>
    <w:p w14:paraId="495CF40A" w14:textId="77777777" w:rsidR="002E3980" w:rsidRDefault="00BC5239" w:rsidP="004E0C1A">
      <w:pPr>
        <w:numPr>
          <w:ilvl w:val="0"/>
          <w:numId w:val="13"/>
        </w:numPr>
        <w:tabs>
          <w:tab w:val="left" w:pos="2310"/>
        </w:tabs>
        <w:rPr>
          <w:sz w:val="22"/>
          <w:szCs w:val="22"/>
        </w:rPr>
      </w:pPr>
      <w:r>
        <w:rPr>
          <w:rFonts w:ascii="Calibri" w:eastAsia="Calibri" w:hAnsi="Calibri" w:cs="Calibri"/>
          <w:b/>
          <w:sz w:val="22"/>
          <w:szCs w:val="22"/>
        </w:rPr>
        <w:t>Health Follow up:</w:t>
      </w:r>
      <w:r>
        <w:rPr>
          <w:rFonts w:ascii="Calibri" w:eastAsia="Calibri" w:hAnsi="Calibri" w:cs="Calibri"/>
          <w:sz w:val="22"/>
          <w:szCs w:val="22"/>
        </w:rPr>
        <w:t xml:space="preserve"> Family Service workers followed up on the children’s health needs including children needing Pediatric dental care, physical requirements, low hemoglobin, failed vision screens, etc.</w:t>
      </w:r>
    </w:p>
    <w:p w14:paraId="0E0B0E42" w14:textId="77777777" w:rsidR="002E3980" w:rsidRDefault="002E3980">
      <w:pPr>
        <w:tabs>
          <w:tab w:val="left" w:pos="2310"/>
        </w:tabs>
        <w:rPr>
          <w:rFonts w:ascii="Calibri" w:eastAsia="Calibri" w:hAnsi="Calibri" w:cs="Calibri"/>
          <w:sz w:val="22"/>
          <w:szCs w:val="22"/>
        </w:rPr>
      </w:pPr>
    </w:p>
    <w:p w14:paraId="592EBFA9" w14:textId="77777777" w:rsidR="002E3980" w:rsidRDefault="00BC5239" w:rsidP="004E0C1A">
      <w:pPr>
        <w:numPr>
          <w:ilvl w:val="0"/>
          <w:numId w:val="13"/>
        </w:numPr>
        <w:tabs>
          <w:tab w:val="left" w:pos="2310"/>
        </w:tabs>
        <w:rPr>
          <w:sz w:val="22"/>
          <w:szCs w:val="22"/>
        </w:rPr>
      </w:pPr>
      <w:r>
        <w:rPr>
          <w:rFonts w:ascii="Calibri" w:eastAsia="Calibri" w:hAnsi="Calibri" w:cs="Calibri"/>
          <w:b/>
          <w:sz w:val="22"/>
          <w:szCs w:val="22"/>
        </w:rPr>
        <w:t xml:space="preserve">Classroom Concerns/Bus Concerns: </w:t>
      </w:r>
      <w:r>
        <w:rPr>
          <w:rFonts w:ascii="Calibri" w:eastAsia="Calibri" w:hAnsi="Calibri" w:cs="Calibri"/>
          <w:sz w:val="22"/>
          <w:szCs w:val="22"/>
        </w:rPr>
        <w:t xml:space="preserve">Family Service workers work closely with each teacher and bus driver.  When there was a concern the family service worker worked with the teacher and/or bus driver to help overcome any concern. </w:t>
      </w:r>
    </w:p>
    <w:p w14:paraId="717B8D62" w14:textId="77777777" w:rsidR="002E3980" w:rsidRDefault="002E3980">
      <w:pPr>
        <w:tabs>
          <w:tab w:val="left" w:pos="2310"/>
        </w:tabs>
        <w:ind w:left="720"/>
        <w:rPr>
          <w:rFonts w:ascii="Calibri" w:eastAsia="Calibri" w:hAnsi="Calibri" w:cs="Calibri"/>
          <w:sz w:val="22"/>
          <w:szCs w:val="22"/>
        </w:rPr>
      </w:pPr>
    </w:p>
    <w:p w14:paraId="2BEBE462" w14:textId="77777777" w:rsidR="002E3980" w:rsidRDefault="28518A4A" w:rsidP="28518A4A">
      <w:pPr>
        <w:numPr>
          <w:ilvl w:val="0"/>
          <w:numId w:val="13"/>
        </w:numPr>
        <w:tabs>
          <w:tab w:val="left" w:pos="2310"/>
        </w:tabs>
        <w:rPr>
          <w:sz w:val="22"/>
          <w:szCs w:val="22"/>
        </w:rPr>
      </w:pPr>
      <w:r w:rsidRPr="28518A4A">
        <w:rPr>
          <w:rFonts w:ascii="Calibri" w:eastAsia="Calibri" w:hAnsi="Calibri" w:cs="Calibri"/>
          <w:b/>
          <w:bCs/>
          <w:sz w:val="22"/>
          <w:szCs w:val="22"/>
        </w:rPr>
        <w:t>Attendance:</w:t>
      </w:r>
      <w:r w:rsidRPr="28518A4A">
        <w:rPr>
          <w:rFonts w:ascii="Calibri" w:eastAsia="Calibri" w:hAnsi="Calibri" w:cs="Calibri"/>
          <w:sz w:val="22"/>
          <w:szCs w:val="22"/>
        </w:rPr>
        <w:t xml:space="preserve"> Family Service workers follow-up on children who have been absent 3 consecutive days. </w:t>
      </w:r>
    </w:p>
    <w:p w14:paraId="13A56024" w14:textId="77777777" w:rsidR="28518A4A" w:rsidRDefault="28518A4A" w:rsidP="28518A4A">
      <w:pPr>
        <w:tabs>
          <w:tab w:val="left" w:pos="2310"/>
        </w:tabs>
        <w:rPr>
          <w:sz w:val="22"/>
          <w:szCs w:val="22"/>
        </w:rPr>
      </w:pPr>
    </w:p>
    <w:p w14:paraId="4A660511" w14:textId="77777777" w:rsidR="28518A4A" w:rsidRDefault="28518A4A" w:rsidP="28518A4A">
      <w:pPr>
        <w:pStyle w:val="ListParagraph"/>
        <w:numPr>
          <w:ilvl w:val="0"/>
          <w:numId w:val="1"/>
        </w:numPr>
        <w:tabs>
          <w:tab w:val="left" w:pos="2310"/>
        </w:tabs>
        <w:rPr>
          <w:sz w:val="22"/>
          <w:szCs w:val="22"/>
        </w:rPr>
      </w:pPr>
      <w:r w:rsidRPr="28518A4A">
        <w:rPr>
          <w:rFonts w:ascii="Calibri" w:eastAsia="Calibri" w:hAnsi="Calibri" w:cs="Calibri"/>
          <w:b/>
          <w:bCs/>
          <w:sz w:val="22"/>
          <w:szCs w:val="22"/>
        </w:rPr>
        <w:t xml:space="preserve">Food: </w:t>
      </w:r>
      <w:r w:rsidRPr="28518A4A">
        <w:rPr>
          <w:rFonts w:ascii="Calibri" w:eastAsia="Calibri" w:hAnsi="Calibri" w:cs="Calibri"/>
          <w:sz w:val="22"/>
          <w:szCs w:val="22"/>
        </w:rPr>
        <w:t>Work closely with Fauquier School Nutritionist to provide weekend food packs to children and families.</w:t>
      </w:r>
    </w:p>
    <w:p w14:paraId="46DD3BA9" w14:textId="77777777" w:rsidR="28518A4A" w:rsidRDefault="28518A4A" w:rsidP="28518A4A">
      <w:pPr>
        <w:tabs>
          <w:tab w:val="left" w:pos="2310"/>
        </w:tabs>
        <w:rPr>
          <w:sz w:val="22"/>
          <w:szCs w:val="22"/>
        </w:rPr>
      </w:pPr>
    </w:p>
    <w:p w14:paraId="30469E1C" w14:textId="77777777" w:rsidR="28518A4A" w:rsidRDefault="28518A4A" w:rsidP="28518A4A">
      <w:pPr>
        <w:pStyle w:val="ListParagraph"/>
        <w:numPr>
          <w:ilvl w:val="0"/>
          <w:numId w:val="1"/>
        </w:numPr>
        <w:tabs>
          <w:tab w:val="left" w:pos="2310"/>
        </w:tabs>
        <w:rPr>
          <w:sz w:val="22"/>
          <w:szCs w:val="22"/>
        </w:rPr>
      </w:pPr>
      <w:proofErr w:type="spellStart"/>
      <w:proofErr w:type="gramStart"/>
      <w:r w:rsidRPr="28518A4A">
        <w:rPr>
          <w:rFonts w:ascii="Calibri" w:eastAsia="Calibri" w:hAnsi="Calibri" w:cs="Calibri"/>
          <w:b/>
          <w:bCs/>
          <w:sz w:val="22"/>
          <w:szCs w:val="22"/>
        </w:rPr>
        <w:t>FISH:</w:t>
      </w:r>
      <w:r w:rsidRPr="28518A4A">
        <w:rPr>
          <w:rFonts w:ascii="Calibri" w:eastAsia="Calibri" w:hAnsi="Calibri" w:cs="Calibri"/>
          <w:sz w:val="22"/>
          <w:szCs w:val="22"/>
        </w:rPr>
        <w:t>Work</w:t>
      </w:r>
      <w:proofErr w:type="spellEnd"/>
      <w:proofErr w:type="gramEnd"/>
      <w:r w:rsidRPr="28518A4A">
        <w:rPr>
          <w:rFonts w:ascii="Calibri" w:eastAsia="Calibri" w:hAnsi="Calibri" w:cs="Calibri"/>
          <w:sz w:val="22"/>
          <w:szCs w:val="22"/>
        </w:rPr>
        <w:t xml:space="preserve"> closely with them to provide weekly food packs to children and families.</w:t>
      </w:r>
    </w:p>
    <w:p w14:paraId="202C583D" w14:textId="77777777" w:rsidR="002E3980" w:rsidRDefault="002E3980">
      <w:pPr>
        <w:tabs>
          <w:tab w:val="left" w:pos="2310"/>
        </w:tabs>
        <w:rPr>
          <w:rFonts w:ascii="Calibri" w:eastAsia="Calibri" w:hAnsi="Calibri" w:cs="Calibri"/>
          <w:b/>
          <w:u w:val="single"/>
        </w:rPr>
      </w:pPr>
    </w:p>
    <w:p w14:paraId="6041DB40" w14:textId="77777777" w:rsidR="002E3980" w:rsidRDefault="002E3980">
      <w:pPr>
        <w:tabs>
          <w:tab w:val="left" w:pos="2310"/>
        </w:tabs>
        <w:rPr>
          <w:rFonts w:ascii="Calibri" w:eastAsia="Calibri" w:hAnsi="Calibri" w:cs="Calibri"/>
          <w:b/>
          <w:u w:val="single"/>
        </w:rPr>
      </w:pPr>
    </w:p>
    <w:p w14:paraId="5984FDD7" w14:textId="77777777" w:rsidR="002E3980" w:rsidRDefault="002E3980">
      <w:pPr>
        <w:tabs>
          <w:tab w:val="left" w:pos="2310"/>
        </w:tabs>
        <w:rPr>
          <w:rFonts w:ascii="Calibri" w:eastAsia="Calibri" w:hAnsi="Calibri" w:cs="Calibri"/>
          <w:b/>
          <w:u w:val="single"/>
        </w:rPr>
      </w:pPr>
    </w:p>
    <w:p w14:paraId="5E0B07E8" w14:textId="77777777" w:rsidR="002E3980" w:rsidRDefault="002E3980">
      <w:pPr>
        <w:tabs>
          <w:tab w:val="left" w:pos="2310"/>
        </w:tabs>
        <w:rPr>
          <w:rFonts w:ascii="Calibri" w:eastAsia="Calibri" w:hAnsi="Calibri" w:cs="Calibri"/>
          <w:b/>
          <w:u w:val="single"/>
        </w:rPr>
      </w:pPr>
    </w:p>
    <w:p w14:paraId="683B3136" w14:textId="77777777" w:rsidR="002E3980" w:rsidRDefault="002E3980">
      <w:pPr>
        <w:tabs>
          <w:tab w:val="left" w:pos="2310"/>
        </w:tabs>
        <w:rPr>
          <w:rFonts w:ascii="Calibri" w:eastAsia="Calibri" w:hAnsi="Calibri" w:cs="Calibri"/>
          <w:b/>
          <w:u w:val="single"/>
        </w:rPr>
      </w:pPr>
    </w:p>
    <w:p w14:paraId="41DBCDF7" w14:textId="77777777" w:rsidR="002E3980" w:rsidRDefault="002E3980">
      <w:pPr>
        <w:tabs>
          <w:tab w:val="left" w:pos="2310"/>
        </w:tabs>
        <w:rPr>
          <w:rFonts w:ascii="Calibri" w:eastAsia="Calibri" w:hAnsi="Calibri" w:cs="Calibri"/>
          <w:b/>
          <w:u w:val="single"/>
        </w:rPr>
      </w:pPr>
    </w:p>
    <w:p w14:paraId="28796568" w14:textId="77777777" w:rsidR="002E3980" w:rsidRDefault="002E3980">
      <w:pPr>
        <w:tabs>
          <w:tab w:val="left" w:pos="2310"/>
        </w:tabs>
        <w:rPr>
          <w:rFonts w:ascii="Calibri" w:eastAsia="Calibri" w:hAnsi="Calibri" w:cs="Calibri"/>
          <w:b/>
          <w:u w:val="single"/>
        </w:rPr>
      </w:pPr>
    </w:p>
    <w:p w14:paraId="5434171A" w14:textId="77777777" w:rsidR="002E3980" w:rsidRDefault="002E3980">
      <w:pPr>
        <w:tabs>
          <w:tab w:val="left" w:pos="2310"/>
        </w:tabs>
        <w:rPr>
          <w:rFonts w:ascii="Calibri" w:eastAsia="Calibri" w:hAnsi="Calibri" w:cs="Calibri"/>
          <w:b/>
          <w:u w:val="single"/>
        </w:rPr>
      </w:pPr>
    </w:p>
    <w:p w14:paraId="6D6735DB" w14:textId="77777777" w:rsidR="002E3980" w:rsidRDefault="002E3980" w:rsidP="5F1CFDA6">
      <w:pPr>
        <w:tabs>
          <w:tab w:val="left" w:pos="2310"/>
        </w:tabs>
        <w:rPr>
          <w:rFonts w:ascii="Calibri" w:eastAsia="Calibri" w:hAnsi="Calibri" w:cs="Calibri"/>
          <w:b/>
          <w:bCs/>
          <w:u w:val="single"/>
        </w:rPr>
      </w:pPr>
    </w:p>
    <w:p w14:paraId="2B8A049A" w14:textId="77777777" w:rsidR="5F1CFDA6" w:rsidRDefault="5F1CFDA6" w:rsidP="5F1CFDA6">
      <w:pPr>
        <w:tabs>
          <w:tab w:val="left" w:pos="2310"/>
        </w:tabs>
        <w:rPr>
          <w:rFonts w:ascii="Calibri" w:eastAsia="Calibri" w:hAnsi="Calibri" w:cs="Calibri"/>
          <w:b/>
          <w:bCs/>
          <w:u w:val="single"/>
        </w:rPr>
      </w:pPr>
    </w:p>
    <w:p w14:paraId="68DF4D1A" w14:textId="77777777" w:rsidR="5F1CFDA6" w:rsidRDefault="5F1CFDA6" w:rsidP="5F1CFDA6">
      <w:pPr>
        <w:tabs>
          <w:tab w:val="left" w:pos="2310"/>
        </w:tabs>
        <w:rPr>
          <w:rFonts w:ascii="Calibri" w:eastAsia="Calibri" w:hAnsi="Calibri" w:cs="Calibri"/>
          <w:b/>
          <w:bCs/>
          <w:u w:val="single"/>
        </w:rPr>
      </w:pPr>
    </w:p>
    <w:p w14:paraId="599DD162" w14:textId="77777777" w:rsidR="5F1CFDA6" w:rsidRDefault="5F1CFDA6" w:rsidP="5F1CFDA6">
      <w:pPr>
        <w:tabs>
          <w:tab w:val="left" w:pos="2310"/>
        </w:tabs>
        <w:rPr>
          <w:rFonts w:ascii="Calibri" w:eastAsia="Calibri" w:hAnsi="Calibri" w:cs="Calibri"/>
          <w:b/>
          <w:bCs/>
          <w:u w:val="single"/>
        </w:rPr>
      </w:pPr>
    </w:p>
    <w:p w14:paraId="16768EDF" w14:textId="77777777" w:rsidR="5F1CFDA6" w:rsidRDefault="5F1CFDA6" w:rsidP="5F1CFDA6">
      <w:pPr>
        <w:tabs>
          <w:tab w:val="left" w:pos="2310"/>
        </w:tabs>
        <w:rPr>
          <w:rFonts w:ascii="Calibri" w:eastAsia="Calibri" w:hAnsi="Calibri" w:cs="Calibri"/>
          <w:b/>
          <w:bCs/>
          <w:u w:val="single"/>
        </w:rPr>
      </w:pPr>
    </w:p>
    <w:p w14:paraId="5D53B490" w14:textId="77777777" w:rsidR="6ED4FB0F" w:rsidRDefault="6ED4FB0F" w:rsidP="6ED4FB0F">
      <w:pPr>
        <w:tabs>
          <w:tab w:val="left" w:pos="2310"/>
        </w:tabs>
        <w:rPr>
          <w:rFonts w:ascii="Calibri" w:eastAsia="Calibri" w:hAnsi="Calibri" w:cs="Calibri"/>
          <w:b/>
          <w:bCs/>
          <w:u w:val="single"/>
        </w:rPr>
      </w:pPr>
    </w:p>
    <w:p w14:paraId="6F42D0F3" w14:textId="77777777" w:rsidR="173B9531" w:rsidRDefault="173B9531" w:rsidP="173B9531">
      <w:pPr>
        <w:tabs>
          <w:tab w:val="left" w:pos="2310"/>
        </w:tabs>
        <w:spacing w:after="160" w:line="259" w:lineRule="auto"/>
        <w:rPr>
          <w:rFonts w:ascii="Calibri" w:eastAsia="Calibri" w:hAnsi="Calibri" w:cs="Calibri"/>
          <w:b/>
          <w:bCs/>
          <w:sz w:val="36"/>
          <w:szCs w:val="36"/>
        </w:rPr>
      </w:pPr>
    </w:p>
    <w:p w14:paraId="7156F5E8" w14:textId="77777777" w:rsidR="173B9531" w:rsidRDefault="173B9531" w:rsidP="173B9531">
      <w:pPr>
        <w:tabs>
          <w:tab w:val="left" w:pos="2310"/>
        </w:tabs>
        <w:spacing w:after="160" w:line="259" w:lineRule="auto"/>
        <w:rPr>
          <w:rFonts w:ascii="Calibri" w:eastAsia="Calibri" w:hAnsi="Calibri" w:cs="Calibri"/>
          <w:b/>
          <w:bCs/>
          <w:sz w:val="36"/>
          <w:szCs w:val="36"/>
        </w:rPr>
      </w:pPr>
    </w:p>
    <w:p w14:paraId="3024BA65" w14:textId="77777777" w:rsidR="173B9531" w:rsidRDefault="173B9531" w:rsidP="173B9531">
      <w:pPr>
        <w:tabs>
          <w:tab w:val="left" w:pos="2310"/>
        </w:tabs>
        <w:spacing w:after="160" w:line="259" w:lineRule="auto"/>
        <w:rPr>
          <w:rFonts w:ascii="Calibri" w:eastAsia="Calibri" w:hAnsi="Calibri" w:cs="Calibri"/>
          <w:b/>
          <w:bCs/>
          <w:sz w:val="36"/>
          <w:szCs w:val="36"/>
        </w:rPr>
      </w:pPr>
    </w:p>
    <w:p w14:paraId="0C0F8AF0" w14:textId="77777777" w:rsidR="28518A4A" w:rsidRDefault="28518A4A" w:rsidP="28518A4A">
      <w:pPr>
        <w:tabs>
          <w:tab w:val="left" w:pos="2310"/>
        </w:tabs>
        <w:spacing w:after="160" w:line="259" w:lineRule="auto"/>
        <w:jc w:val="center"/>
        <w:rPr>
          <w:rFonts w:ascii="Calibri" w:eastAsia="Calibri" w:hAnsi="Calibri" w:cs="Calibri"/>
          <w:b/>
          <w:bCs/>
          <w:sz w:val="36"/>
          <w:szCs w:val="36"/>
        </w:rPr>
      </w:pPr>
    </w:p>
    <w:p w14:paraId="4B51CF49" w14:textId="77777777" w:rsidR="28518A4A" w:rsidRDefault="28518A4A" w:rsidP="28518A4A">
      <w:pPr>
        <w:tabs>
          <w:tab w:val="left" w:pos="2310"/>
        </w:tabs>
        <w:spacing w:after="160" w:line="259" w:lineRule="auto"/>
        <w:jc w:val="center"/>
        <w:rPr>
          <w:rFonts w:ascii="Calibri" w:eastAsia="Calibri" w:hAnsi="Calibri" w:cs="Calibri"/>
          <w:b/>
          <w:bCs/>
          <w:sz w:val="36"/>
          <w:szCs w:val="36"/>
        </w:rPr>
      </w:pPr>
    </w:p>
    <w:p w14:paraId="1C8A02E8" w14:textId="77777777" w:rsidR="28518A4A" w:rsidRDefault="28518A4A" w:rsidP="28518A4A">
      <w:pPr>
        <w:tabs>
          <w:tab w:val="left" w:pos="2310"/>
        </w:tabs>
        <w:spacing w:after="160" w:line="259" w:lineRule="auto"/>
        <w:jc w:val="center"/>
        <w:rPr>
          <w:rFonts w:ascii="Calibri" w:eastAsia="Calibri" w:hAnsi="Calibri" w:cs="Calibri"/>
          <w:b/>
          <w:bCs/>
          <w:sz w:val="36"/>
          <w:szCs w:val="36"/>
        </w:rPr>
      </w:pPr>
    </w:p>
    <w:p w14:paraId="759E3A85" w14:textId="77777777" w:rsidR="28518A4A" w:rsidRDefault="28518A4A" w:rsidP="28518A4A">
      <w:pPr>
        <w:tabs>
          <w:tab w:val="left" w:pos="2310"/>
        </w:tabs>
        <w:spacing w:after="160" w:line="259" w:lineRule="auto"/>
        <w:jc w:val="center"/>
        <w:rPr>
          <w:rFonts w:ascii="Calibri" w:eastAsia="Calibri" w:hAnsi="Calibri" w:cs="Calibri"/>
          <w:b/>
          <w:bCs/>
          <w:sz w:val="36"/>
          <w:szCs w:val="36"/>
        </w:rPr>
      </w:pPr>
    </w:p>
    <w:p w14:paraId="52380204" w14:textId="77777777" w:rsidR="002E3980" w:rsidRDefault="28518A4A" w:rsidP="28518A4A">
      <w:pPr>
        <w:tabs>
          <w:tab w:val="left" w:pos="2310"/>
        </w:tabs>
        <w:spacing w:after="160" w:line="259" w:lineRule="auto"/>
        <w:jc w:val="center"/>
        <w:rPr>
          <w:rFonts w:ascii="Calibri" w:eastAsia="Calibri" w:hAnsi="Calibri" w:cs="Calibri"/>
          <w:b/>
          <w:bCs/>
          <w:sz w:val="36"/>
          <w:szCs w:val="36"/>
        </w:rPr>
      </w:pPr>
      <w:r w:rsidRPr="28518A4A">
        <w:rPr>
          <w:rFonts w:ascii="Calibri" w:eastAsia="Calibri" w:hAnsi="Calibri" w:cs="Calibri"/>
          <w:b/>
          <w:bCs/>
          <w:sz w:val="36"/>
          <w:szCs w:val="36"/>
        </w:rPr>
        <w:t xml:space="preserve">Family Service Family Outcomes Goal Setting </w:t>
      </w:r>
    </w:p>
    <w:p w14:paraId="49B23D7A" w14:textId="77777777" w:rsidR="002E3980" w:rsidRDefault="00BC5239" w:rsidP="173B9531">
      <w:pPr>
        <w:spacing w:after="160" w:line="259" w:lineRule="auto"/>
        <w:jc w:val="center"/>
        <w:rPr>
          <w:rFonts w:ascii="Calibri" w:eastAsia="Calibri" w:hAnsi="Calibri" w:cs="Calibri"/>
          <w:b/>
          <w:bCs/>
          <w:sz w:val="36"/>
          <w:szCs w:val="36"/>
        </w:rPr>
      </w:pPr>
      <w:r w:rsidRPr="173B9531">
        <w:rPr>
          <w:rFonts w:ascii="Calibri" w:eastAsia="Calibri" w:hAnsi="Calibri" w:cs="Calibri"/>
          <w:b/>
          <w:bCs/>
          <w:sz w:val="36"/>
          <w:szCs w:val="36"/>
        </w:rPr>
        <w:t>Spring 202</w:t>
      </w:r>
      <w:r w:rsidR="75A22C9F" w:rsidRPr="173B9531">
        <w:rPr>
          <w:rFonts w:ascii="Calibri" w:eastAsia="Calibri" w:hAnsi="Calibri" w:cs="Calibri"/>
          <w:b/>
          <w:bCs/>
          <w:sz w:val="36"/>
          <w:szCs w:val="36"/>
        </w:rPr>
        <w:t>1</w:t>
      </w:r>
    </w:p>
    <w:p w14:paraId="55ED4BFC" w14:textId="77777777" w:rsidR="002E3980" w:rsidRDefault="00BC5239">
      <w:pPr>
        <w:spacing w:after="160" w:line="259" w:lineRule="auto"/>
        <w:rPr>
          <w:rFonts w:ascii="Calibri" w:eastAsia="Calibri" w:hAnsi="Calibri" w:cs="Calibri"/>
        </w:rPr>
      </w:pPr>
      <w:r>
        <w:rPr>
          <w:rFonts w:ascii="Calibri" w:eastAsia="Calibri" w:hAnsi="Calibri" w:cs="Calibri"/>
        </w:rPr>
        <w:t>Family Outcomes:</w:t>
      </w:r>
    </w:p>
    <w:p w14:paraId="0B88D426" w14:textId="77777777" w:rsidR="002E3980" w:rsidRDefault="00BC5239" w:rsidP="004E0C1A">
      <w:pPr>
        <w:numPr>
          <w:ilvl w:val="0"/>
          <w:numId w:val="14"/>
        </w:numPr>
        <w:spacing w:line="259" w:lineRule="auto"/>
        <w:rPr>
          <w:rFonts w:ascii="Calibri" w:eastAsia="Calibri" w:hAnsi="Calibri" w:cs="Calibri"/>
        </w:rPr>
      </w:pPr>
      <w:r>
        <w:rPr>
          <w:rFonts w:ascii="Calibri" w:eastAsia="Calibri" w:hAnsi="Calibri" w:cs="Calibri"/>
        </w:rPr>
        <w:t>Family Well-Being</w:t>
      </w:r>
    </w:p>
    <w:p w14:paraId="1B3F61DD" w14:textId="77777777" w:rsidR="002E3980" w:rsidRDefault="00BC5239" w:rsidP="004E0C1A">
      <w:pPr>
        <w:numPr>
          <w:ilvl w:val="0"/>
          <w:numId w:val="14"/>
        </w:numPr>
        <w:spacing w:line="259" w:lineRule="auto"/>
        <w:rPr>
          <w:rFonts w:ascii="Calibri" w:eastAsia="Calibri" w:hAnsi="Calibri" w:cs="Calibri"/>
        </w:rPr>
      </w:pPr>
      <w:r>
        <w:rPr>
          <w:rFonts w:ascii="Calibri" w:eastAsia="Calibri" w:hAnsi="Calibri" w:cs="Calibri"/>
        </w:rPr>
        <w:t>Positive Parent-Child Relationships</w:t>
      </w:r>
    </w:p>
    <w:p w14:paraId="699A2DA1" w14:textId="77777777" w:rsidR="002E3980" w:rsidRDefault="00BC5239" w:rsidP="004E0C1A">
      <w:pPr>
        <w:numPr>
          <w:ilvl w:val="0"/>
          <w:numId w:val="14"/>
        </w:numPr>
        <w:spacing w:line="259" w:lineRule="auto"/>
        <w:rPr>
          <w:rFonts w:ascii="Calibri" w:eastAsia="Calibri" w:hAnsi="Calibri" w:cs="Calibri"/>
        </w:rPr>
      </w:pPr>
      <w:r>
        <w:rPr>
          <w:rFonts w:ascii="Calibri" w:eastAsia="Calibri" w:hAnsi="Calibri" w:cs="Calibri"/>
        </w:rPr>
        <w:t>Families as Lifelong Educators</w:t>
      </w:r>
    </w:p>
    <w:p w14:paraId="5AD56B3A" w14:textId="77777777" w:rsidR="002E3980" w:rsidRDefault="00BC5239" w:rsidP="004E0C1A">
      <w:pPr>
        <w:numPr>
          <w:ilvl w:val="0"/>
          <w:numId w:val="14"/>
        </w:numPr>
        <w:spacing w:line="259" w:lineRule="auto"/>
        <w:rPr>
          <w:rFonts w:ascii="Calibri" w:eastAsia="Calibri" w:hAnsi="Calibri" w:cs="Calibri"/>
        </w:rPr>
      </w:pPr>
      <w:r>
        <w:rPr>
          <w:rFonts w:ascii="Calibri" w:eastAsia="Calibri" w:hAnsi="Calibri" w:cs="Calibri"/>
        </w:rPr>
        <w:t>Families as Learners</w:t>
      </w:r>
    </w:p>
    <w:p w14:paraId="487F85EF" w14:textId="77777777" w:rsidR="002E3980" w:rsidRDefault="00BC5239" w:rsidP="004E0C1A">
      <w:pPr>
        <w:numPr>
          <w:ilvl w:val="0"/>
          <w:numId w:val="14"/>
        </w:numPr>
        <w:spacing w:line="259" w:lineRule="auto"/>
        <w:rPr>
          <w:rFonts w:ascii="Calibri" w:eastAsia="Calibri" w:hAnsi="Calibri" w:cs="Calibri"/>
        </w:rPr>
      </w:pPr>
      <w:r>
        <w:rPr>
          <w:rFonts w:ascii="Calibri" w:eastAsia="Calibri" w:hAnsi="Calibri" w:cs="Calibri"/>
        </w:rPr>
        <w:t>Family Engagement in Transitions</w:t>
      </w:r>
    </w:p>
    <w:p w14:paraId="5F41F0F2" w14:textId="77777777" w:rsidR="002E3980" w:rsidRDefault="00BC5239" w:rsidP="004E0C1A">
      <w:pPr>
        <w:numPr>
          <w:ilvl w:val="0"/>
          <w:numId w:val="14"/>
        </w:numPr>
        <w:spacing w:line="259" w:lineRule="auto"/>
        <w:rPr>
          <w:rFonts w:ascii="Calibri" w:eastAsia="Calibri" w:hAnsi="Calibri" w:cs="Calibri"/>
        </w:rPr>
      </w:pPr>
      <w:r>
        <w:rPr>
          <w:rFonts w:ascii="Calibri" w:eastAsia="Calibri" w:hAnsi="Calibri" w:cs="Calibri"/>
        </w:rPr>
        <w:t>Family Connections to Peers and Community</w:t>
      </w:r>
    </w:p>
    <w:p w14:paraId="7FC56CEB" w14:textId="77777777" w:rsidR="002E3980" w:rsidRDefault="00BC5239" w:rsidP="004E0C1A">
      <w:pPr>
        <w:numPr>
          <w:ilvl w:val="0"/>
          <w:numId w:val="14"/>
        </w:numPr>
        <w:spacing w:after="160" w:line="259" w:lineRule="auto"/>
        <w:rPr>
          <w:rFonts w:ascii="Calibri" w:eastAsia="Calibri" w:hAnsi="Calibri" w:cs="Calibri"/>
        </w:rPr>
      </w:pPr>
      <w:r>
        <w:rPr>
          <w:rFonts w:ascii="Calibri" w:eastAsia="Calibri" w:hAnsi="Calibri" w:cs="Calibri"/>
        </w:rPr>
        <w:t>Families as Advocates and Leaders</w:t>
      </w:r>
    </w:p>
    <w:p w14:paraId="53F080FC" w14:textId="77777777" w:rsidR="002E3980" w:rsidRDefault="002E3980">
      <w:pPr>
        <w:spacing w:after="160" w:line="259" w:lineRule="auto"/>
        <w:rPr>
          <w:rFonts w:ascii="Calibri" w:eastAsia="Calibri" w:hAnsi="Calibri" w:cs="Calibri"/>
        </w:rPr>
      </w:pPr>
    </w:p>
    <w:p w14:paraId="4C912913" w14:textId="77777777" w:rsidR="002E3980" w:rsidRDefault="00BC5239">
      <w:pPr>
        <w:spacing w:after="160" w:line="259" w:lineRule="auto"/>
        <w:rPr>
          <w:rFonts w:ascii="Calibri" w:eastAsia="Calibri" w:hAnsi="Calibri" w:cs="Calibri"/>
        </w:rPr>
      </w:pPr>
      <w:r>
        <w:rPr>
          <w:rFonts w:ascii="Calibri" w:eastAsia="Calibri" w:hAnsi="Calibri" w:cs="Calibri"/>
        </w:rPr>
        <w:t>Levels</w:t>
      </w:r>
    </w:p>
    <w:p w14:paraId="77E19C75" w14:textId="77777777" w:rsidR="002E3980" w:rsidRDefault="00BC5239" w:rsidP="004E0C1A">
      <w:pPr>
        <w:numPr>
          <w:ilvl w:val="0"/>
          <w:numId w:val="10"/>
        </w:numPr>
        <w:spacing w:line="259" w:lineRule="auto"/>
      </w:pPr>
      <w:r>
        <w:rPr>
          <w:rFonts w:ascii="Calibri" w:eastAsia="Calibri" w:hAnsi="Calibri" w:cs="Calibri"/>
        </w:rPr>
        <w:t>Low</w:t>
      </w:r>
    </w:p>
    <w:p w14:paraId="253C3D8D" w14:textId="77777777" w:rsidR="002E3980" w:rsidRDefault="00BC5239" w:rsidP="004E0C1A">
      <w:pPr>
        <w:numPr>
          <w:ilvl w:val="1"/>
          <w:numId w:val="10"/>
        </w:numPr>
        <w:spacing w:line="259" w:lineRule="auto"/>
      </w:pPr>
      <w:r>
        <w:rPr>
          <w:rFonts w:ascii="Calibri" w:eastAsia="Calibri" w:hAnsi="Calibri" w:cs="Calibri"/>
        </w:rPr>
        <w:t>Level 1 - Goal Set</w:t>
      </w:r>
    </w:p>
    <w:p w14:paraId="1312063E" w14:textId="77777777" w:rsidR="002E3980" w:rsidRDefault="00BC5239" w:rsidP="004E0C1A">
      <w:pPr>
        <w:numPr>
          <w:ilvl w:val="1"/>
          <w:numId w:val="10"/>
        </w:numPr>
        <w:spacing w:line="259" w:lineRule="auto"/>
      </w:pPr>
      <w:r>
        <w:rPr>
          <w:rFonts w:ascii="Calibri" w:eastAsia="Calibri" w:hAnsi="Calibri" w:cs="Calibri"/>
        </w:rPr>
        <w:t>Level 2 – First Step</w:t>
      </w:r>
    </w:p>
    <w:p w14:paraId="35863EF5" w14:textId="77777777" w:rsidR="002E3980" w:rsidRDefault="00BC5239" w:rsidP="004E0C1A">
      <w:pPr>
        <w:numPr>
          <w:ilvl w:val="0"/>
          <w:numId w:val="10"/>
        </w:numPr>
        <w:spacing w:line="259" w:lineRule="auto"/>
      </w:pPr>
      <w:r>
        <w:rPr>
          <w:rFonts w:ascii="Calibri" w:eastAsia="Calibri" w:hAnsi="Calibri" w:cs="Calibri"/>
        </w:rPr>
        <w:t>Medium</w:t>
      </w:r>
    </w:p>
    <w:p w14:paraId="7A2A0CF3" w14:textId="77777777" w:rsidR="002E3980" w:rsidRDefault="00BC5239" w:rsidP="004E0C1A">
      <w:pPr>
        <w:numPr>
          <w:ilvl w:val="1"/>
          <w:numId w:val="10"/>
        </w:numPr>
        <w:spacing w:line="259" w:lineRule="auto"/>
      </w:pPr>
      <w:r>
        <w:rPr>
          <w:rFonts w:ascii="Calibri" w:eastAsia="Calibri" w:hAnsi="Calibri" w:cs="Calibri"/>
        </w:rPr>
        <w:t xml:space="preserve">Level 3 – Making a plan towards goal </w:t>
      </w:r>
      <w:proofErr w:type="gramStart"/>
      <w:r>
        <w:rPr>
          <w:rFonts w:ascii="Calibri" w:eastAsia="Calibri" w:hAnsi="Calibri" w:cs="Calibri"/>
        </w:rPr>
        <w:t>completion</w:t>
      </w:r>
      <w:proofErr w:type="gramEnd"/>
    </w:p>
    <w:p w14:paraId="3A3FBF36" w14:textId="77777777" w:rsidR="002E3980" w:rsidRDefault="00BC5239" w:rsidP="004E0C1A">
      <w:pPr>
        <w:numPr>
          <w:ilvl w:val="1"/>
          <w:numId w:val="10"/>
        </w:numPr>
        <w:spacing w:line="259" w:lineRule="auto"/>
      </w:pPr>
      <w:r>
        <w:rPr>
          <w:rFonts w:ascii="Calibri" w:eastAsia="Calibri" w:hAnsi="Calibri" w:cs="Calibri"/>
        </w:rPr>
        <w:t xml:space="preserve">Level 4 – Midway through goal progress, and continually working to </w:t>
      </w:r>
      <w:proofErr w:type="gramStart"/>
      <w:r>
        <w:rPr>
          <w:rFonts w:ascii="Calibri" w:eastAsia="Calibri" w:hAnsi="Calibri" w:cs="Calibri"/>
        </w:rPr>
        <w:t>completion</w:t>
      </w:r>
      <w:proofErr w:type="gramEnd"/>
    </w:p>
    <w:p w14:paraId="3A975B0D" w14:textId="77777777" w:rsidR="002E3980" w:rsidRDefault="00BC5239" w:rsidP="004E0C1A">
      <w:pPr>
        <w:numPr>
          <w:ilvl w:val="1"/>
          <w:numId w:val="10"/>
        </w:numPr>
        <w:spacing w:line="259" w:lineRule="auto"/>
      </w:pPr>
      <w:r>
        <w:rPr>
          <w:rFonts w:ascii="Calibri" w:eastAsia="Calibri" w:hAnsi="Calibri" w:cs="Calibri"/>
        </w:rPr>
        <w:t>Level 5 – Almost there</w:t>
      </w:r>
    </w:p>
    <w:p w14:paraId="5B8CD2CB" w14:textId="77777777" w:rsidR="002E3980" w:rsidRDefault="00BC5239" w:rsidP="004E0C1A">
      <w:pPr>
        <w:numPr>
          <w:ilvl w:val="0"/>
          <w:numId w:val="10"/>
        </w:numPr>
        <w:spacing w:line="259" w:lineRule="auto"/>
      </w:pPr>
      <w:r>
        <w:rPr>
          <w:rFonts w:ascii="Calibri" w:eastAsia="Calibri" w:hAnsi="Calibri" w:cs="Calibri"/>
        </w:rPr>
        <w:t>High</w:t>
      </w:r>
    </w:p>
    <w:p w14:paraId="447FA41E" w14:textId="77777777" w:rsidR="002E3980" w:rsidRDefault="00BC5239" w:rsidP="004E0C1A">
      <w:pPr>
        <w:numPr>
          <w:ilvl w:val="1"/>
          <w:numId w:val="10"/>
        </w:numPr>
        <w:spacing w:line="259" w:lineRule="auto"/>
      </w:pPr>
      <w:r>
        <w:rPr>
          <w:rFonts w:ascii="Calibri" w:eastAsia="Calibri" w:hAnsi="Calibri" w:cs="Calibri"/>
        </w:rPr>
        <w:t>Level 6 – Final process in goal completion</w:t>
      </w:r>
    </w:p>
    <w:p w14:paraId="6FC7DBBA" w14:textId="77777777" w:rsidR="002E3980" w:rsidRDefault="00BC5239" w:rsidP="004E0C1A">
      <w:pPr>
        <w:numPr>
          <w:ilvl w:val="1"/>
          <w:numId w:val="10"/>
        </w:numPr>
        <w:spacing w:line="259" w:lineRule="auto"/>
      </w:pPr>
      <w:r>
        <w:rPr>
          <w:rFonts w:ascii="Calibri" w:eastAsia="Calibri" w:hAnsi="Calibri" w:cs="Calibri"/>
        </w:rPr>
        <w:t>Level 7 – Goal Accomplished</w:t>
      </w:r>
    </w:p>
    <w:p w14:paraId="61455DB0" w14:textId="77777777" w:rsidR="002E3980" w:rsidRDefault="00BC5239" w:rsidP="004E0C1A">
      <w:pPr>
        <w:numPr>
          <w:ilvl w:val="1"/>
          <w:numId w:val="10"/>
        </w:numPr>
        <w:spacing w:after="160" w:line="259" w:lineRule="auto"/>
      </w:pPr>
      <w:r>
        <w:rPr>
          <w:rFonts w:ascii="Calibri" w:eastAsia="Calibri" w:hAnsi="Calibri" w:cs="Calibri"/>
        </w:rPr>
        <w:t>Level 8 – Celebrate Success</w:t>
      </w:r>
    </w:p>
    <w:p w14:paraId="3D28112A" w14:textId="77777777" w:rsidR="002E3980" w:rsidRDefault="002E3980">
      <w:pPr>
        <w:spacing w:after="160" w:line="259" w:lineRule="auto"/>
        <w:rPr>
          <w:rFonts w:ascii="Calibri" w:eastAsia="Calibri" w:hAnsi="Calibri" w:cs="Calibri"/>
        </w:rPr>
      </w:pPr>
    </w:p>
    <w:p w14:paraId="45274522" w14:textId="77777777" w:rsidR="00586484" w:rsidRPr="00586484" w:rsidRDefault="00586484" w:rsidP="00586484">
      <w:pPr>
        <w:spacing w:after="160" w:line="259" w:lineRule="auto"/>
        <w:rPr>
          <w:rFonts w:ascii="Calibri" w:eastAsia="Calibri" w:hAnsi="Calibri" w:cs="Calibri"/>
        </w:rPr>
      </w:pPr>
    </w:p>
    <w:p w14:paraId="0E941121" w14:textId="77777777" w:rsidR="28518A4A" w:rsidRDefault="28518A4A" w:rsidP="28518A4A">
      <w:pPr>
        <w:spacing w:after="160" w:line="259" w:lineRule="auto"/>
        <w:rPr>
          <w:rFonts w:ascii="Calibri" w:eastAsia="Calibri" w:hAnsi="Calibri" w:cs="Calibri"/>
          <w:b/>
          <w:bCs/>
        </w:rPr>
      </w:pPr>
    </w:p>
    <w:p w14:paraId="6161E86B" w14:textId="77777777" w:rsidR="28518A4A" w:rsidRDefault="28518A4A" w:rsidP="28518A4A">
      <w:pPr>
        <w:spacing w:after="160" w:line="259" w:lineRule="auto"/>
        <w:rPr>
          <w:rFonts w:ascii="Calibri" w:eastAsia="Calibri" w:hAnsi="Calibri" w:cs="Calibri"/>
          <w:b/>
          <w:bCs/>
        </w:rPr>
      </w:pPr>
    </w:p>
    <w:p w14:paraId="041E2B04" w14:textId="77777777" w:rsidR="28518A4A" w:rsidRDefault="28518A4A" w:rsidP="28518A4A">
      <w:pPr>
        <w:spacing w:after="160" w:line="259" w:lineRule="auto"/>
        <w:rPr>
          <w:rFonts w:ascii="Calibri" w:eastAsia="Calibri" w:hAnsi="Calibri" w:cs="Calibri"/>
          <w:b/>
          <w:bCs/>
        </w:rPr>
      </w:pPr>
    </w:p>
    <w:p w14:paraId="1464D946" w14:textId="77777777" w:rsidR="28518A4A" w:rsidRDefault="28518A4A" w:rsidP="28518A4A">
      <w:pPr>
        <w:spacing w:after="160" w:line="259" w:lineRule="auto"/>
        <w:rPr>
          <w:rFonts w:ascii="Calibri" w:eastAsia="Calibri" w:hAnsi="Calibri" w:cs="Calibri"/>
          <w:b/>
          <w:bCs/>
        </w:rPr>
      </w:pPr>
    </w:p>
    <w:p w14:paraId="7BF01B55"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b/>
          <w:bCs/>
        </w:rPr>
        <w:t>Family Well Being</w:t>
      </w:r>
      <w:r w:rsidRPr="00586484">
        <w:rPr>
          <w:rFonts w:ascii="Calibri" w:eastAsia="Calibri" w:hAnsi="Calibri" w:cs="Calibri"/>
        </w:rPr>
        <w:t>  </w:t>
      </w:r>
    </w:p>
    <w:p w14:paraId="455581F7"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i/>
          <w:iCs/>
        </w:rPr>
        <w:lastRenderedPageBreak/>
        <w:t>Families are safe, healthy, have opportunities for educational advancement and economic mobility, and have access to physical and mental health services, housing, and food assistance, and other family support services.</w:t>
      </w:r>
      <w:r w:rsidRPr="00586484">
        <w:rPr>
          <w:rFonts w:ascii="Calibri" w:eastAsia="Calibri" w:hAnsi="Calibri" w:cs="Calibri"/>
        </w:rPr>
        <w:t>  </w:t>
      </w:r>
    </w:p>
    <w:p w14:paraId="7C67C4C2"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33F43320"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noProof/>
        </w:rPr>
        <w:drawing>
          <wp:inline distT="0" distB="0" distL="0" distR="0" wp14:anchorId="091909C8" wp14:editId="2098E2BF">
            <wp:extent cx="5524500" cy="3219450"/>
            <wp:effectExtent l="0" t="0" r="0" b="0"/>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3219450"/>
                    </a:xfrm>
                    <a:prstGeom prst="rect">
                      <a:avLst/>
                    </a:prstGeom>
                    <a:noFill/>
                    <a:ln>
                      <a:noFill/>
                    </a:ln>
                  </pic:spPr>
                </pic:pic>
              </a:graphicData>
            </a:graphic>
          </wp:inline>
        </w:drawing>
      </w:r>
      <w:r w:rsidRPr="00586484">
        <w:rPr>
          <w:rFonts w:ascii="Calibri" w:eastAsia="Calibri" w:hAnsi="Calibri" w:cs="Calibri"/>
        </w:rPr>
        <w:t>  </w:t>
      </w:r>
    </w:p>
    <w:p w14:paraId="3A5A14CA" w14:textId="77777777" w:rsidR="00586484" w:rsidRPr="00586484" w:rsidRDefault="00586484" w:rsidP="004E0C1A">
      <w:pPr>
        <w:numPr>
          <w:ilvl w:val="0"/>
          <w:numId w:val="15"/>
        </w:numPr>
        <w:spacing w:after="160" w:line="259" w:lineRule="auto"/>
        <w:rPr>
          <w:rFonts w:ascii="Calibri" w:eastAsia="Calibri" w:hAnsi="Calibri" w:cs="Calibri"/>
        </w:rPr>
      </w:pPr>
      <w:r w:rsidRPr="00586484">
        <w:rPr>
          <w:rFonts w:ascii="Calibri" w:eastAsia="Calibri" w:hAnsi="Calibri" w:cs="Calibri"/>
        </w:rPr>
        <w:t xml:space="preserve">This section makes up 30 % of the goal setting </w:t>
      </w:r>
      <w:proofErr w:type="gramStart"/>
      <w:r w:rsidRPr="00586484">
        <w:rPr>
          <w:rFonts w:ascii="Calibri" w:eastAsia="Calibri" w:hAnsi="Calibri" w:cs="Calibri"/>
        </w:rPr>
        <w:t>areas</w:t>
      </w:r>
      <w:proofErr w:type="gramEnd"/>
      <w:r w:rsidRPr="00586484">
        <w:rPr>
          <w:rFonts w:ascii="Calibri" w:eastAsia="Calibri" w:hAnsi="Calibri" w:cs="Calibri"/>
        </w:rPr>
        <w:t> </w:t>
      </w:r>
    </w:p>
    <w:p w14:paraId="2CDC4BC5" w14:textId="77777777" w:rsidR="00586484" w:rsidRPr="00586484" w:rsidRDefault="00586484" w:rsidP="004E0C1A">
      <w:pPr>
        <w:numPr>
          <w:ilvl w:val="0"/>
          <w:numId w:val="16"/>
        </w:numPr>
        <w:spacing w:after="160" w:line="259" w:lineRule="auto"/>
        <w:rPr>
          <w:rFonts w:ascii="Calibri" w:eastAsia="Calibri" w:hAnsi="Calibri" w:cs="Calibri"/>
        </w:rPr>
      </w:pPr>
      <w:r w:rsidRPr="00586484">
        <w:rPr>
          <w:rFonts w:ascii="Calibri" w:eastAsia="Calibri" w:hAnsi="Calibri" w:cs="Calibri"/>
        </w:rPr>
        <w:t xml:space="preserve">31 children have goals in this </w:t>
      </w:r>
      <w:proofErr w:type="gramStart"/>
      <w:r w:rsidRPr="00586484">
        <w:rPr>
          <w:rFonts w:ascii="Calibri" w:eastAsia="Calibri" w:hAnsi="Calibri" w:cs="Calibri"/>
        </w:rPr>
        <w:t>area</w:t>
      </w:r>
      <w:proofErr w:type="gramEnd"/>
    </w:p>
    <w:p w14:paraId="1A539BDC"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148F11DA"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4FACA43F"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2D25ECBD"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22F7DF0F"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noProof/>
        </w:rPr>
        <w:lastRenderedPageBreak/>
        <w:drawing>
          <wp:inline distT="0" distB="0" distL="0" distR="0" wp14:anchorId="243F8FDB" wp14:editId="357E8F90">
            <wp:extent cx="5962650" cy="3543300"/>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3543300"/>
                    </a:xfrm>
                    <a:prstGeom prst="rect">
                      <a:avLst/>
                    </a:prstGeom>
                    <a:noFill/>
                    <a:ln>
                      <a:noFill/>
                    </a:ln>
                  </pic:spPr>
                </pic:pic>
              </a:graphicData>
            </a:graphic>
          </wp:inline>
        </w:drawing>
      </w:r>
      <w:r w:rsidRPr="00586484">
        <w:rPr>
          <w:rFonts w:ascii="Calibri" w:eastAsia="Calibri" w:hAnsi="Calibri" w:cs="Calibri"/>
        </w:rPr>
        <w:t> </w:t>
      </w:r>
    </w:p>
    <w:p w14:paraId="1A351878"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01F87B28" w14:textId="77777777" w:rsidR="00586484" w:rsidRPr="00586484" w:rsidRDefault="00586484" w:rsidP="48B5D83E">
      <w:pPr>
        <w:numPr>
          <w:ilvl w:val="0"/>
          <w:numId w:val="17"/>
        </w:numPr>
        <w:spacing w:after="160" w:line="259" w:lineRule="auto"/>
        <w:rPr>
          <w:rFonts w:ascii="Calibri" w:eastAsia="Calibri" w:hAnsi="Calibri" w:cs="Calibri"/>
        </w:rPr>
      </w:pPr>
      <w:r w:rsidRPr="00586484">
        <w:rPr>
          <w:rFonts w:ascii="Calibri" w:eastAsia="Calibri" w:hAnsi="Calibri" w:cs="Calibri"/>
        </w:rPr>
        <w:t xml:space="preserve">All children have </w:t>
      </w:r>
      <w:proofErr w:type="gramStart"/>
      <w:r w:rsidRPr="00586484">
        <w:rPr>
          <w:rFonts w:ascii="Calibri" w:eastAsia="Calibri" w:hAnsi="Calibri" w:cs="Calibri"/>
        </w:rPr>
        <w:t>progressed</w:t>
      </w:r>
      <w:proofErr w:type="gramEnd"/>
      <w:r w:rsidRPr="00586484">
        <w:rPr>
          <w:rFonts w:ascii="Calibri" w:eastAsia="Calibri" w:hAnsi="Calibri" w:cs="Calibri"/>
        </w:rPr>
        <w:t>  </w:t>
      </w:r>
    </w:p>
    <w:p w14:paraId="34994C8D" w14:textId="77777777" w:rsidR="00586484" w:rsidRPr="00586484" w:rsidRDefault="00586484" w:rsidP="004E0C1A">
      <w:pPr>
        <w:numPr>
          <w:ilvl w:val="0"/>
          <w:numId w:val="19"/>
        </w:numPr>
        <w:spacing w:after="160" w:line="259" w:lineRule="auto"/>
        <w:rPr>
          <w:rFonts w:ascii="Calibri" w:eastAsia="Calibri" w:hAnsi="Calibri" w:cs="Calibri"/>
        </w:rPr>
      </w:pPr>
      <w:r w:rsidRPr="00586484">
        <w:rPr>
          <w:rFonts w:ascii="Calibri" w:eastAsia="Calibri" w:hAnsi="Calibri" w:cs="Calibri"/>
        </w:rPr>
        <w:t>27 children in this area </w:t>
      </w:r>
    </w:p>
    <w:p w14:paraId="781A9EB4" w14:textId="77777777" w:rsidR="00586484" w:rsidRPr="00586484" w:rsidRDefault="28518A4A" w:rsidP="28518A4A">
      <w:pPr>
        <w:numPr>
          <w:ilvl w:val="0"/>
          <w:numId w:val="19"/>
        </w:numPr>
        <w:spacing w:after="160" w:line="259" w:lineRule="auto"/>
        <w:rPr>
          <w:rFonts w:ascii="Calibri" w:eastAsia="Calibri" w:hAnsi="Calibri" w:cs="Calibri"/>
        </w:rPr>
      </w:pPr>
      <w:r w:rsidRPr="28518A4A">
        <w:rPr>
          <w:rFonts w:ascii="Calibri" w:eastAsia="Calibri" w:hAnsi="Calibri" w:cs="Calibri"/>
        </w:rPr>
        <w:t>30% of all goals in this area  </w:t>
      </w:r>
    </w:p>
    <w:p w14:paraId="30475C4C"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b/>
          <w:bCs/>
        </w:rPr>
        <w:t>Positive Parent-Child Relationship</w:t>
      </w:r>
      <w:r w:rsidRPr="00586484">
        <w:rPr>
          <w:rFonts w:ascii="Calibri" w:eastAsia="Calibri" w:hAnsi="Calibri" w:cs="Calibri"/>
        </w:rPr>
        <w:t>  </w:t>
      </w:r>
    </w:p>
    <w:p w14:paraId="3CACA1A8"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i/>
          <w:iCs/>
        </w:rPr>
        <w:t>Beginning with transitions to parenthood, parents and families develop warm relationships that nurture their child’s health, development, and learning. </w:t>
      </w:r>
      <w:r w:rsidRPr="00586484">
        <w:rPr>
          <w:rFonts w:ascii="Calibri" w:eastAsia="Calibri" w:hAnsi="Calibri" w:cs="Calibri"/>
        </w:rPr>
        <w:t>  </w:t>
      </w:r>
    </w:p>
    <w:p w14:paraId="45C27FE6"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51B17A89"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lastRenderedPageBreak/>
        <w:t> </w:t>
      </w:r>
      <w:r w:rsidRPr="00586484">
        <w:rPr>
          <w:rFonts w:ascii="Calibri" w:eastAsia="Calibri" w:hAnsi="Calibri" w:cs="Calibri"/>
          <w:noProof/>
        </w:rPr>
        <w:drawing>
          <wp:inline distT="0" distB="0" distL="0" distR="0" wp14:anchorId="53565A55" wp14:editId="32D4529C">
            <wp:extent cx="5143500" cy="3105150"/>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3105150"/>
                    </a:xfrm>
                    <a:prstGeom prst="rect">
                      <a:avLst/>
                    </a:prstGeom>
                    <a:noFill/>
                    <a:ln>
                      <a:noFill/>
                    </a:ln>
                  </pic:spPr>
                </pic:pic>
              </a:graphicData>
            </a:graphic>
          </wp:inline>
        </w:drawing>
      </w:r>
      <w:r w:rsidRPr="00586484">
        <w:rPr>
          <w:rFonts w:ascii="Calibri" w:eastAsia="Calibri" w:hAnsi="Calibri" w:cs="Calibri"/>
        </w:rPr>
        <w:t> </w:t>
      </w:r>
    </w:p>
    <w:p w14:paraId="20B6CDC3" w14:textId="77777777" w:rsidR="00586484" w:rsidRPr="00586484" w:rsidRDefault="00586484" w:rsidP="004E0C1A">
      <w:pPr>
        <w:numPr>
          <w:ilvl w:val="0"/>
          <w:numId w:val="20"/>
        </w:numPr>
        <w:spacing w:after="160" w:line="259" w:lineRule="auto"/>
        <w:rPr>
          <w:rFonts w:ascii="Calibri" w:eastAsia="Calibri" w:hAnsi="Calibri" w:cs="Calibri"/>
        </w:rPr>
      </w:pPr>
      <w:r w:rsidRPr="00586484">
        <w:rPr>
          <w:rFonts w:ascii="Calibri" w:eastAsia="Calibri" w:hAnsi="Calibri" w:cs="Calibri"/>
        </w:rPr>
        <w:t xml:space="preserve"> This section makes up 11 % of the goal setting </w:t>
      </w:r>
      <w:proofErr w:type="gramStart"/>
      <w:r w:rsidRPr="00586484">
        <w:rPr>
          <w:rFonts w:ascii="Calibri" w:eastAsia="Calibri" w:hAnsi="Calibri" w:cs="Calibri"/>
        </w:rPr>
        <w:t>areas</w:t>
      </w:r>
      <w:proofErr w:type="gramEnd"/>
      <w:r w:rsidRPr="00586484">
        <w:rPr>
          <w:rFonts w:ascii="Calibri" w:eastAsia="Calibri" w:hAnsi="Calibri" w:cs="Calibri"/>
        </w:rPr>
        <w:t> </w:t>
      </w:r>
    </w:p>
    <w:p w14:paraId="20006C36" w14:textId="77777777" w:rsidR="00586484" w:rsidRPr="00586484" w:rsidRDefault="00586484" w:rsidP="004E0C1A">
      <w:pPr>
        <w:numPr>
          <w:ilvl w:val="0"/>
          <w:numId w:val="21"/>
        </w:numPr>
        <w:spacing w:after="160" w:line="259" w:lineRule="auto"/>
        <w:rPr>
          <w:rFonts w:ascii="Calibri" w:eastAsia="Calibri" w:hAnsi="Calibri" w:cs="Calibri"/>
        </w:rPr>
      </w:pPr>
      <w:r w:rsidRPr="00586484">
        <w:rPr>
          <w:rFonts w:ascii="Calibri" w:eastAsia="Calibri" w:hAnsi="Calibri" w:cs="Calibri"/>
        </w:rPr>
        <w:t xml:space="preserve">11 children have goals in this </w:t>
      </w:r>
      <w:proofErr w:type="gramStart"/>
      <w:r w:rsidRPr="00586484">
        <w:rPr>
          <w:rFonts w:ascii="Calibri" w:eastAsia="Calibri" w:hAnsi="Calibri" w:cs="Calibri"/>
        </w:rPr>
        <w:t>area</w:t>
      </w:r>
      <w:proofErr w:type="gramEnd"/>
      <w:r w:rsidRPr="00586484">
        <w:rPr>
          <w:rFonts w:ascii="Calibri" w:eastAsia="Calibri" w:hAnsi="Calibri" w:cs="Calibri"/>
        </w:rPr>
        <w:t> </w:t>
      </w:r>
    </w:p>
    <w:p w14:paraId="4B441A33"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r>
        <w:rPr>
          <w:noProof/>
        </w:rPr>
        <w:drawing>
          <wp:inline distT="0" distB="0" distL="0" distR="0" wp14:anchorId="1671FB73" wp14:editId="2DC816E9">
            <wp:extent cx="5848352" cy="3867150"/>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5848352" cy="3867150"/>
                    </a:xfrm>
                    <a:prstGeom prst="rect">
                      <a:avLst/>
                    </a:prstGeom>
                  </pic:spPr>
                </pic:pic>
              </a:graphicData>
            </a:graphic>
          </wp:inline>
        </w:drawing>
      </w:r>
      <w:r w:rsidRPr="00586484">
        <w:rPr>
          <w:rFonts w:ascii="Calibri" w:eastAsia="Calibri" w:hAnsi="Calibri" w:cs="Calibri"/>
        </w:rPr>
        <w:t> </w:t>
      </w:r>
    </w:p>
    <w:p w14:paraId="0EADF46A"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428650D6" w14:textId="77777777" w:rsidR="00586484" w:rsidRPr="00586484" w:rsidRDefault="00586484" w:rsidP="004E0C1A">
      <w:pPr>
        <w:numPr>
          <w:ilvl w:val="0"/>
          <w:numId w:val="27"/>
        </w:numPr>
        <w:spacing w:after="160" w:line="259" w:lineRule="auto"/>
        <w:rPr>
          <w:rFonts w:ascii="Calibri" w:eastAsia="Calibri" w:hAnsi="Calibri" w:cs="Calibri"/>
        </w:rPr>
      </w:pPr>
      <w:r w:rsidRPr="00586484">
        <w:rPr>
          <w:rFonts w:ascii="Calibri" w:eastAsia="Calibri" w:hAnsi="Calibri" w:cs="Calibri"/>
        </w:rPr>
        <w:t xml:space="preserve">All children </w:t>
      </w:r>
      <w:proofErr w:type="gramStart"/>
      <w:r w:rsidRPr="00586484">
        <w:rPr>
          <w:rFonts w:ascii="Calibri" w:eastAsia="Calibri" w:hAnsi="Calibri" w:cs="Calibri"/>
        </w:rPr>
        <w:t>progressed</w:t>
      </w:r>
      <w:proofErr w:type="gramEnd"/>
      <w:r w:rsidRPr="00586484">
        <w:rPr>
          <w:rFonts w:ascii="Calibri" w:eastAsia="Calibri" w:hAnsi="Calibri" w:cs="Calibri"/>
        </w:rPr>
        <w:t> </w:t>
      </w:r>
    </w:p>
    <w:p w14:paraId="35D802C6" w14:textId="77777777" w:rsidR="00586484" w:rsidRPr="00586484" w:rsidRDefault="00586484" w:rsidP="004E0C1A">
      <w:pPr>
        <w:numPr>
          <w:ilvl w:val="0"/>
          <w:numId w:val="28"/>
        </w:numPr>
        <w:spacing w:after="160" w:line="259" w:lineRule="auto"/>
        <w:rPr>
          <w:rFonts w:ascii="Calibri" w:eastAsia="Calibri" w:hAnsi="Calibri" w:cs="Calibri"/>
        </w:rPr>
      </w:pPr>
      <w:r w:rsidRPr="00586484">
        <w:rPr>
          <w:rFonts w:ascii="Calibri" w:eastAsia="Calibri" w:hAnsi="Calibri" w:cs="Calibri"/>
        </w:rPr>
        <w:t>Level 4 – 2 </w:t>
      </w:r>
    </w:p>
    <w:p w14:paraId="3AEF4863" w14:textId="77777777" w:rsidR="00586484" w:rsidRPr="00586484" w:rsidRDefault="00586484" w:rsidP="004E0C1A">
      <w:pPr>
        <w:numPr>
          <w:ilvl w:val="0"/>
          <w:numId w:val="30"/>
        </w:numPr>
        <w:spacing w:after="160" w:line="259" w:lineRule="auto"/>
        <w:rPr>
          <w:rFonts w:ascii="Calibri" w:eastAsia="Calibri" w:hAnsi="Calibri" w:cs="Calibri"/>
        </w:rPr>
      </w:pPr>
      <w:r w:rsidRPr="00586484">
        <w:rPr>
          <w:rFonts w:ascii="Calibri" w:eastAsia="Calibri" w:hAnsi="Calibri" w:cs="Calibri"/>
        </w:rPr>
        <w:t xml:space="preserve">12 children are in this </w:t>
      </w:r>
      <w:proofErr w:type="gramStart"/>
      <w:r w:rsidRPr="00586484">
        <w:rPr>
          <w:rFonts w:ascii="Calibri" w:eastAsia="Calibri" w:hAnsi="Calibri" w:cs="Calibri"/>
        </w:rPr>
        <w:t>area</w:t>
      </w:r>
      <w:proofErr w:type="gramEnd"/>
      <w:r w:rsidRPr="00586484">
        <w:rPr>
          <w:rFonts w:ascii="Calibri" w:eastAsia="Calibri" w:hAnsi="Calibri" w:cs="Calibri"/>
        </w:rPr>
        <w:t> </w:t>
      </w:r>
    </w:p>
    <w:p w14:paraId="08B8CB5F" w14:textId="77777777" w:rsidR="00586484" w:rsidRPr="00586484" w:rsidRDefault="00586484" w:rsidP="004E0C1A">
      <w:pPr>
        <w:numPr>
          <w:ilvl w:val="0"/>
          <w:numId w:val="31"/>
        </w:numPr>
        <w:spacing w:after="160" w:line="259" w:lineRule="auto"/>
        <w:rPr>
          <w:rFonts w:ascii="Calibri" w:eastAsia="Calibri" w:hAnsi="Calibri" w:cs="Calibri"/>
        </w:rPr>
      </w:pPr>
      <w:r w:rsidRPr="00586484">
        <w:rPr>
          <w:rFonts w:ascii="Calibri" w:eastAsia="Calibri" w:hAnsi="Calibri" w:cs="Calibri"/>
        </w:rPr>
        <w:lastRenderedPageBreak/>
        <w:t xml:space="preserve">13% of children are in this </w:t>
      </w:r>
      <w:proofErr w:type="gramStart"/>
      <w:r w:rsidRPr="00586484">
        <w:rPr>
          <w:rFonts w:ascii="Calibri" w:eastAsia="Calibri" w:hAnsi="Calibri" w:cs="Calibri"/>
        </w:rPr>
        <w:t>area</w:t>
      </w:r>
      <w:proofErr w:type="gramEnd"/>
      <w:r w:rsidRPr="00586484">
        <w:rPr>
          <w:rFonts w:ascii="Calibri" w:eastAsia="Calibri" w:hAnsi="Calibri" w:cs="Calibri"/>
        </w:rPr>
        <w:t> </w:t>
      </w:r>
    </w:p>
    <w:p w14:paraId="345EA0FA"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2D5269C4"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4DB060F7"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0284B8A1"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38ABA43F"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2BC8E1BA" w14:textId="77777777" w:rsidR="00586484" w:rsidRPr="00586484" w:rsidRDefault="28518A4A" w:rsidP="00586484">
      <w:pPr>
        <w:spacing w:after="160" w:line="259" w:lineRule="auto"/>
        <w:rPr>
          <w:rFonts w:ascii="Calibri" w:eastAsia="Calibri" w:hAnsi="Calibri" w:cs="Calibri"/>
        </w:rPr>
      </w:pPr>
      <w:r w:rsidRPr="28518A4A">
        <w:rPr>
          <w:rFonts w:ascii="Calibri" w:eastAsia="Calibri" w:hAnsi="Calibri" w:cs="Calibri"/>
        </w:rPr>
        <w:t> </w:t>
      </w:r>
    </w:p>
    <w:p w14:paraId="54886912" w14:textId="77777777" w:rsidR="28518A4A" w:rsidRDefault="28518A4A" w:rsidP="28518A4A">
      <w:pPr>
        <w:spacing w:after="160" w:line="259" w:lineRule="auto"/>
        <w:rPr>
          <w:rFonts w:ascii="Calibri" w:eastAsia="Calibri" w:hAnsi="Calibri" w:cs="Calibri"/>
          <w:b/>
          <w:bCs/>
        </w:rPr>
      </w:pPr>
    </w:p>
    <w:p w14:paraId="1033C2D7" w14:textId="77777777" w:rsidR="28518A4A" w:rsidRDefault="28518A4A" w:rsidP="28518A4A">
      <w:pPr>
        <w:spacing w:after="160" w:line="259" w:lineRule="auto"/>
        <w:rPr>
          <w:rFonts w:ascii="Calibri" w:eastAsia="Calibri" w:hAnsi="Calibri" w:cs="Calibri"/>
          <w:b/>
          <w:bCs/>
        </w:rPr>
      </w:pPr>
    </w:p>
    <w:p w14:paraId="2CC669C7" w14:textId="77777777" w:rsidR="28518A4A" w:rsidRDefault="28518A4A" w:rsidP="28518A4A">
      <w:pPr>
        <w:spacing w:after="160" w:line="259" w:lineRule="auto"/>
        <w:rPr>
          <w:rFonts w:ascii="Calibri" w:eastAsia="Calibri" w:hAnsi="Calibri" w:cs="Calibri"/>
          <w:b/>
          <w:bCs/>
        </w:rPr>
      </w:pPr>
    </w:p>
    <w:p w14:paraId="52D4CF8F"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b/>
          <w:bCs/>
        </w:rPr>
        <w:t>Families as Lifelong Educators</w:t>
      </w:r>
      <w:r w:rsidRPr="00586484">
        <w:rPr>
          <w:rFonts w:ascii="Calibri" w:eastAsia="Calibri" w:hAnsi="Calibri" w:cs="Calibri"/>
        </w:rPr>
        <w:t>  </w:t>
      </w:r>
    </w:p>
    <w:p w14:paraId="492B79BD"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i/>
          <w:iCs/>
        </w:rPr>
        <w:t>Parents and families observe, guide, promote, and participate in the everyday learning to their children at home, at school, and in their communities. </w:t>
      </w:r>
      <w:r w:rsidRPr="00586484">
        <w:rPr>
          <w:rFonts w:ascii="Calibri" w:eastAsia="Calibri" w:hAnsi="Calibri" w:cs="Calibri"/>
        </w:rPr>
        <w:t>  </w:t>
      </w:r>
    </w:p>
    <w:p w14:paraId="23EA2ADE"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697B4D01"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noProof/>
        </w:rPr>
        <w:drawing>
          <wp:inline distT="0" distB="0" distL="0" distR="0" wp14:anchorId="7023C1F5" wp14:editId="26D4C1A0">
            <wp:extent cx="5943600" cy="321945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a:ln>
                      <a:noFill/>
                    </a:ln>
                  </pic:spPr>
                </pic:pic>
              </a:graphicData>
            </a:graphic>
          </wp:inline>
        </w:drawing>
      </w:r>
      <w:r w:rsidRPr="00586484">
        <w:rPr>
          <w:rFonts w:ascii="Calibri" w:eastAsia="Calibri" w:hAnsi="Calibri" w:cs="Calibri"/>
        </w:rPr>
        <w:t>  </w:t>
      </w:r>
    </w:p>
    <w:p w14:paraId="3A460EB5" w14:textId="77777777" w:rsidR="00586484" w:rsidRPr="00586484" w:rsidRDefault="00586484" w:rsidP="004E0C1A">
      <w:pPr>
        <w:numPr>
          <w:ilvl w:val="0"/>
          <w:numId w:val="32"/>
        </w:numPr>
        <w:spacing w:after="160" w:line="259" w:lineRule="auto"/>
        <w:rPr>
          <w:rFonts w:ascii="Calibri" w:eastAsia="Calibri" w:hAnsi="Calibri" w:cs="Calibri"/>
        </w:rPr>
      </w:pPr>
      <w:r w:rsidRPr="00586484">
        <w:rPr>
          <w:rFonts w:ascii="Calibri" w:eastAsia="Calibri" w:hAnsi="Calibri" w:cs="Calibri"/>
        </w:rPr>
        <w:t xml:space="preserve">This section makes up 43 % of the goal setting </w:t>
      </w:r>
      <w:proofErr w:type="gramStart"/>
      <w:r w:rsidRPr="00586484">
        <w:rPr>
          <w:rFonts w:ascii="Calibri" w:eastAsia="Calibri" w:hAnsi="Calibri" w:cs="Calibri"/>
        </w:rPr>
        <w:t>areas</w:t>
      </w:r>
      <w:proofErr w:type="gramEnd"/>
      <w:r w:rsidRPr="00586484">
        <w:rPr>
          <w:rFonts w:ascii="Calibri" w:eastAsia="Calibri" w:hAnsi="Calibri" w:cs="Calibri"/>
        </w:rPr>
        <w:t> </w:t>
      </w:r>
    </w:p>
    <w:p w14:paraId="2CAF0C73" w14:textId="77777777" w:rsidR="00586484" w:rsidRPr="00586484" w:rsidRDefault="00586484" w:rsidP="004E0C1A">
      <w:pPr>
        <w:numPr>
          <w:ilvl w:val="0"/>
          <w:numId w:val="33"/>
        </w:numPr>
        <w:spacing w:after="160" w:line="259" w:lineRule="auto"/>
        <w:rPr>
          <w:rFonts w:ascii="Calibri" w:eastAsia="Calibri" w:hAnsi="Calibri" w:cs="Calibri"/>
        </w:rPr>
      </w:pPr>
      <w:r w:rsidRPr="00586484">
        <w:rPr>
          <w:rFonts w:ascii="Calibri" w:eastAsia="Calibri" w:hAnsi="Calibri" w:cs="Calibri"/>
        </w:rPr>
        <w:t xml:space="preserve">42 children have goals in this </w:t>
      </w:r>
      <w:proofErr w:type="gramStart"/>
      <w:r w:rsidRPr="00586484">
        <w:rPr>
          <w:rFonts w:ascii="Calibri" w:eastAsia="Calibri" w:hAnsi="Calibri" w:cs="Calibri"/>
        </w:rPr>
        <w:t>area</w:t>
      </w:r>
      <w:proofErr w:type="gramEnd"/>
      <w:r w:rsidRPr="00586484">
        <w:rPr>
          <w:rFonts w:ascii="Calibri" w:eastAsia="Calibri" w:hAnsi="Calibri" w:cs="Calibri"/>
        </w:rPr>
        <w:t> </w:t>
      </w:r>
    </w:p>
    <w:p w14:paraId="527D5152"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2CA5A3D0"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698A210D"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7322DC4A"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lastRenderedPageBreak/>
        <w:t> </w:t>
      </w:r>
    </w:p>
    <w:p w14:paraId="1B6A0AA8"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noProof/>
        </w:rPr>
        <w:drawing>
          <wp:inline distT="0" distB="0" distL="0" distR="0" wp14:anchorId="4B14E713" wp14:editId="7BF19678">
            <wp:extent cx="5962650" cy="337185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3371850"/>
                    </a:xfrm>
                    <a:prstGeom prst="rect">
                      <a:avLst/>
                    </a:prstGeom>
                    <a:noFill/>
                    <a:ln>
                      <a:noFill/>
                    </a:ln>
                  </pic:spPr>
                </pic:pic>
              </a:graphicData>
            </a:graphic>
          </wp:inline>
        </w:drawing>
      </w:r>
      <w:r w:rsidRPr="00586484">
        <w:rPr>
          <w:rFonts w:ascii="Calibri" w:eastAsia="Calibri" w:hAnsi="Calibri" w:cs="Calibri"/>
        </w:rPr>
        <w:t> </w:t>
      </w:r>
    </w:p>
    <w:p w14:paraId="4E27879A"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5D89FE1A" w14:textId="77777777" w:rsidR="00586484" w:rsidRPr="00586484" w:rsidRDefault="00586484" w:rsidP="004E0C1A">
      <w:pPr>
        <w:numPr>
          <w:ilvl w:val="0"/>
          <w:numId w:val="46"/>
        </w:numPr>
        <w:spacing w:after="160" w:line="259" w:lineRule="auto"/>
        <w:rPr>
          <w:rFonts w:ascii="Calibri" w:eastAsia="Calibri" w:hAnsi="Calibri" w:cs="Calibri"/>
        </w:rPr>
      </w:pPr>
      <w:r w:rsidRPr="00586484">
        <w:rPr>
          <w:rFonts w:ascii="Calibri" w:eastAsia="Calibri" w:hAnsi="Calibri" w:cs="Calibri"/>
        </w:rPr>
        <w:t>Level 4 – 2  </w:t>
      </w:r>
    </w:p>
    <w:p w14:paraId="11E61F83" w14:textId="77777777" w:rsidR="00586484" w:rsidRPr="00586484" w:rsidRDefault="00586484" w:rsidP="004E0C1A">
      <w:pPr>
        <w:numPr>
          <w:ilvl w:val="0"/>
          <w:numId w:val="48"/>
        </w:numPr>
        <w:spacing w:after="160" w:line="259" w:lineRule="auto"/>
        <w:rPr>
          <w:rFonts w:ascii="Calibri" w:eastAsia="Calibri" w:hAnsi="Calibri" w:cs="Calibri"/>
        </w:rPr>
      </w:pPr>
      <w:r w:rsidRPr="00586484">
        <w:rPr>
          <w:rFonts w:ascii="Calibri" w:eastAsia="Calibri" w:hAnsi="Calibri" w:cs="Calibri"/>
        </w:rPr>
        <w:t>53% of goal setting in this area </w:t>
      </w:r>
    </w:p>
    <w:p w14:paraId="4453A5ED"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58115DEC"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2D4D04FF"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7EC57171"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779DEED6"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00E09270"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425E8E8E"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408FBC72"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653D4511"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7A8F8D57"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702E3F95"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394A366F"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6F170B2D"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6214A8CB"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4D9C5FDE"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0316A59D"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lastRenderedPageBreak/>
        <w:t> </w:t>
      </w:r>
    </w:p>
    <w:p w14:paraId="16DC22F9"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b/>
          <w:bCs/>
        </w:rPr>
        <w:t>Families as Learners</w:t>
      </w:r>
      <w:r w:rsidRPr="00586484">
        <w:rPr>
          <w:rFonts w:ascii="Calibri" w:eastAsia="Calibri" w:hAnsi="Calibri" w:cs="Calibri"/>
        </w:rPr>
        <w:t>  </w:t>
      </w:r>
    </w:p>
    <w:p w14:paraId="16366103"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i/>
          <w:iCs/>
        </w:rPr>
        <w:t>Parents and families learn about their child’s personality, development, and learning style. They also advance their own learning interest through education, training, and other experiences that support their parenting, careers, and life goals. </w:t>
      </w:r>
      <w:r w:rsidRPr="00586484">
        <w:rPr>
          <w:rFonts w:ascii="Calibri" w:eastAsia="Calibri" w:hAnsi="Calibri" w:cs="Calibri"/>
        </w:rPr>
        <w:t> </w:t>
      </w:r>
    </w:p>
    <w:p w14:paraId="3F345D32"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56E82E57"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noProof/>
        </w:rPr>
        <w:drawing>
          <wp:inline distT="0" distB="0" distL="0" distR="0" wp14:anchorId="7E26803D" wp14:editId="26128DBC">
            <wp:extent cx="5657850" cy="3371850"/>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3371850"/>
                    </a:xfrm>
                    <a:prstGeom prst="rect">
                      <a:avLst/>
                    </a:prstGeom>
                    <a:noFill/>
                    <a:ln>
                      <a:noFill/>
                    </a:ln>
                  </pic:spPr>
                </pic:pic>
              </a:graphicData>
            </a:graphic>
          </wp:inline>
        </w:drawing>
      </w:r>
      <w:r w:rsidRPr="00586484">
        <w:rPr>
          <w:rFonts w:ascii="Calibri" w:eastAsia="Calibri" w:hAnsi="Calibri" w:cs="Calibri"/>
        </w:rPr>
        <w:t> </w:t>
      </w:r>
    </w:p>
    <w:p w14:paraId="24469E04" w14:textId="77777777" w:rsidR="00586484" w:rsidRPr="00586484" w:rsidRDefault="00586484" w:rsidP="004E0C1A">
      <w:pPr>
        <w:numPr>
          <w:ilvl w:val="0"/>
          <w:numId w:val="49"/>
        </w:numPr>
        <w:spacing w:after="160" w:line="259" w:lineRule="auto"/>
        <w:rPr>
          <w:rFonts w:ascii="Calibri" w:eastAsia="Calibri" w:hAnsi="Calibri" w:cs="Calibri"/>
        </w:rPr>
      </w:pPr>
      <w:r w:rsidRPr="00586484">
        <w:rPr>
          <w:rFonts w:ascii="Calibri" w:eastAsia="Calibri" w:hAnsi="Calibri" w:cs="Calibri"/>
        </w:rPr>
        <w:t xml:space="preserve">This section makes up 9 % of the goal setting </w:t>
      </w:r>
      <w:proofErr w:type="gramStart"/>
      <w:r w:rsidRPr="00586484">
        <w:rPr>
          <w:rFonts w:ascii="Calibri" w:eastAsia="Calibri" w:hAnsi="Calibri" w:cs="Calibri"/>
        </w:rPr>
        <w:t>areas</w:t>
      </w:r>
      <w:proofErr w:type="gramEnd"/>
      <w:r w:rsidRPr="00586484">
        <w:rPr>
          <w:rFonts w:ascii="Calibri" w:eastAsia="Calibri" w:hAnsi="Calibri" w:cs="Calibri"/>
        </w:rPr>
        <w:t> </w:t>
      </w:r>
    </w:p>
    <w:p w14:paraId="4428D432" w14:textId="77777777" w:rsidR="00586484" w:rsidRPr="00586484" w:rsidRDefault="00586484" w:rsidP="004E0C1A">
      <w:pPr>
        <w:numPr>
          <w:ilvl w:val="0"/>
          <w:numId w:val="50"/>
        </w:numPr>
        <w:spacing w:after="160" w:line="259" w:lineRule="auto"/>
        <w:rPr>
          <w:rFonts w:ascii="Calibri" w:eastAsia="Calibri" w:hAnsi="Calibri" w:cs="Calibri"/>
        </w:rPr>
      </w:pPr>
      <w:r w:rsidRPr="00586484">
        <w:rPr>
          <w:rFonts w:ascii="Calibri" w:eastAsia="Calibri" w:hAnsi="Calibri" w:cs="Calibri"/>
        </w:rPr>
        <w:t xml:space="preserve">10 children have goals in this </w:t>
      </w:r>
      <w:proofErr w:type="gramStart"/>
      <w:r w:rsidRPr="00586484">
        <w:rPr>
          <w:rFonts w:ascii="Calibri" w:eastAsia="Calibri" w:hAnsi="Calibri" w:cs="Calibri"/>
        </w:rPr>
        <w:t>area</w:t>
      </w:r>
      <w:proofErr w:type="gramEnd"/>
      <w:r w:rsidRPr="00586484">
        <w:rPr>
          <w:rFonts w:ascii="Calibri" w:eastAsia="Calibri" w:hAnsi="Calibri" w:cs="Calibri"/>
        </w:rPr>
        <w:t> </w:t>
      </w:r>
    </w:p>
    <w:p w14:paraId="6D616CB6"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4D946732"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5147C45A" w14:textId="77777777" w:rsidR="00586484" w:rsidRPr="00586484" w:rsidRDefault="00586484" w:rsidP="00586484">
      <w:pPr>
        <w:spacing w:after="160" w:line="259" w:lineRule="auto"/>
        <w:rPr>
          <w:rFonts w:ascii="Calibri" w:eastAsia="Calibri" w:hAnsi="Calibri" w:cs="Calibri"/>
        </w:rPr>
      </w:pPr>
      <w:r w:rsidRPr="2693F71B">
        <w:rPr>
          <w:rFonts w:ascii="Calibri" w:eastAsia="Calibri" w:hAnsi="Calibri" w:cs="Calibri"/>
        </w:rPr>
        <w:lastRenderedPageBreak/>
        <w:t> </w:t>
      </w:r>
      <w:r>
        <w:rPr>
          <w:noProof/>
        </w:rPr>
        <w:drawing>
          <wp:inline distT="0" distB="0" distL="0" distR="0" wp14:anchorId="30D43C97" wp14:editId="592537C8">
            <wp:extent cx="5257800" cy="339090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5257800" cy="3390900"/>
                    </a:xfrm>
                    <a:prstGeom prst="rect">
                      <a:avLst/>
                    </a:prstGeom>
                  </pic:spPr>
                </pic:pic>
              </a:graphicData>
            </a:graphic>
          </wp:inline>
        </w:drawing>
      </w:r>
      <w:r w:rsidRPr="00586484">
        <w:rPr>
          <w:rFonts w:ascii="Calibri" w:eastAsia="Calibri" w:hAnsi="Calibri" w:cs="Calibri"/>
        </w:rPr>
        <w:t> </w:t>
      </w:r>
    </w:p>
    <w:p w14:paraId="49448CB5"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65D6D7B0" w14:textId="77777777" w:rsidR="00586484" w:rsidRPr="00586484" w:rsidRDefault="00586484" w:rsidP="004E0C1A">
      <w:pPr>
        <w:numPr>
          <w:ilvl w:val="0"/>
          <w:numId w:val="54"/>
        </w:numPr>
        <w:spacing w:after="160" w:line="259" w:lineRule="auto"/>
        <w:rPr>
          <w:rFonts w:ascii="Calibri" w:eastAsia="Calibri" w:hAnsi="Calibri" w:cs="Calibri"/>
        </w:rPr>
      </w:pPr>
      <w:r w:rsidRPr="00586484">
        <w:rPr>
          <w:rFonts w:ascii="Calibri" w:eastAsia="Calibri" w:hAnsi="Calibri" w:cs="Calibri"/>
        </w:rPr>
        <w:t>Level 3 – 1 </w:t>
      </w:r>
    </w:p>
    <w:p w14:paraId="7E1D7644" w14:textId="77777777" w:rsidR="00586484" w:rsidRPr="00586484" w:rsidRDefault="00586484" w:rsidP="004E0C1A">
      <w:pPr>
        <w:numPr>
          <w:ilvl w:val="0"/>
          <w:numId w:val="56"/>
        </w:numPr>
        <w:spacing w:after="160" w:line="259" w:lineRule="auto"/>
        <w:rPr>
          <w:rFonts w:ascii="Calibri" w:eastAsia="Calibri" w:hAnsi="Calibri" w:cs="Calibri"/>
        </w:rPr>
      </w:pPr>
      <w:r w:rsidRPr="00586484">
        <w:rPr>
          <w:rFonts w:ascii="Calibri" w:eastAsia="Calibri" w:hAnsi="Calibri" w:cs="Calibri"/>
        </w:rPr>
        <w:t>10 children in the area </w:t>
      </w:r>
    </w:p>
    <w:p w14:paraId="4B4F0E28" w14:textId="77777777" w:rsidR="00586484" w:rsidRPr="00586484" w:rsidRDefault="00586484" w:rsidP="004E0C1A">
      <w:pPr>
        <w:numPr>
          <w:ilvl w:val="0"/>
          <w:numId w:val="56"/>
        </w:numPr>
        <w:spacing w:after="160" w:line="259" w:lineRule="auto"/>
        <w:rPr>
          <w:rFonts w:ascii="Calibri" w:eastAsia="Calibri" w:hAnsi="Calibri" w:cs="Calibri"/>
        </w:rPr>
      </w:pPr>
      <w:r w:rsidRPr="00586484">
        <w:rPr>
          <w:rFonts w:ascii="Calibri" w:eastAsia="Calibri" w:hAnsi="Calibri" w:cs="Calibri"/>
        </w:rPr>
        <w:t xml:space="preserve">11% of total goals are in this </w:t>
      </w:r>
      <w:proofErr w:type="gramStart"/>
      <w:r w:rsidRPr="00586484">
        <w:rPr>
          <w:rFonts w:ascii="Calibri" w:eastAsia="Calibri" w:hAnsi="Calibri" w:cs="Calibri"/>
        </w:rPr>
        <w:t>area</w:t>
      </w:r>
      <w:proofErr w:type="gramEnd"/>
      <w:r w:rsidRPr="00586484">
        <w:rPr>
          <w:rFonts w:ascii="Calibri" w:eastAsia="Calibri" w:hAnsi="Calibri" w:cs="Calibri"/>
        </w:rPr>
        <w:t> </w:t>
      </w:r>
    </w:p>
    <w:p w14:paraId="32DEED53"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2D4345FF"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r w:rsidRPr="00586484">
        <w:rPr>
          <w:rFonts w:ascii="Calibri" w:eastAsia="Calibri" w:hAnsi="Calibri" w:cs="Calibri"/>
          <w:b/>
          <w:bCs/>
        </w:rPr>
        <w:t xml:space="preserve">Family Engagement in </w:t>
      </w:r>
      <w:r w:rsidRPr="2693F71B">
        <w:rPr>
          <w:rFonts w:ascii="Calibri" w:eastAsia="Calibri" w:hAnsi="Calibri" w:cs="Calibri"/>
          <w:b/>
          <w:bCs/>
        </w:rPr>
        <w:t>Transitions</w:t>
      </w:r>
      <w:r w:rsidRPr="2693F71B">
        <w:rPr>
          <w:rFonts w:ascii="Calibri" w:eastAsia="Calibri" w:hAnsi="Calibri" w:cs="Calibri"/>
        </w:rPr>
        <w:t> </w:t>
      </w:r>
      <w:r w:rsidRPr="00586484">
        <w:rPr>
          <w:rFonts w:ascii="Calibri" w:eastAsia="Calibri" w:hAnsi="Calibri" w:cs="Calibri"/>
        </w:rPr>
        <w:t> </w:t>
      </w:r>
    </w:p>
    <w:p w14:paraId="08E10E00"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i/>
          <w:iCs/>
        </w:rPr>
        <w:t>Parents and Families encourage and advocate for their child’s learning and development as they transition to new learning environments within and between, Early Head Start, Head Start, Early childhood services, early elementary grades, and beyond. </w:t>
      </w:r>
      <w:r w:rsidRPr="00586484">
        <w:rPr>
          <w:rFonts w:ascii="Calibri" w:eastAsia="Calibri" w:hAnsi="Calibri" w:cs="Calibri"/>
        </w:rPr>
        <w:t>  </w:t>
      </w:r>
    </w:p>
    <w:p w14:paraId="3CE2B89E"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60D15C17"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5AC6BE43"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157DFD5D" w14:textId="77777777" w:rsidR="00586484" w:rsidRPr="00586484" w:rsidRDefault="00586484" w:rsidP="004E0C1A">
      <w:pPr>
        <w:numPr>
          <w:ilvl w:val="0"/>
          <w:numId w:val="57"/>
        </w:numPr>
        <w:spacing w:after="160" w:line="259" w:lineRule="auto"/>
        <w:rPr>
          <w:rFonts w:ascii="Calibri" w:eastAsia="Calibri" w:hAnsi="Calibri" w:cs="Calibri"/>
        </w:rPr>
      </w:pPr>
      <w:r w:rsidRPr="00586484">
        <w:rPr>
          <w:rFonts w:ascii="Calibri" w:eastAsia="Calibri" w:hAnsi="Calibri" w:cs="Calibri"/>
        </w:rPr>
        <w:t xml:space="preserve">None </w:t>
      </w:r>
      <w:proofErr w:type="gramStart"/>
      <w:r w:rsidRPr="00586484">
        <w:rPr>
          <w:rFonts w:ascii="Calibri" w:eastAsia="Calibri" w:hAnsi="Calibri" w:cs="Calibri"/>
        </w:rPr>
        <w:t>at this time</w:t>
      </w:r>
      <w:proofErr w:type="gramEnd"/>
      <w:r w:rsidRPr="00586484">
        <w:rPr>
          <w:rFonts w:ascii="Calibri" w:eastAsia="Calibri" w:hAnsi="Calibri" w:cs="Calibri"/>
        </w:rPr>
        <w:t>  </w:t>
      </w:r>
    </w:p>
    <w:p w14:paraId="1D6D9747"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10514501"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18D0F269"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22F05EB8" w14:textId="77777777" w:rsidR="00586484" w:rsidRPr="00586484" w:rsidRDefault="00586484" w:rsidP="00586484">
      <w:pPr>
        <w:spacing w:after="160" w:line="259" w:lineRule="auto"/>
        <w:rPr>
          <w:rFonts w:ascii="Calibri" w:eastAsia="Calibri" w:hAnsi="Calibri" w:cs="Calibri"/>
        </w:rPr>
      </w:pPr>
      <w:r w:rsidRPr="0962378C">
        <w:rPr>
          <w:rFonts w:ascii="Calibri" w:eastAsia="Calibri" w:hAnsi="Calibri" w:cs="Calibri"/>
        </w:rPr>
        <w:t> </w:t>
      </w:r>
    </w:p>
    <w:p w14:paraId="7A6E71A3"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7A0A6E47" w14:textId="77777777" w:rsidR="00586484" w:rsidRPr="00586484" w:rsidRDefault="00586484" w:rsidP="00586484">
      <w:pPr>
        <w:spacing w:after="160" w:line="259" w:lineRule="auto"/>
        <w:rPr>
          <w:rFonts w:ascii="Calibri" w:eastAsia="Calibri" w:hAnsi="Calibri" w:cs="Calibri"/>
        </w:rPr>
      </w:pPr>
      <w:r w:rsidRPr="00586484">
        <w:rPr>
          <w:rFonts w:ascii="Calibri" w:eastAsia="Calibri" w:hAnsi="Calibri" w:cs="Calibri"/>
        </w:rPr>
        <w:t> </w:t>
      </w:r>
    </w:p>
    <w:p w14:paraId="7D358191" w14:textId="77777777" w:rsidR="00864AE7" w:rsidRDefault="00586484" w:rsidP="0962378C">
      <w:pPr>
        <w:spacing w:after="160" w:line="259" w:lineRule="auto"/>
        <w:rPr>
          <w:rFonts w:ascii="Calibri" w:eastAsia="Calibri" w:hAnsi="Calibri" w:cs="Calibri"/>
        </w:rPr>
      </w:pPr>
      <w:r w:rsidRPr="173B9531">
        <w:rPr>
          <w:rFonts w:ascii="Calibri" w:eastAsia="Calibri" w:hAnsi="Calibri" w:cs="Calibri"/>
        </w:rPr>
        <w:lastRenderedPageBreak/>
        <w:t> </w:t>
      </w:r>
    </w:p>
    <w:p w14:paraId="08B8878C" w14:textId="77777777" w:rsidR="00864AE7" w:rsidRDefault="00864AE7" w:rsidP="76C15422">
      <w:pPr>
        <w:tabs>
          <w:tab w:val="left" w:pos="2310"/>
        </w:tabs>
        <w:jc w:val="center"/>
        <w:rPr>
          <w:rFonts w:ascii="Calibri" w:eastAsia="Calibri" w:hAnsi="Calibri" w:cs="Calibri"/>
          <w:b/>
          <w:bCs/>
          <w:i/>
          <w:iCs/>
          <w:sz w:val="32"/>
          <w:szCs w:val="32"/>
        </w:rPr>
      </w:pPr>
    </w:p>
    <w:p w14:paraId="2A34C0AE" w14:textId="77777777" w:rsidR="002E3980" w:rsidRDefault="00BC5239">
      <w:pPr>
        <w:tabs>
          <w:tab w:val="left" w:pos="2310"/>
        </w:tabs>
        <w:jc w:val="center"/>
        <w:rPr>
          <w:rFonts w:ascii="Calibri" w:eastAsia="Calibri" w:hAnsi="Calibri" w:cs="Calibri"/>
          <w:b/>
          <w:i/>
          <w:sz w:val="32"/>
          <w:szCs w:val="32"/>
        </w:rPr>
      </w:pPr>
      <w:r>
        <w:rPr>
          <w:rFonts w:ascii="Calibri" w:eastAsia="Calibri" w:hAnsi="Calibri" w:cs="Calibri"/>
          <w:b/>
          <w:i/>
          <w:sz w:val="32"/>
          <w:szCs w:val="32"/>
        </w:rPr>
        <w:t>PARENT AND COMMUNITY ENGAGEMENT</w:t>
      </w:r>
    </w:p>
    <w:p w14:paraId="44D09D3D" w14:textId="77777777" w:rsidR="002E3980" w:rsidRDefault="00BC5239">
      <w:pPr>
        <w:tabs>
          <w:tab w:val="left" w:pos="2310"/>
        </w:tabs>
        <w:jc w:val="center"/>
        <w:rPr>
          <w:rFonts w:ascii="Calibri" w:eastAsia="Calibri" w:hAnsi="Calibri" w:cs="Calibri"/>
          <w:b/>
          <w:sz w:val="52"/>
          <w:szCs w:val="52"/>
        </w:rPr>
      </w:pPr>
      <w:r>
        <w:rPr>
          <w:rFonts w:ascii="Calibri" w:eastAsia="Calibri" w:hAnsi="Calibri" w:cs="Calibri"/>
          <w:b/>
          <w:sz w:val="52"/>
          <w:szCs w:val="52"/>
        </w:rPr>
        <w:t>Parent Involvement</w:t>
      </w:r>
    </w:p>
    <w:p w14:paraId="122D18AF" w14:textId="77777777" w:rsidR="002E3980" w:rsidRDefault="002E3980">
      <w:pPr>
        <w:tabs>
          <w:tab w:val="left" w:pos="2310"/>
        </w:tabs>
        <w:jc w:val="center"/>
        <w:rPr>
          <w:rFonts w:ascii="Calibri" w:eastAsia="Calibri" w:hAnsi="Calibri" w:cs="Calibri"/>
          <w:b/>
          <w:sz w:val="52"/>
          <w:szCs w:val="52"/>
        </w:rPr>
      </w:pPr>
    </w:p>
    <w:p w14:paraId="6718BE26" w14:textId="77777777" w:rsidR="002E3980" w:rsidRDefault="00BC5239" w:rsidP="6ED4FB0F">
      <w:pPr>
        <w:tabs>
          <w:tab w:val="left" w:pos="2310"/>
        </w:tabs>
        <w:rPr>
          <w:rFonts w:ascii="Calibri" w:eastAsia="Calibri" w:hAnsi="Calibri" w:cs="Calibri"/>
        </w:rPr>
      </w:pPr>
      <w:r w:rsidRPr="5C5B583F">
        <w:rPr>
          <w:rFonts w:ascii="Calibri" w:eastAsia="Calibri" w:hAnsi="Calibri" w:cs="Calibri"/>
          <w:b/>
          <w:bCs/>
          <w:sz w:val="36"/>
          <w:szCs w:val="36"/>
        </w:rPr>
        <w:t>Total Volunteer Hours for 20</w:t>
      </w:r>
      <w:r w:rsidR="51E9E1D9" w:rsidRPr="5C5B583F">
        <w:rPr>
          <w:rFonts w:ascii="Calibri" w:eastAsia="Calibri" w:hAnsi="Calibri" w:cs="Calibri"/>
          <w:b/>
          <w:bCs/>
          <w:sz w:val="36"/>
          <w:szCs w:val="36"/>
        </w:rPr>
        <w:t>21-</w:t>
      </w:r>
      <w:r w:rsidR="00CD65F3" w:rsidRPr="5C5B583F">
        <w:rPr>
          <w:rFonts w:ascii="Calibri" w:eastAsia="Calibri" w:hAnsi="Calibri" w:cs="Calibri"/>
          <w:b/>
          <w:bCs/>
          <w:sz w:val="36"/>
          <w:szCs w:val="36"/>
        </w:rPr>
        <w:t>22:</w:t>
      </w:r>
      <w:r w:rsidR="00F42F91">
        <w:rPr>
          <w:rFonts w:ascii="Calibri" w:eastAsia="Calibri" w:hAnsi="Calibri" w:cs="Calibri"/>
          <w:b/>
          <w:bCs/>
          <w:sz w:val="36"/>
          <w:szCs w:val="36"/>
        </w:rPr>
        <w:t xml:space="preserve"> 505</w:t>
      </w:r>
      <w:r w:rsidR="00D54451">
        <w:rPr>
          <w:rFonts w:ascii="Calibri" w:eastAsia="Calibri" w:hAnsi="Calibri" w:cs="Calibri"/>
          <w:b/>
          <w:bCs/>
          <w:sz w:val="36"/>
          <w:szCs w:val="36"/>
        </w:rPr>
        <w:t xml:space="preserve">.0 </w:t>
      </w:r>
      <w:r w:rsidR="00CD65F3">
        <w:rPr>
          <w:rFonts w:ascii="Calibri" w:eastAsia="Calibri" w:hAnsi="Calibri" w:cs="Calibri"/>
          <w:b/>
          <w:bCs/>
          <w:sz w:val="36"/>
          <w:szCs w:val="36"/>
        </w:rPr>
        <w:t>hrs.</w:t>
      </w:r>
    </w:p>
    <w:p w14:paraId="3B43AA12" w14:textId="77777777" w:rsidR="002E3980" w:rsidRDefault="28518A4A" w:rsidP="6ED4FB0F">
      <w:pPr>
        <w:tabs>
          <w:tab w:val="left" w:pos="2310"/>
        </w:tabs>
        <w:rPr>
          <w:rFonts w:ascii="Calibri" w:eastAsia="Calibri" w:hAnsi="Calibri" w:cs="Calibri"/>
          <w:b/>
          <w:bCs/>
          <w:sz w:val="36"/>
          <w:szCs w:val="36"/>
        </w:rPr>
      </w:pPr>
      <w:r w:rsidRPr="28518A4A">
        <w:rPr>
          <w:rFonts w:ascii="Calibri" w:eastAsia="Calibri" w:hAnsi="Calibri" w:cs="Calibri"/>
          <w:b/>
          <w:bCs/>
          <w:sz w:val="28"/>
          <w:szCs w:val="28"/>
        </w:rPr>
        <w:t xml:space="preserve">Volunteer hours for the 2021-2022 school year were lower than previous years due to the COVID-19 pandemic and not having volunteers in the building. </w:t>
      </w:r>
    </w:p>
    <w:p w14:paraId="2DE04E74" w14:textId="77777777" w:rsidR="002E3980" w:rsidRDefault="002E3980" w:rsidP="6ED4FB0F">
      <w:pPr>
        <w:tabs>
          <w:tab w:val="left" w:pos="2310"/>
        </w:tabs>
        <w:rPr>
          <w:rFonts w:ascii="Calibri" w:eastAsia="Calibri" w:hAnsi="Calibri" w:cs="Calibri"/>
          <w:b/>
          <w:bCs/>
          <w:sz w:val="28"/>
          <w:szCs w:val="28"/>
        </w:rPr>
      </w:pPr>
    </w:p>
    <w:p w14:paraId="112E90C9" w14:textId="77777777" w:rsidR="002E3980" w:rsidRDefault="28518A4A" w:rsidP="6ED4FB0F">
      <w:pPr>
        <w:tabs>
          <w:tab w:val="left" w:pos="2310"/>
        </w:tabs>
        <w:rPr>
          <w:rFonts w:ascii="Calibri" w:eastAsia="Calibri" w:hAnsi="Calibri" w:cs="Calibri"/>
          <w:b/>
          <w:bCs/>
          <w:sz w:val="28"/>
          <w:szCs w:val="28"/>
        </w:rPr>
      </w:pPr>
      <w:r w:rsidRPr="28518A4A">
        <w:rPr>
          <w:rFonts w:ascii="Calibri" w:eastAsia="Calibri" w:hAnsi="Calibri" w:cs="Calibri"/>
          <w:b/>
          <w:bCs/>
          <w:sz w:val="28"/>
          <w:szCs w:val="28"/>
        </w:rPr>
        <w:t>Parents were involved virtually through at home projects. 91 parents participated in the home activities.</w:t>
      </w:r>
    </w:p>
    <w:p w14:paraId="42751DED" w14:textId="77777777" w:rsidR="002E3980" w:rsidRDefault="002E3980" w:rsidP="0962378C">
      <w:pPr>
        <w:tabs>
          <w:tab w:val="left" w:pos="2310"/>
        </w:tabs>
        <w:spacing w:line="276" w:lineRule="auto"/>
        <w:rPr>
          <w:rFonts w:ascii="Calibri" w:eastAsia="Calibri" w:hAnsi="Calibri" w:cs="Calibri"/>
          <w:b/>
          <w:bCs/>
          <w:sz w:val="28"/>
          <w:szCs w:val="28"/>
        </w:rPr>
      </w:pPr>
    </w:p>
    <w:p w14:paraId="2209DBB3" w14:textId="77777777" w:rsidR="002E3980" w:rsidRDefault="002E3980">
      <w:pPr>
        <w:tabs>
          <w:tab w:val="left" w:pos="2310"/>
        </w:tabs>
        <w:spacing w:line="276" w:lineRule="auto"/>
        <w:rPr>
          <w:rFonts w:ascii="Calibri" w:eastAsia="Calibri" w:hAnsi="Calibri" w:cs="Calibri"/>
          <w:b/>
          <w:sz w:val="32"/>
          <w:szCs w:val="32"/>
        </w:rPr>
      </w:pPr>
    </w:p>
    <w:p w14:paraId="6F3E2A41" w14:textId="77777777" w:rsidR="002E3980" w:rsidRDefault="00BC5239" w:rsidP="6ED4FB0F">
      <w:pPr>
        <w:tabs>
          <w:tab w:val="left" w:pos="2310"/>
        </w:tabs>
        <w:jc w:val="center"/>
        <w:rPr>
          <w:rFonts w:ascii="Calibri" w:eastAsia="Calibri" w:hAnsi="Calibri" w:cs="Calibri"/>
          <w:b/>
          <w:bCs/>
          <w:sz w:val="40"/>
          <w:szCs w:val="40"/>
        </w:rPr>
      </w:pPr>
      <w:r w:rsidRPr="6ED4FB0F">
        <w:rPr>
          <w:rFonts w:ascii="Calibri" w:eastAsia="Calibri" w:hAnsi="Calibri" w:cs="Calibri"/>
          <w:b/>
          <w:bCs/>
          <w:sz w:val="40"/>
          <w:szCs w:val="40"/>
        </w:rPr>
        <w:t>Services and Referrals</w:t>
      </w:r>
    </w:p>
    <w:tbl>
      <w:tblPr>
        <w:tblW w:w="108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400"/>
        <w:gridCol w:w="5400"/>
      </w:tblGrid>
      <w:tr w:rsidR="002E3980" w14:paraId="5A191728" w14:textId="77777777" w:rsidTr="6ED4FB0F">
        <w:trPr>
          <w:jc w:val="center"/>
        </w:trPr>
        <w:tc>
          <w:tcPr>
            <w:tcW w:w="5400" w:type="dxa"/>
            <w:shd w:val="clear" w:color="auto" w:fill="auto"/>
            <w:tcMar>
              <w:top w:w="100" w:type="dxa"/>
              <w:left w:w="100" w:type="dxa"/>
              <w:bottom w:w="100" w:type="dxa"/>
              <w:right w:w="100" w:type="dxa"/>
            </w:tcMar>
          </w:tcPr>
          <w:p w14:paraId="3EE803B6" w14:textId="77777777" w:rsidR="002E3980" w:rsidRDefault="00BC5239">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Food Bank/Power Pack</w:t>
            </w:r>
          </w:p>
        </w:tc>
        <w:tc>
          <w:tcPr>
            <w:tcW w:w="5400" w:type="dxa"/>
            <w:shd w:val="clear" w:color="auto" w:fill="auto"/>
            <w:tcMar>
              <w:top w:w="100" w:type="dxa"/>
              <w:left w:w="100" w:type="dxa"/>
              <w:bottom w:w="100" w:type="dxa"/>
              <w:right w:w="100" w:type="dxa"/>
            </w:tcMar>
          </w:tcPr>
          <w:p w14:paraId="65E33FF2" w14:textId="77777777" w:rsidR="002E3980" w:rsidRDefault="00975F5D" w:rsidP="6ED4FB0F">
            <w:pPr>
              <w:widowControl w:val="0"/>
              <w:pBdr>
                <w:top w:val="nil"/>
                <w:left w:val="nil"/>
                <w:bottom w:val="nil"/>
                <w:right w:val="nil"/>
                <w:between w:val="nil"/>
              </w:pBdr>
              <w:rPr>
                <w:rFonts w:ascii="Calibri" w:eastAsia="Calibri" w:hAnsi="Calibri" w:cs="Calibri"/>
                <w:b/>
                <w:bCs/>
                <w:sz w:val="28"/>
                <w:szCs w:val="28"/>
              </w:rPr>
            </w:pPr>
            <w:r>
              <w:rPr>
                <w:rFonts w:ascii="Calibri" w:eastAsia="Calibri" w:hAnsi="Calibri" w:cs="Calibri"/>
                <w:b/>
                <w:bCs/>
                <w:sz w:val="28"/>
                <w:szCs w:val="28"/>
              </w:rPr>
              <w:t>58</w:t>
            </w:r>
          </w:p>
        </w:tc>
      </w:tr>
      <w:tr w:rsidR="002E3980" w14:paraId="2675B400" w14:textId="77777777" w:rsidTr="6ED4FB0F">
        <w:trPr>
          <w:jc w:val="center"/>
        </w:trPr>
        <w:tc>
          <w:tcPr>
            <w:tcW w:w="5400" w:type="dxa"/>
            <w:shd w:val="clear" w:color="auto" w:fill="auto"/>
            <w:tcMar>
              <w:top w:w="100" w:type="dxa"/>
              <w:left w:w="100" w:type="dxa"/>
              <w:bottom w:w="100" w:type="dxa"/>
              <w:right w:w="100" w:type="dxa"/>
            </w:tcMar>
          </w:tcPr>
          <w:p w14:paraId="0F9A371F" w14:textId="77777777" w:rsidR="002E3980" w:rsidRDefault="00BC5239" w:rsidP="6ED4FB0F">
            <w:pPr>
              <w:widowControl w:val="0"/>
              <w:pBdr>
                <w:top w:val="nil"/>
                <w:left w:val="nil"/>
                <w:bottom w:val="nil"/>
                <w:right w:val="nil"/>
                <w:between w:val="nil"/>
              </w:pBdr>
              <w:rPr>
                <w:rFonts w:ascii="Calibri" w:eastAsia="Calibri" w:hAnsi="Calibri" w:cs="Calibri"/>
                <w:b/>
                <w:bCs/>
                <w:sz w:val="28"/>
                <w:szCs w:val="28"/>
              </w:rPr>
            </w:pPr>
            <w:r w:rsidRPr="6ED4FB0F">
              <w:rPr>
                <w:rFonts w:ascii="Calibri" w:eastAsia="Calibri" w:hAnsi="Calibri" w:cs="Calibri"/>
                <w:b/>
                <w:bCs/>
                <w:sz w:val="28"/>
                <w:szCs w:val="28"/>
              </w:rPr>
              <w:t>Home Visits completed (via phone</w:t>
            </w:r>
            <w:r w:rsidR="39838911" w:rsidRPr="6ED4FB0F">
              <w:rPr>
                <w:rFonts w:ascii="Calibri" w:eastAsia="Calibri" w:hAnsi="Calibri" w:cs="Calibri"/>
                <w:b/>
                <w:bCs/>
                <w:sz w:val="28"/>
                <w:szCs w:val="28"/>
              </w:rPr>
              <w:t>/in office</w:t>
            </w:r>
            <w:r w:rsidRPr="6ED4FB0F">
              <w:rPr>
                <w:rFonts w:ascii="Calibri" w:eastAsia="Calibri" w:hAnsi="Calibri" w:cs="Calibri"/>
                <w:b/>
                <w:bCs/>
                <w:sz w:val="28"/>
                <w:szCs w:val="28"/>
              </w:rPr>
              <w:t>)</w:t>
            </w:r>
          </w:p>
        </w:tc>
        <w:tc>
          <w:tcPr>
            <w:tcW w:w="5400" w:type="dxa"/>
            <w:shd w:val="clear" w:color="auto" w:fill="auto"/>
            <w:tcMar>
              <w:top w:w="100" w:type="dxa"/>
              <w:left w:w="100" w:type="dxa"/>
              <w:bottom w:w="100" w:type="dxa"/>
              <w:right w:w="100" w:type="dxa"/>
            </w:tcMar>
          </w:tcPr>
          <w:p w14:paraId="2A414EB8" w14:textId="77777777" w:rsidR="002E3980" w:rsidRDefault="00CB459D" w:rsidP="6ED4FB0F">
            <w:pPr>
              <w:widowControl w:val="0"/>
              <w:pBdr>
                <w:top w:val="nil"/>
                <w:left w:val="nil"/>
                <w:bottom w:val="nil"/>
                <w:right w:val="nil"/>
                <w:between w:val="nil"/>
              </w:pBdr>
              <w:rPr>
                <w:rFonts w:ascii="Calibri" w:eastAsia="Calibri" w:hAnsi="Calibri" w:cs="Calibri"/>
                <w:b/>
                <w:bCs/>
                <w:sz w:val="28"/>
                <w:szCs w:val="28"/>
              </w:rPr>
            </w:pPr>
            <w:r>
              <w:rPr>
                <w:rFonts w:ascii="Calibri" w:eastAsia="Calibri" w:hAnsi="Calibri" w:cs="Calibri"/>
                <w:b/>
                <w:bCs/>
                <w:sz w:val="28"/>
                <w:szCs w:val="28"/>
              </w:rPr>
              <w:t>116</w:t>
            </w:r>
          </w:p>
        </w:tc>
      </w:tr>
      <w:tr w:rsidR="002E3980" w14:paraId="3A625947" w14:textId="77777777" w:rsidTr="6ED4FB0F">
        <w:trPr>
          <w:jc w:val="center"/>
        </w:trPr>
        <w:tc>
          <w:tcPr>
            <w:tcW w:w="5400" w:type="dxa"/>
            <w:shd w:val="clear" w:color="auto" w:fill="auto"/>
            <w:tcMar>
              <w:top w:w="100" w:type="dxa"/>
              <w:left w:w="100" w:type="dxa"/>
              <w:bottom w:w="100" w:type="dxa"/>
              <w:right w:w="100" w:type="dxa"/>
            </w:tcMar>
          </w:tcPr>
          <w:p w14:paraId="0C871E99" w14:textId="77777777" w:rsidR="002E3980" w:rsidRDefault="36C011D4" w:rsidP="6ED4FB0F">
            <w:pPr>
              <w:spacing w:line="259" w:lineRule="auto"/>
              <w:rPr>
                <w:rFonts w:ascii="Calibri" w:eastAsia="Calibri" w:hAnsi="Calibri" w:cs="Calibri"/>
                <w:b/>
                <w:bCs/>
                <w:sz w:val="28"/>
                <w:szCs w:val="28"/>
              </w:rPr>
            </w:pPr>
            <w:r w:rsidRPr="6ED4FB0F">
              <w:rPr>
                <w:rFonts w:ascii="Calibri" w:eastAsia="Calibri" w:hAnsi="Calibri" w:cs="Calibri"/>
                <w:b/>
                <w:bCs/>
                <w:sz w:val="28"/>
                <w:szCs w:val="28"/>
              </w:rPr>
              <w:t>Transportation</w:t>
            </w:r>
          </w:p>
        </w:tc>
        <w:tc>
          <w:tcPr>
            <w:tcW w:w="5400" w:type="dxa"/>
            <w:shd w:val="clear" w:color="auto" w:fill="auto"/>
            <w:tcMar>
              <w:top w:w="100" w:type="dxa"/>
              <w:left w:w="100" w:type="dxa"/>
              <w:bottom w:w="100" w:type="dxa"/>
              <w:right w:w="100" w:type="dxa"/>
            </w:tcMar>
          </w:tcPr>
          <w:p w14:paraId="36AD88B5" w14:textId="77777777" w:rsidR="002E3980" w:rsidRDefault="00551058" w:rsidP="6ED4FB0F">
            <w:pPr>
              <w:widowControl w:val="0"/>
              <w:pBdr>
                <w:top w:val="nil"/>
                <w:left w:val="nil"/>
                <w:bottom w:val="nil"/>
                <w:right w:val="nil"/>
                <w:between w:val="nil"/>
              </w:pBdr>
              <w:rPr>
                <w:rFonts w:ascii="Calibri" w:eastAsia="Calibri" w:hAnsi="Calibri" w:cs="Calibri"/>
                <w:b/>
                <w:bCs/>
                <w:sz w:val="28"/>
                <w:szCs w:val="28"/>
              </w:rPr>
            </w:pPr>
            <w:r>
              <w:rPr>
                <w:rFonts w:ascii="Calibri" w:eastAsia="Calibri" w:hAnsi="Calibri" w:cs="Calibri"/>
                <w:b/>
                <w:bCs/>
                <w:sz w:val="28"/>
                <w:szCs w:val="28"/>
              </w:rPr>
              <w:t>7</w:t>
            </w:r>
          </w:p>
        </w:tc>
      </w:tr>
      <w:tr w:rsidR="002E3980" w14:paraId="78891D0F" w14:textId="77777777" w:rsidTr="6ED4FB0F">
        <w:trPr>
          <w:jc w:val="center"/>
        </w:trPr>
        <w:tc>
          <w:tcPr>
            <w:tcW w:w="5400" w:type="dxa"/>
            <w:shd w:val="clear" w:color="auto" w:fill="auto"/>
            <w:tcMar>
              <w:top w:w="100" w:type="dxa"/>
              <w:left w:w="100" w:type="dxa"/>
              <w:bottom w:w="100" w:type="dxa"/>
              <w:right w:w="100" w:type="dxa"/>
            </w:tcMar>
          </w:tcPr>
          <w:p w14:paraId="6A07C43E" w14:textId="77777777" w:rsidR="002E3980" w:rsidRDefault="36C011D4" w:rsidP="6ED4FB0F">
            <w:pPr>
              <w:spacing w:line="259" w:lineRule="auto"/>
              <w:rPr>
                <w:rFonts w:ascii="Calibri" w:eastAsia="Calibri" w:hAnsi="Calibri" w:cs="Calibri"/>
                <w:b/>
                <w:bCs/>
                <w:sz w:val="28"/>
                <w:szCs w:val="28"/>
              </w:rPr>
            </w:pPr>
            <w:r w:rsidRPr="6ED4FB0F">
              <w:rPr>
                <w:rFonts w:ascii="Calibri" w:eastAsia="Calibri" w:hAnsi="Calibri" w:cs="Calibri"/>
                <w:b/>
                <w:bCs/>
                <w:sz w:val="28"/>
                <w:szCs w:val="28"/>
              </w:rPr>
              <w:t>Housing</w:t>
            </w:r>
            <w:r w:rsidR="00041537">
              <w:rPr>
                <w:rFonts w:ascii="Calibri" w:eastAsia="Calibri" w:hAnsi="Calibri" w:cs="Calibri"/>
                <w:b/>
                <w:bCs/>
                <w:sz w:val="28"/>
                <w:szCs w:val="28"/>
              </w:rPr>
              <w:t>/Clothing</w:t>
            </w:r>
          </w:p>
        </w:tc>
        <w:tc>
          <w:tcPr>
            <w:tcW w:w="5400" w:type="dxa"/>
            <w:shd w:val="clear" w:color="auto" w:fill="auto"/>
            <w:tcMar>
              <w:top w:w="100" w:type="dxa"/>
              <w:left w:w="100" w:type="dxa"/>
              <w:bottom w:w="100" w:type="dxa"/>
              <w:right w:w="100" w:type="dxa"/>
            </w:tcMar>
          </w:tcPr>
          <w:p w14:paraId="47007B5B" w14:textId="77777777" w:rsidR="002E3980" w:rsidRDefault="00041537" w:rsidP="6ED4FB0F">
            <w:pPr>
              <w:spacing w:line="259" w:lineRule="auto"/>
              <w:rPr>
                <w:rFonts w:ascii="Calibri" w:eastAsia="Calibri" w:hAnsi="Calibri" w:cs="Calibri"/>
                <w:b/>
                <w:bCs/>
                <w:sz w:val="28"/>
                <w:szCs w:val="28"/>
              </w:rPr>
            </w:pPr>
            <w:r>
              <w:rPr>
                <w:rFonts w:ascii="Calibri" w:eastAsia="Calibri" w:hAnsi="Calibri" w:cs="Calibri"/>
                <w:b/>
                <w:bCs/>
                <w:sz w:val="28"/>
                <w:szCs w:val="28"/>
              </w:rPr>
              <w:t>2</w:t>
            </w:r>
          </w:p>
        </w:tc>
      </w:tr>
      <w:tr w:rsidR="6ED4FB0F" w14:paraId="44B2BEF2" w14:textId="77777777" w:rsidTr="6ED4FB0F">
        <w:trPr>
          <w:jc w:val="center"/>
        </w:trPr>
        <w:tc>
          <w:tcPr>
            <w:tcW w:w="5400" w:type="dxa"/>
            <w:shd w:val="clear" w:color="auto" w:fill="auto"/>
            <w:tcMar>
              <w:top w:w="100" w:type="dxa"/>
              <w:left w:w="100" w:type="dxa"/>
              <w:bottom w:w="100" w:type="dxa"/>
              <w:right w:w="100" w:type="dxa"/>
            </w:tcMar>
          </w:tcPr>
          <w:p w14:paraId="3F2CC1D5" w14:textId="77777777" w:rsidR="36C011D4" w:rsidRDefault="00696100" w:rsidP="6ED4FB0F">
            <w:pPr>
              <w:spacing w:line="259" w:lineRule="auto"/>
              <w:rPr>
                <w:rFonts w:ascii="Calibri" w:eastAsia="Calibri" w:hAnsi="Calibri" w:cs="Calibri"/>
                <w:b/>
                <w:bCs/>
                <w:sz w:val="28"/>
                <w:szCs w:val="28"/>
              </w:rPr>
            </w:pPr>
            <w:r>
              <w:rPr>
                <w:rFonts w:ascii="Calibri" w:eastAsia="Calibri" w:hAnsi="Calibri" w:cs="Calibri"/>
                <w:b/>
                <w:bCs/>
                <w:sz w:val="28"/>
                <w:szCs w:val="28"/>
              </w:rPr>
              <w:t xml:space="preserve">Mental Health </w:t>
            </w:r>
            <w:r w:rsidR="00CB459D">
              <w:rPr>
                <w:rFonts w:ascii="Calibri" w:eastAsia="Calibri" w:hAnsi="Calibri" w:cs="Calibri"/>
                <w:b/>
                <w:bCs/>
                <w:sz w:val="28"/>
                <w:szCs w:val="28"/>
              </w:rPr>
              <w:t>Referrals</w:t>
            </w:r>
          </w:p>
        </w:tc>
        <w:tc>
          <w:tcPr>
            <w:tcW w:w="5400" w:type="dxa"/>
            <w:shd w:val="clear" w:color="auto" w:fill="auto"/>
            <w:tcMar>
              <w:top w:w="100" w:type="dxa"/>
              <w:left w:w="100" w:type="dxa"/>
              <w:bottom w:w="100" w:type="dxa"/>
              <w:right w:w="100" w:type="dxa"/>
            </w:tcMar>
          </w:tcPr>
          <w:p w14:paraId="3314EC1C" w14:textId="77777777" w:rsidR="36C011D4" w:rsidRDefault="00F6108F" w:rsidP="6ED4FB0F">
            <w:pPr>
              <w:spacing w:line="259" w:lineRule="auto"/>
              <w:rPr>
                <w:rFonts w:ascii="Calibri" w:eastAsia="Calibri" w:hAnsi="Calibri" w:cs="Calibri"/>
                <w:b/>
                <w:bCs/>
                <w:sz w:val="28"/>
                <w:szCs w:val="28"/>
              </w:rPr>
            </w:pPr>
            <w:r>
              <w:rPr>
                <w:rFonts w:ascii="Calibri" w:eastAsia="Calibri" w:hAnsi="Calibri" w:cs="Calibri"/>
                <w:b/>
                <w:bCs/>
                <w:sz w:val="28"/>
                <w:szCs w:val="28"/>
              </w:rPr>
              <w:t>5</w:t>
            </w:r>
          </w:p>
        </w:tc>
      </w:tr>
      <w:tr w:rsidR="005F5A41" w14:paraId="49549320" w14:textId="77777777" w:rsidTr="6ED4FB0F">
        <w:trPr>
          <w:jc w:val="center"/>
        </w:trPr>
        <w:tc>
          <w:tcPr>
            <w:tcW w:w="5400" w:type="dxa"/>
            <w:shd w:val="clear" w:color="auto" w:fill="auto"/>
            <w:tcMar>
              <w:top w:w="100" w:type="dxa"/>
              <w:left w:w="100" w:type="dxa"/>
              <w:bottom w:w="100" w:type="dxa"/>
              <w:right w:w="100" w:type="dxa"/>
            </w:tcMar>
          </w:tcPr>
          <w:p w14:paraId="18541C6A" w14:textId="77777777" w:rsidR="005F5A41" w:rsidRDefault="00735724" w:rsidP="6ED4FB0F">
            <w:pPr>
              <w:spacing w:line="259" w:lineRule="auto"/>
              <w:rPr>
                <w:rFonts w:ascii="Calibri" w:eastAsia="Calibri" w:hAnsi="Calibri" w:cs="Calibri"/>
                <w:b/>
                <w:bCs/>
                <w:sz w:val="28"/>
                <w:szCs w:val="28"/>
              </w:rPr>
            </w:pPr>
            <w:r>
              <w:rPr>
                <w:rFonts w:ascii="Calibri" w:eastAsia="Calibri" w:hAnsi="Calibri" w:cs="Calibri"/>
                <w:b/>
                <w:bCs/>
                <w:sz w:val="28"/>
                <w:szCs w:val="28"/>
              </w:rPr>
              <w:t>GED</w:t>
            </w:r>
          </w:p>
        </w:tc>
        <w:tc>
          <w:tcPr>
            <w:tcW w:w="5400" w:type="dxa"/>
            <w:shd w:val="clear" w:color="auto" w:fill="auto"/>
            <w:tcMar>
              <w:top w:w="100" w:type="dxa"/>
              <w:left w:w="100" w:type="dxa"/>
              <w:bottom w:w="100" w:type="dxa"/>
              <w:right w:w="100" w:type="dxa"/>
            </w:tcMar>
          </w:tcPr>
          <w:p w14:paraId="6DD2C175" w14:textId="77777777" w:rsidR="005F5A41" w:rsidRDefault="00E62092" w:rsidP="6ED4FB0F">
            <w:pPr>
              <w:spacing w:line="259" w:lineRule="auto"/>
              <w:rPr>
                <w:rFonts w:ascii="Calibri" w:eastAsia="Calibri" w:hAnsi="Calibri" w:cs="Calibri"/>
                <w:b/>
                <w:bCs/>
                <w:sz w:val="28"/>
                <w:szCs w:val="28"/>
              </w:rPr>
            </w:pPr>
            <w:r>
              <w:rPr>
                <w:rFonts w:ascii="Calibri" w:eastAsia="Calibri" w:hAnsi="Calibri" w:cs="Calibri"/>
                <w:b/>
                <w:bCs/>
                <w:sz w:val="28"/>
                <w:szCs w:val="28"/>
              </w:rPr>
              <w:t>3</w:t>
            </w:r>
          </w:p>
        </w:tc>
      </w:tr>
    </w:tbl>
    <w:p w14:paraId="4C9D0293" w14:textId="77777777" w:rsidR="6ED4FB0F" w:rsidRDefault="6ED4FB0F" w:rsidP="6ED4FB0F">
      <w:pPr>
        <w:tabs>
          <w:tab w:val="left" w:pos="2310"/>
        </w:tabs>
        <w:jc w:val="center"/>
        <w:rPr>
          <w:rFonts w:ascii="Calibri" w:eastAsia="Calibri" w:hAnsi="Calibri" w:cs="Calibri"/>
          <w:b/>
          <w:bCs/>
          <w:sz w:val="40"/>
          <w:szCs w:val="40"/>
        </w:rPr>
      </w:pPr>
    </w:p>
    <w:p w14:paraId="3E7893F9" w14:textId="77777777" w:rsidR="002E3980" w:rsidRDefault="00BC5239">
      <w:pPr>
        <w:tabs>
          <w:tab w:val="left" w:pos="2310"/>
        </w:tabs>
        <w:jc w:val="center"/>
        <w:rPr>
          <w:rFonts w:ascii="Calibri" w:eastAsia="Calibri" w:hAnsi="Calibri" w:cs="Calibri"/>
          <w:b/>
          <w:sz w:val="40"/>
          <w:szCs w:val="40"/>
        </w:rPr>
      </w:pPr>
      <w:r>
        <w:rPr>
          <w:rFonts w:ascii="Calibri" w:eastAsia="Calibri" w:hAnsi="Calibri" w:cs="Calibri"/>
          <w:b/>
          <w:sz w:val="40"/>
          <w:szCs w:val="40"/>
        </w:rPr>
        <w:t>Parent Involvement</w:t>
      </w:r>
    </w:p>
    <w:p w14:paraId="32D197BE" w14:textId="77777777" w:rsidR="002E3980" w:rsidRDefault="00BC5239">
      <w:pPr>
        <w:tabs>
          <w:tab w:val="left" w:pos="2310"/>
        </w:tabs>
        <w:jc w:val="center"/>
        <w:rPr>
          <w:rFonts w:ascii="Calibri" w:eastAsia="Calibri" w:hAnsi="Calibri" w:cs="Calibri"/>
        </w:rPr>
      </w:pPr>
      <w:r>
        <w:rPr>
          <w:rFonts w:ascii="Calibri" w:eastAsia="Calibri" w:hAnsi="Calibri" w:cs="Calibri"/>
        </w:rPr>
        <w:t>FCAC Head Start offers many opportunities throughout the year for families to participate.  All parents are invited to participate in all activities including…</w:t>
      </w:r>
    </w:p>
    <w:p w14:paraId="2DB71729" w14:textId="77777777" w:rsidR="002E3980" w:rsidRDefault="002E3980">
      <w:pPr>
        <w:tabs>
          <w:tab w:val="left" w:pos="2310"/>
        </w:tabs>
        <w:rPr>
          <w:rFonts w:ascii="Calibri" w:eastAsia="Calibri" w:hAnsi="Calibri" w:cs="Calibri"/>
          <w:sz w:val="28"/>
          <w:szCs w:val="28"/>
        </w:rPr>
      </w:pPr>
    </w:p>
    <w:p w14:paraId="64005024" w14:textId="77777777" w:rsidR="002E3980" w:rsidRDefault="00676AB3" w:rsidP="0962378C">
      <w:pPr>
        <w:numPr>
          <w:ilvl w:val="0"/>
          <w:numId w:val="7"/>
        </w:numPr>
        <w:tabs>
          <w:tab w:val="left" w:pos="2310"/>
        </w:tabs>
        <w:rPr>
          <w:b/>
          <w:bCs/>
        </w:rPr>
      </w:pPr>
      <w:r w:rsidRPr="0962378C">
        <w:rPr>
          <w:rFonts w:ascii="Calibri" w:eastAsia="Calibri" w:hAnsi="Calibri" w:cs="Calibri"/>
          <w:b/>
          <w:bCs/>
        </w:rPr>
        <w:t xml:space="preserve">Virtual </w:t>
      </w:r>
      <w:r w:rsidR="00BC5239" w:rsidRPr="0962378C">
        <w:rPr>
          <w:rFonts w:ascii="Calibri" w:eastAsia="Calibri" w:hAnsi="Calibri" w:cs="Calibri"/>
          <w:b/>
          <w:bCs/>
        </w:rPr>
        <w:t>Parent Center Meetings: Once a Month (take home projects)</w:t>
      </w:r>
    </w:p>
    <w:p w14:paraId="7B0F6385" w14:textId="77777777" w:rsidR="002E3980" w:rsidRDefault="28518A4A" w:rsidP="004E0C1A">
      <w:pPr>
        <w:numPr>
          <w:ilvl w:val="0"/>
          <w:numId w:val="7"/>
        </w:numPr>
        <w:tabs>
          <w:tab w:val="left" w:pos="2310"/>
        </w:tabs>
        <w:rPr>
          <w:b/>
          <w:bCs/>
        </w:rPr>
      </w:pPr>
      <w:r w:rsidRPr="28518A4A">
        <w:rPr>
          <w:rFonts w:ascii="Calibri" w:eastAsia="Calibri" w:hAnsi="Calibri" w:cs="Calibri"/>
          <w:b/>
          <w:bCs/>
        </w:rPr>
        <w:t>Policy Council Meetings</w:t>
      </w:r>
    </w:p>
    <w:p w14:paraId="1869DB7B" w14:textId="77777777" w:rsidR="002E3980" w:rsidRDefault="28518A4A" w:rsidP="004E0C1A">
      <w:pPr>
        <w:numPr>
          <w:ilvl w:val="0"/>
          <w:numId w:val="7"/>
        </w:numPr>
        <w:tabs>
          <w:tab w:val="left" w:pos="2310"/>
        </w:tabs>
      </w:pPr>
      <w:r w:rsidRPr="28518A4A">
        <w:rPr>
          <w:rFonts w:ascii="Calibri" w:eastAsia="Calibri" w:hAnsi="Calibri" w:cs="Calibri"/>
          <w:b/>
          <w:bCs/>
        </w:rPr>
        <w:t>Trainings/workshops</w:t>
      </w:r>
    </w:p>
    <w:p w14:paraId="3015C265" w14:textId="77777777" w:rsidR="002E3980" w:rsidRDefault="00BC5239" w:rsidP="004E0C1A">
      <w:pPr>
        <w:numPr>
          <w:ilvl w:val="0"/>
          <w:numId w:val="7"/>
        </w:numPr>
        <w:tabs>
          <w:tab w:val="left" w:pos="2310"/>
        </w:tabs>
        <w:rPr>
          <w:b/>
        </w:rPr>
      </w:pPr>
      <w:r>
        <w:rPr>
          <w:rFonts w:ascii="Calibri" w:eastAsia="Calibri" w:hAnsi="Calibri" w:cs="Calibri"/>
          <w:b/>
        </w:rPr>
        <w:t xml:space="preserve">Field Trips </w:t>
      </w:r>
    </w:p>
    <w:p w14:paraId="4DCF65D2" w14:textId="77777777" w:rsidR="002E3980" w:rsidRDefault="00BC5239" w:rsidP="0962378C">
      <w:pPr>
        <w:numPr>
          <w:ilvl w:val="1"/>
          <w:numId w:val="9"/>
        </w:numPr>
        <w:tabs>
          <w:tab w:val="left" w:pos="2310"/>
        </w:tabs>
        <w:rPr>
          <w:b/>
          <w:bCs/>
        </w:rPr>
      </w:pPr>
      <w:r w:rsidRPr="0962378C">
        <w:rPr>
          <w:rFonts w:ascii="Calibri" w:eastAsia="Calibri" w:hAnsi="Calibri" w:cs="Calibri"/>
        </w:rPr>
        <w:t>Cox Farm- Pumpkin Patch in October</w:t>
      </w:r>
    </w:p>
    <w:p w14:paraId="28820DEB" w14:textId="77777777" w:rsidR="002E3980" w:rsidRDefault="00BC5239" w:rsidP="004E0C1A">
      <w:pPr>
        <w:numPr>
          <w:ilvl w:val="0"/>
          <w:numId w:val="7"/>
        </w:numPr>
        <w:tabs>
          <w:tab w:val="left" w:pos="2310"/>
        </w:tabs>
        <w:rPr>
          <w:b/>
        </w:rPr>
      </w:pPr>
      <w:r>
        <w:rPr>
          <w:rFonts w:ascii="Calibri" w:eastAsia="Calibri" w:hAnsi="Calibri" w:cs="Calibri"/>
          <w:b/>
        </w:rPr>
        <w:t>Health/Education/Family Engagement Advisory Board</w:t>
      </w:r>
    </w:p>
    <w:p w14:paraId="205CC80A" w14:textId="77777777" w:rsidR="002E3980" w:rsidRDefault="28518A4A" w:rsidP="0962378C">
      <w:pPr>
        <w:numPr>
          <w:ilvl w:val="1"/>
          <w:numId w:val="8"/>
        </w:numPr>
        <w:tabs>
          <w:tab w:val="left" w:pos="2310"/>
        </w:tabs>
        <w:rPr>
          <w:b/>
          <w:bCs/>
        </w:rPr>
      </w:pPr>
      <w:r w:rsidRPr="28518A4A">
        <w:rPr>
          <w:rFonts w:ascii="Calibri" w:eastAsia="Calibri" w:hAnsi="Calibri" w:cs="Calibri"/>
        </w:rPr>
        <w:t xml:space="preserve">Meeting with community organizations to discuss the Health/Education/Family needs of Head Start families and children. </w:t>
      </w:r>
    </w:p>
    <w:p w14:paraId="2272EF0B" w14:textId="77777777" w:rsidR="28518A4A" w:rsidRDefault="28518A4A" w:rsidP="28518A4A">
      <w:pPr>
        <w:tabs>
          <w:tab w:val="left" w:pos="2310"/>
        </w:tabs>
        <w:jc w:val="center"/>
        <w:rPr>
          <w:rFonts w:ascii="Calibri" w:eastAsia="Calibri" w:hAnsi="Calibri" w:cs="Calibri"/>
          <w:b/>
          <w:bCs/>
          <w:sz w:val="52"/>
          <w:szCs w:val="52"/>
        </w:rPr>
      </w:pPr>
    </w:p>
    <w:p w14:paraId="2E493072" w14:textId="77777777" w:rsidR="225742EC" w:rsidRDefault="225742EC" w:rsidP="225742EC">
      <w:pPr>
        <w:tabs>
          <w:tab w:val="left" w:pos="2310"/>
        </w:tabs>
        <w:jc w:val="center"/>
        <w:rPr>
          <w:rFonts w:ascii="Calibri" w:eastAsia="Calibri" w:hAnsi="Calibri" w:cs="Calibri"/>
          <w:b/>
          <w:bCs/>
          <w:sz w:val="52"/>
          <w:szCs w:val="52"/>
        </w:rPr>
      </w:pPr>
    </w:p>
    <w:p w14:paraId="48D448C6" w14:textId="77777777" w:rsidR="002E3980" w:rsidRDefault="28518A4A" w:rsidP="28518A4A">
      <w:pPr>
        <w:tabs>
          <w:tab w:val="left" w:pos="2310"/>
        </w:tabs>
        <w:jc w:val="center"/>
        <w:rPr>
          <w:rFonts w:ascii="Calibri" w:eastAsia="Calibri" w:hAnsi="Calibri" w:cs="Calibri"/>
          <w:b/>
          <w:bCs/>
          <w:sz w:val="44"/>
          <w:szCs w:val="44"/>
          <w:u w:val="single"/>
        </w:rPr>
      </w:pPr>
      <w:r w:rsidRPr="28518A4A">
        <w:rPr>
          <w:rFonts w:ascii="Calibri" w:eastAsia="Calibri" w:hAnsi="Calibri" w:cs="Calibri"/>
          <w:b/>
          <w:bCs/>
          <w:sz w:val="52"/>
          <w:szCs w:val="52"/>
        </w:rPr>
        <w:t>Enrollment Statistics</w:t>
      </w:r>
    </w:p>
    <w:p w14:paraId="12F8B916" w14:textId="77777777" w:rsidR="002E3980" w:rsidRDefault="002E3980">
      <w:pPr>
        <w:tabs>
          <w:tab w:val="left" w:pos="2310"/>
        </w:tabs>
        <w:jc w:val="center"/>
        <w:rPr>
          <w:rFonts w:ascii="Calibri" w:eastAsia="Calibri" w:hAnsi="Calibri" w:cs="Calibri"/>
          <w:sz w:val="22"/>
          <w:szCs w:val="22"/>
        </w:rPr>
      </w:pPr>
    </w:p>
    <w:p w14:paraId="6AE13CB5" w14:textId="77777777" w:rsidR="002E3980" w:rsidRDefault="002E3980">
      <w:pPr>
        <w:tabs>
          <w:tab w:val="left" w:pos="2310"/>
        </w:tabs>
        <w:jc w:val="both"/>
        <w:rPr>
          <w:rFonts w:ascii="Calibri" w:eastAsia="Calibri" w:hAnsi="Calibri" w:cs="Calibri"/>
          <w:sz w:val="22"/>
          <w:szCs w:val="22"/>
        </w:rPr>
      </w:pPr>
    </w:p>
    <w:p w14:paraId="5DE2E30A" w14:textId="77777777" w:rsidR="002E3980" w:rsidRDefault="00BC5239">
      <w:pPr>
        <w:tabs>
          <w:tab w:val="left" w:pos="2310"/>
        </w:tabs>
        <w:jc w:val="both"/>
        <w:rPr>
          <w:rFonts w:ascii="Calibri" w:eastAsia="Calibri" w:hAnsi="Calibri" w:cs="Calibri"/>
          <w:sz w:val="22"/>
          <w:szCs w:val="22"/>
        </w:rPr>
      </w:pPr>
      <w:r>
        <w:rPr>
          <w:rFonts w:ascii="Calibri" w:eastAsia="Calibri" w:hAnsi="Calibri" w:cs="Calibri"/>
          <w:sz w:val="22"/>
          <w:szCs w:val="22"/>
        </w:rPr>
        <w:t xml:space="preserve">The family service staff records all enrollment/attendance information on all children and families. </w:t>
      </w:r>
    </w:p>
    <w:p w14:paraId="642CD710" w14:textId="77777777" w:rsidR="002E3980" w:rsidRDefault="002E3980">
      <w:pPr>
        <w:tabs>
          <w:tab w:val="left" w:pos="2310"/>
        </w:tabs>
        <w:jc w:val="both"/>
        <w:rPr>
          <w:rFonts w:ascii="Calibri" w:eastAsia="Calibri" w:hAnsi="Calibri" w:cs="Calibri"/>
          <w:sz w:val="22"/>
          <w:szCs w:val="22"/>
        </w:rPr>
      </w:pPr>
    </w:p>
    <w:p w14:paraId="27437840" w14:textId="77777777" w:rsidR="002E3980" w:rsidRDefault="00BC5239" w:rsidP="6ED4FB0F">
      <w:pPr>
        <w:spacing w:line="276" w:lineRule="auto"/>
        <w:rPr>
          <w:rFonts w:ascii="Calibri" w:eastAsia="Calibri" w:hAnsi="Calibri" w:cs="Calibri"/>
          <w:b/>
          <w:bCs/>
          <w:sz w:val="28"/>
          <w:szCs w:val="28"/>
        </w:rPr>
      </w:pPr>
      <w:r w:rsidRPr="5C5B583F">
        <w:rPr>
          <w:rFonts w:ascii="Calibri" w:eastAsia="Calibri" w:hAnsi="Calibri" w:cs="Calibri"/>
          <w:b/>
          <w:bCs/>
          <w:sz w:val="28"/>
          <w:szCs w:val="28"/>
        </w:rPr>
        <w:t xml:space="preserve">Year to date number of children served: </w:t>
      </w:r>
      <w:proofErr w:type="gramStart"/>
      <w:r w:rsidR="000A1700">
        <w:rPr>
          <w:rFonts w:ascii="Calibri" w:eastAsia="Calibri" w:hAnsi="Calibri" w:cs="Calibri"/>
          <w:b/>
          <w:bCs/>
          <w:sz w:val="28"/>
          <w:szCs w:val="28"/>
        </w:rPr>
        <w:t>116</w:t>
      </w:r>
      <w:proofErr w:type="gramEnd"/>
    </w:p>
    <w:p w14:paraId="6268F741" w14:textId="77777777" w:rsidR="69A63FC3" w:rsidRDefault="69A63FC3" w:rsidP="6ED4FB0F">
      <w:pPr>
        <w:spacing w:line="276" w:lineRule="auto"/>
        <w:rPr>
          <w:rFonts w:ascii="Calibri" w:eastAsia="Calibri" w:hAnsi="Calibri" w:cs="Calibri"/>
          <w:b/>
          <w:bCs/>
          <w:sz w:val="28"/>
          <w:szCs w:val="28"/>
        </w:rPr>
      </w:pPr>
      <w:r w:rsidRPr="5C5B583F">
        <w:rPr>
          <w:rFonts w:ascii="Calibri" w:eastAsia="Calibri" w:hAnsi="Calibri" w:cs="Calibri"/>
          <w:b/>
          <w:bCs/>
          <w:sz w:val="28"/>
          <w:szCs w:val="28"/>
        </w:rPr>
        <w:t xml:space="preserve">Drops: </w:t>
      </w:r>
      <w:r w:rsidR="0078628C">
        <w:rPr>
          <w:rFonts w:ascii="Calibri" w:eastAsia="Calibri" w:hAnsi="Calibri" w:cs="Calibri"/>
          <w:b/>
          <w:bCs/>
          <w:sz w:val="28"/>
          <w:szCs w:val="28"/>
        </w:rPr>
        <w:t>12</w:t>
      </w:r>
    </w:p>
    <w:p w14:paraId="6FE267CE" w14:textId="77777777" w:rsidR="002E3980" w:rsidRDefault="002E3980">
      <w:pPr>
        <w:spacing w:line="276" w:lineRule="auto"/>
        <w:rPr>
          <w:rFonts w:ascii="Calibri" w:eastAsia="Calibri" w:hAnsi="Calibri" w:cs="Calibri"/>
          <w:b/>
          <w:sz w:val="28"/>
          <w:szCs w:val="28"/>
        </w:rPr>
      </w:pPr>
    </w:p>
    <w:p w14:paraId="5BB538F4" w14:textId="77777777" w:rsidR="002E3980" w:rsidRDefault="00BC5239">
      <w:pPr>
        <w:tabs>
          <w:tab w:val="left" w:pos="2310"/>
        </w:tabs>
        <w:jc w:val="both"/>
        <w:rPr>
          <w:rFonts w:ascii="Calibri" w:eastAsia="Calibri" w:hAnsi="Calibri" w:cs="Calibri"/>
          <w:b/>
        </w:rPr>
      </w:pPr>
      <w:r>
        <w:rPr>
          <w:rFonts w:ascii="Calibri" w:eastAsia="Calibri" w:hAnsi="Calibri" w:cs="Calibri"/>
          <w:b/>
          <w:sz w:val="28"/>
          <w:szCs w:val="28"/>
          <w:u w:val="single"/>
        </w:rPr>
        <w:t>Eligibility by Primary Type of Eligibility</w:t>
      </w:r>
      <w:r>
        <w:rPr>
          <w:rFonts w:ascii="Calibri" w:eastAsia="Calibri" w:hAnsi="Calibri" w:cs="Calibri"/>
          <w:b/>
          <w:sz w:val="28"/>
          <w:szCs w:val="28"/>
        </w:rPr>
        <w:t xml:space="preserve"> </w:t>
      </w:r>
      <w:r>
        <w:rPr>
          <w:rFonts w:ascii="Calibri" w:eastAsia="Calibri" w:hAnsi="Calibri" w:cs="Calibri"/>
          <w:b/>
        </w:rPr>
        <w:tab/>
      </w:r>
      <w:r>
        <w:rPr>
          <w:rFonts w:ascii="Calibri" w:eastAsia="Calibri" w:hAnsi="Calibri" w:cs="Calibri"/>
          <w:b/>
        </w:rPr>
        <w:tab/>
      </w:r>
    </w:p>
    <w:p w14:paraId="5256D0DD" w14:textId="77777777" w:rsidR="002E3980" w:rsidRDefault="00BC5239">
      <w:pPr>
        <w:tabs>
          <w:tab w:val="left" w:pos="2310"/>
        </w:tabs>
        <w:jc w:val="both"/>
        <w:rPr>
          <w:rFonts w:ascii="Calibri" w:eastAsia="Calibri" w:hAnsi="Calibri" w:cs="Calibri"/>
          <w:sz w:val="40"/>
          <w:szCs w:val="40"/>
        </w:rPr>
      </w:pPr>
      <w:r w:rsidRPr="5C5B583F">
        <w:rPr>
          <w:rFonts w:ascii="Calibri" w:eastAsia="Calibri" w:hAnsi="Calibri" w:cs="Calibri"/>
          <w:sz w:val="22"/>
          <w:szCs w:val="22"/>
        </w:rPr>
        <w:t xml:space="preserve">         </w:t>
      </w:r>
      <w:r>
        <w:tab/>
      </w:r>
      <w:r>
        <w:tab/>
      </w:r>
      <w:r w:rsidRPr="5C5B583F">
        <w:rPr>
          <w:rFonts w:ascii="Calibri" w:eastAsia="Calibri" w:hAnsi="Calibri" w:cs="Calibri"/>
          <w:sz w:val="22"/>
          <w:szCs w:val="22"/>
        </w:rPr>
        <w:t xml:space="preserve">       </w:t>
      </w:r>
    </w:p>
    <w:p w14:paraId="6797A186" w14:textId="77777777" w:rsidR="002E3980" w:rsidRDefault="003B07CF">
      <w:pPr>
        <w:rPr>
          <w:rFonts w:ascii="Calibri" w:eastAsia="Calibri" w:hAnsi="Calibri" w:cs="Calibri"/>
        </w:rPr>
      </w:pPr>
      <w:r>
        <w:rPr>
          <w:rFonts w:ascii="Calibri" w:eastAsia="Calibri" w:hAnsi="Calibri" w:cs="Calibri"/>
        </w:rPr>
        <w:t>72</w:t>
      </w:r>
      <w:r w:rsidR="00BC5239" w:rsidRPr="6ED4FB0F">
        <w:rPr>
          <w:rFonts w:ascii="Calibri" w:eastAsia="Calibri" w:hAnsi="Calibri" w:cs="Calibri"/>
        </w:rPr>
        <w:t>- Income Eligible</w:t>
      </w:r>
    </w:p>
    <w:p w14:paraId="3F1C7975" w14:textId="77777777" w:rsidR="002E3980" w:rsidRDefault="003D5044">
      <w:pPr>
        <w:rPr>
          <w:rFonts w:ascii="Calibri" w:eastAsia="Calibri" w:hAnsi="Calibri" w:cs="Calibri"/>
        </w:rPr>
      </w:pPr>
      <w:r>
        <w:rPr>
          <w:rFonts w:ascii="Calibri" w:eastAsia="Calibri" w:hAnsi="Calibri" w:cs="Calibri"/>
        </w:rPr>
        <w:t>14</w:t>
      </w:r>
      <w:r w:rsidR="00BC5239">
        <w:rPr>
          <w:rFonts w:ascii="Calibri" w:eastAsia="Calibri" w:hAnsi="Calibri" w:cs="Calibri"/>
        </w:rPr>
        <w:t>-Over income children</w:t>
      </w:r>
    </w:p>
    <w:p w14:paraId="426C46EF" w14:textId="77777777" w:rsidR="002E3980" w:rsidRDefault="003D5044">
      <w:pPr>
        <w:rPr>
          <w:rFonts w:ascii="Calibri" w:eastAsia="Calibri" w:hAnsi="Calibri" w:cs="Calibri"/>
        </w:rPr>
      </w:pPr>
      <w:r>
        <w:rPr>
          <w:rFonts w:ascii="Calibri" w:eastAsia="Calibri" w:hAnsi="Calibri" w:cs="Calibri"/>
        </w:rPr>
        <w:t>11</w:t>
      </w:r>
      <w:r w:rsidR="00BC5239" w:rsidRPr="6ED4FB0F">
        <w:rPr>
          <w:rFonts w:ascii="Calibri" w:eastAsia="Calibri" w:hAnsi="Calibri" w:cs="Calibri"/>
        </w:rPr>
        <w:t>-Foster</w:t>
      </w:r>
    </w:p>
    <w:p w14:paraId="4EEA18F6" w14:textId="77777777" w:rsidR="002E3980" w:rsidRDefault="003D5044">
      <w:pPr>
        <w:rPr>
          <w:rFonts w:ascii="Calibri" w:eastAsia="Calibri" w:hAnsi="Calibri" w:cs="Calibri"/>
        </w:rPr>
      </w:pPr>
      <w:r>
        <w:rPr>
          <w:rFonts w:ascii="Calibri" w:eastAsia="Calibri" w:hAnsi="Calibri" w:cs="Calibri"/>
        </w:rPr>
        <w:t>13</w:t>
      </w:r>
      <w:r w:rsidR="00BC5239" w:rsidRPr="6ED4FB0F">
        <w:rPr>
          <w:rFonts w:ascii="Calibri" w:eastAsia="Calibri" w:hAnsi="Calibri" w:cs="Calibri"/>
        </w:rPr>
        <w:t>-Homeless</w:t>
      </w:r>
    </w:p>
    <w:p w14:paraId="05CC82EB" w14:textId="77777777" w:rsidR="002E3980" w:rsidRDefault="00CF29E9">
      <w:pPr>
        <w:rPr>
          <w:rFonts w:ascii="Calibri" w:eastAsia="Calibri" w:hAnsi="Calibri" w:cs="Calibri"/>
        </w:rPr>
      </w:pPr>
      <w:r>
        <w:rPr>
          <w:rFonts w:ascii="Calibri" w:eastAsia="Calibri" w:hAnsi="Calibri" w:cs="Calibri"/>
        </w:rPr>
        <w:t>6</w:t>
      </w:r>
      <w:r w:rsidR="00BC5239" w:rsidRPr="6ED4FB0F">
        <w:rPr>
          <w:rFonts w:ascii="Calibri" w:eastAsia="Calibri" w:hAnsi="Calibri" w:cs="Calibri"/>
        </w:rPr>
        <w:t>-Public Assistance</w:t>
      </w:r>
    </w:p>
    <w:p w14:paraId="11C713EB" w14:textId="77777777" w:rsidR="002E3980" w:rsidRDefault="00BC5239">
      <w:pPr>
        <w:rPr>
          <w:rFonts w:ascii="Calibri" w:eastAsia="Calibri" w:hAnsi="Calibri" w:cs="Calibri"/>
          <w:b/>
          <w:sz w:val="28"/>
          <w:szCs w:val="28"/>
          <w:u w:val="single"/>
        </w:rPr>
      </w:pPr>
      <w:r>
        <w:rPr>
          <w:rFonts w:ascii="Calibri" w:eastAsia="Calibri" w:hAnsi="Calibri" w:cs="Calibri"/>
        </w:rPr>
        <w:t>(Including children that dropped)</w:t>
      </w:r>
    </w:p>
    <w:p w14:paraId="1D53C7BC" w14:textId="77777777" w:rsidR="002E3980" w:rsidRDefault="002E3980" w:rsidP="28518A4A">
      <w:pPr>
        <w:tabs>
          <w:tab w:val="left" w:pos="2310"/>
        </w:tabs>
        <w:jc w:val="both"/>
        <w:rPr>
          <w:rFonts w:ascii="Calibri" w:eastAsia="Calibri" w:hAnsi="Calibri" w:cs="Calibri"/>
          <w:b/>
          <w:bCs/>
          <w:sz w:val="28"/>
          <w:szCs w:val="28"/>
          <w:u w:val="single"/>
        </w:rPr>
      </w:pPr>
    </w:p>
    <w:p w14:paraId="322234F7" w14:textId="77777777" w:rsidR="002E3980" w:rsidRDefault="002E3980">
      <w:pPr>
        <w:tabs>
          <w:tab w:val="left" w:pos="2310"/>
        </w:tabs>
        <w:jc w:val="both"/>
        <w:rPr>
          <w:rFonts w:ascii="Calibri" w:eastAsia="Calibri" w:hAnsi="Calibri" w:cs="Calibri"/>
          <w:b/>
          <w:sz w:val="28"/>
          <w:szCs w:val="28"/>
          <w:u w:val="single"/>
        </w:rPr>
      </w:pPr>
    </w:p>
    <w:p w14:paraId="6556AE03" w14:textId="77777777" w:rsidR="002E3980" w:rsidRDefault="00BC5239" w:rsidP="6ED4FB0F">
      <w:pPr>
        <w:tabs>
          <w:tab w:val="left" w:pos="2310"/>
        </w:tabs>
        <w:jc w:val="both"/>
        <w:rPr>
          <w:rFonts w:ascii="Calibri" w:eastAsia="Calibri" w:hAnsi="Calibri" w:cs="Calibri"/>
          <w:b/>
          <w:bCs/>
          <w:sz w:val="28"/>
          <w:szCs w:val="28"/>
        </w:rPr>
      </w:pPr>
      <w:r w:rsidRPr="5C5B583F">
        <w:rPr>
          <w:rFonts w:ascii="Calibri" w:eastAsia="Calibri" w:hAnsi="Calibri" w:cs="Calibri"/>
          <w:b/>
          <w:bCs/>
          <w:sz w:val="28"/>
          <w:szCs w:val="28"/>
          <w:u w:val="single"/>
        </w:rPr>
        <w:t>Average Monthly Attendance for Program Year 20</w:t>
      </w:r>
      <w:r w:rsidR="7502CA7C" w:rsidRPr="5C5B583F">
        <w:rPr>
          <w:rFonts w:ascii="Calibri" w:eastAsia="Calibri" w:hAnsi="Calibri" w:cs="Calibri"/>
          <w:b/>
          <w:bCs/>
          <w:sz w:val="28"/>
          <w:szCs w:val="28"/>
          <w:u w:val="single"/>
        </w:rPr>
        <w:t>21-2022</w:t>
      </w:r>
    </w:p>
    <w:p w14:paraId="495E9177" w14:textId="77777777" w:rsidR="002E3980" w:rsidRDefault="002E3980">
      <w:pPr>
        <w:tabs>
          <w:tab w:val="left" w:pos="2310"/>
        </w:tabs>
        <w:jc w:val="both"/>
        <w:rPr>
          <w:rFonts w:ascii="Calibri" w:eastAsia="Calibri" w:hAnsi="Calibri" w:cs="Calibri"/>
          <w:i/>
          <w:sz w:val="20"/>
          <w:szCs w:val="20"/>
        </w:rPr>
      </w:pPr>
    </w:p>
    <w:p w14:paraId="4BFF5D0B" w14:textId="77777777" w:rsidR="002E3980" w:rsidRDefault="00BC5239">
      <w:pPr>
        <w:tabs>
          <w:tab w:val="left" w:pos="2310"/>
        </w:tabs>
        <w:jc w:val="both"/>
        <w:rPr>
          <w:rFonts w:ascii="Calibri" w:eastAsia="Calibri" w:hAnsi="Calibri" w:cs="Calibri"/>
          <w:i/>
          <w:sz w:val="20"/>
          <w:szCs w:val="20"/>
        </w:rPr>
      </w:pPr>
      <w:r>
        <w:rPr>
          <w:rFonts w:ascii="Calibri" w:eastAsia="Calibri" w:hAnsi="Calibri" w:cs="Calibri"/>
          <w:i/>
          <w:sz w:val="20"/>
          <w:szCs w:val="20"/>
        </w:rPr>
        <w:t xml:space="preserve">It is required for all Head Start programs to have at a minimum 85% attendance each month. </w:t>
      </w:r>
    </w:p>
    <w:p w14:paraId="1EA14E88" w14:textId="77777777" w:rsidR="002E3980" w:rsidRDefault="002E3980" w:rsidP="173B9531">
      <w:pPr>
        <w:tabs>
          <w:tab w:val="left" w:pos="2310"/>
        </w:tabs>
        <w:rPr>
          <w:rFonts w:ascii="Calibri" w:eastAsia="Calibri" w:hAnsi="Calibri" w:cs="Calibri"/>
          <w:b/>
          <w:bCs/>
          <w:i/>
          <w:iCs/>
          <w:sz w:val="32"/>
          <w:szCs w:val="32"/>
        </w:rPr>
      </w:pPr>
    </w:p>
    <w:p w14:paraId="2D4E8196" w14:textId="77777777" w:rsidR="0962378C" w:rsidRDefault="173B9531" w:rsidP="173B9531">
      <w:pPr>
        <w:tabs>
          <w:tab w:val="left" w:pos="2310"/>
        </w:tabs>
      </w:pPr>
      <w:r>
        <w:rPr>
          <w:noProof/>
        </w:rPr>
        <w:drawing>
          <wp:inline distT="0" distB="0" distL="0" distR="0" wp14:anchorId="03D9E613" wp14:editId="595C2863">
            <wp:extent cx="4572000" cy="2514600"/>
            <wp:effectExtent l="0" t="0" r="0" b="0"/>
            <wp:docPr id="876763944" name="Picture 87676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2000" cy="2514600"/>
                    </a:xfrm>
                    <a:prstGeom prst="rect">
                      <a:avLst/>
                    </a:prstGeom>
                  </pic:spPr>
                </pic:pic>
              </a:graphicData>
            </a:graphic>
          </wp:inline>
        </w:drawing>
      </w:r>
    </w:p>
    <w:p w14:paraId="37CE2A97" w14:textId="77777777" w:rsidR="002E3980" w:rsidRDefault="002E3980">
      <w:pPr>
        <w:tabs>
          <w:tab w:val="left" w:pos="2310"/>
        </w:tabs>
        <w:jc w:val="center"/>
      </w:pPr>
    </w:p>
    <w:p w14:paraId="7B44A730" w14:textId="77777777" w:rsidR="002E3980" w:rsidRDefault="00BC5239" w:rsidP="5C5B583F">
      <w:pPr>
        <w:tabs>
          <w:tab w:val="left" w:pos="2310"/>
        </w:tabs>
        <w:rPr>
          <w:rFonts w:ascii="Calibri" w:eastAsia="Calibri" w:hAnsi="Calibri" w:cs="Calibri"/>
          <w:b/>
          <w:bCs/>
          <w:i/>
          <w:iCs/>
          <w:sz w:val="32"/>
          <w:szCs w:val="32"/>
        </w:rPr>
      </w:pPr>
      <w:r w:rsidRPr="5C5B583F">
        <w:rPr>
          <w:rFonts w:ascii="Calibri" w:eastAsia="Calibri" w:hAnsi="Calibri" w:cs="Calibri"/>
          <w:b/>
          <w:bCs/>
          <w:i/>
          <w:iCs/>
          <w:sz w:val="32"/>
          <w:szCs w:val="32"/>
        </w:rPr>
        <w:t>Year End Average Attendance for 2019-2020: 9</w:t>
      </w:r>
      <w:r w:rsidR="34A879A6" w:rsidRPr="5C5B583F">
        <w:rPr>
          <w:rFonts w:ascii="Calibri" w:eastAsia="Calibri" w:hAnsi="Calibri" w:cs="Calibri"/>
          <w:b/>
          <w:bCs/>
          <w:i/>
          <w:iCs/>
          <w:sz w:val="32"/>
          <w:szCs w:val="32"/>
        </w:rPr>
        <w:t>3%</w:t>
      </w:r>
    </w:p>
    <w:p w14:paraId="13CECF75" w14:textId="77777777" w:rsidR="5C5B583F" w:rsidRDefault="5C5B583F" w:rsidP="5C5B583F">
      <w:pPr>
        <w:tabs>
          <w:tab w:val="left" w:pos="2310"/>
        </w:tabs>
        <w:rPr>
          <w:rFonts w:ascii="Calibri" w:eastAsia="Calibri" w:hAnsi="Calibri" w:cs="Calibri"/>
          <w:b/>
          <w:bCs/>
          <w:i/>
          <w:iCs/>
          <w:sz w:val="32"/>
          <w:szCs w:val="32"/>
        </w:rPr>
      </w:pPr>
      <w:r w:rsidRPr="5C5B583F">
        <w:rPr>
          <w:rFonts w:ascii="Calibri" w:eastAsia="Calibri" w:hAnsi="Calibri" w:cs="Calibri"/>
          <w:b/>
          <w:bCs/>
          <w:i/>
          <w:iCs/>
          <w:sz w:val="32"/>
          <w:szCs w:val="32"/>
        </w:rPr>
        <w:t xml:space="preserve">                                                             2021-2022:</w:t>
      </w:r>
      <w:r w:rsidR="000A0B04">
        <w:rPr>
          <w:rFonts w:ascii="Calibri" w:eastAsia="Calibri" w:hAnsi="Calibri" w:cs="Calibri"/>
          <w:b/>
          <w:bCs/>
          <w:i/>
          <w:iCs/>
          <w:sz w:val="32"/>
          <w:szCs w:val="32"/>
        </w:rPr>
        <w:t xml:space="preserve"> 86%</w:t>
      </w:r>
    </w:p>
    <w:p w14:paraId="7FF96815" w14:textId="77777777" w:rsidR="34A879A6" w:rsidRDefault="34A879A6" w:rsidP="5C5B583F">
      <w:pPr>
        <w:tabs>
          <w:tab w:val="left" w:pos="2310"/>
        </w:tabs>
        <w:rPr>
          <w:rFonts w:ascii="Calibri" w:eastAsia="Calibri" w:hAnsi="Calibri" w:cs="Calibri"/>
          <w:b/>
          <w:bCs/>
          <w:i/>
          <w:iCs/>
          <w:sz w:val="32"/>
          <w:szCs w:val="32"/>
        </w:rPr>
      </w:pPr>
    </w:p>
    <w:p w14:paraId="1E1AF0C1" w14:textId="77777777" w:rsidR="002E3980" w:rsidRDefault="002E3980">
      <w:pPr>
        <w:tabs>
          <w:tab w:val="left" w:pos="2310"/>
        </w:tabs>
        <w:rPr>
          <w:rFonts w:ascii="Calibri" w:eastAsia="Calibri" w:hAnsi="Calibri" w:cs="Calibri"/>
          <w:b/>
          <w:i/>
          <w:sz w:val="32"/>
          <w:szCs w:val="32"/>
        </w:rPr>
      </w:pPr>
    </w:p>
    <w:p w14:paraId="0A92F129" w14:textId="77777777" w:rsidR="00864AE7" w:rsidRDefault="00864AE7" w:rsidP="28518A4A">
      <w:pPr>
        <w:tabs>
          <w:tab w:val="left" w:pos="2310"/>
        </w:tabs>
        <w:jc w:val="center"/>
        <w:rPr>
          <w:rFonts w:ascii="Calibri" w:eastAsia="Calibri" w:hAnsi="Calibri" w:cs="Calibri"/>
          <w:b/>
          <w:bCs/>
          <w:i/>
          <w:iCs/>
          <w:sz w:val="32"/>
          <w:szCs w:val="32"/>
        </w:rPr>
      </w:pPr>
    </w:p>
    <w:p w14:paraId="423A6B97" w14:textId="77777777" w:rsidR="002E3980" w:rsidRDefault="00BC5239">
      <w:pPr>
        <w:tabs>
          <w:tab w:val="left" w:pos="2310"/>
        </w:tabs>
        <w:jc w:val="center"/>
        <w:rPr>
          <w:rFonts w:ascii="Calibri" w:eastAsia="Calibri" w:hAnsi="Calibri" w:cs="Calibri"/>
          <w:b/>
        </w:rPr>
      </w:pPr>
      <w:r>
        <w:rPr>
          <w:rFonts w:ascii="Calibri" w:eastAsia="Calibri" w:hAnsi="Calibri" w:cs="Calibri"/>
          <w:b/>
          <w:sz w:val="72"/>
          <w:szCs w:val="72"/>
          <w:u w:val="single"/>
        </w:rPr>
        <w:t>Health Services</w:t>
      </w:r>
    </w:p>
    <w:p w14:paraId="563E5473" w14:textId="77777777" w:rsidR="002E3980" w:rsidRDefault="002E3980">
      <w:pPr>
        <w:tabs>
          <w:tab w:val="left" w:pos="2310"/>
        </w:tabs>
        <w:rPr>
          <w:rFonts w:ascii="Calibri" w:eastAsia="Calibri" w:hAnsi="Calibri" w:cs="Calibri"/>
        </w:rPr>
      </w:pPr>
    </w:p>
    <w:p w14:paraId="303A9C64" w14:textId="77777777" w:rsidR="002E3980" w:rsidRDefault="00BC5239">
      <w:pPr>
        <w:tabs>
          <w:tab w:val="left" w:pos="2310"/>
        </w:tabs>
        <w:rPr>
          <w:rFonts w:ascii="Calibri" w:eastAsia="Calibri" w:hAnsi="Calibri" w:cs="Calibri"/>
        </w:rPr>
      </w:pPr>
      <w:r>
        <w:rPr>
          <w:rFonts w:ascii="Calibri" w:eastAsia="Calibri" w:hAnsi="Calibri" w:cs="Calibri"/>
        </w:rPr>
        <w:t xml:space="preserve">The focus of Head Start health services is to prevent health problems whenever possible by carefully addressing the needs of enrolled children. Successful partnerships are the key to the success of this approach. When conditions or illnesses are found, they are addressed quickly with the help of competent health care partners </w:t>
      </w:r>
      <w:proofErr w:type="gramStart"/>
      <w:r>
        <w:rPr>
          <w:rFonts w:ascii="Calibri" w:eastAsia="Calibri" w:hAnsi="Calibri" w:cs="Calibri"/>
        </w:rPr>
        <w:t>in an effort to</w:t>
      </w:r>
      <w:proofErr w:type="gramEnd"/>
      <w:r>
        <w:rPr>
          <w:rFonts w:ascii="Calibri" w:eastAsia="Calibri" w:hAnsi="Calibri" w:cs="Calibri"/>
        </w:rPr>
        <w:t xml:space="preserve"> improve the health of the child and to prevent future problems. </w:t>
      </w:r>
    </w:p>
    <w:p w14:paraId="538E6F49" w14:textId="77777777" w:rsidR="002E3980" w:rsidRDefault="002E3980">
      <w:pPr>
        <w:tabs>
          <w:tab w:val="left" w:pos="2310"/>
        </w:tabs>
        <w:rPr>
          <w:rFonts w:ascii="Calibri" w:eastAsia="Calibri" w:hAnsi="Calibri" w:cs="Calibri"/>
        </w:rPr>
      </w:pPr>
    </w:p>
    <w:p w14:paraId="1A501DE3" w14:textId="77777777" w:rsidR="002E3980" w:rsidRDefault="00BC5239">
      <w:pPr>
        <w:tabs>
          <w:tab w:val="left" w:pos="2310"/>
        </w:tabs>
        <w:rPr>
          <w:rFonts w:ascii="Calibri" w:eastAsia="Calibri" w:hAnsi="Calibri" w:cs="Calibri"/>
        </w:rPr>
      </w:pPr>
      <w:r>
        <w:rPr>
          <w:rFonts w:ascii="Calibri" w:eastAsia="Calibri" w:hAnsi="Calibri" w:cs="Calibri"/>
        </w:rPr>
        <w:t xml:space="preserve">FCAC, Inc. Head Start Health Services provides: </w:t>
      </w:r>
    </w:p>
    <w:p w14:paraId="0E974331" w14:textId="77777777" w:rsidR="002E3980" w:rsidRDefault="002E3980">
      <w:pPr>
        <w:tabs>
          <w:tab w:val="left" w:pos="2310"/>
        </w:tabs>
        <w:rPr>
          <w:rFonts w:ascii="Calibri" w:eastAsia="Calibri" w:hAnsi="Calibri" w:cs="Calibri"/>
        </w:rPr>
      </w:pPr>
    </w:p>
    <w:p w14:paraId="5BF96B57" w14:textId="77777777" w:rsidR="002E3980" w:rsidRDefault="00BC5239" w:rsidP="004E0C1A">
      <w:pPr>
        <w:numPr>
          <w:ilvl w:val="0"/>
          <w:numId w:val="11"/>
        </w:numPr>
        <w:tabs>
          <w:tab w:val="left" w:pos="2310"/>
        </w:tabs>
      </w:pPr>
      <w:r w:rsidRPr="16BCC3CE">
        <w:rPr>
          <w:rFonts w:ascii="Calibri" w:eastAsia="Calibri" w:hAnsi="Calibri" w:cs="Calibri"/>
        </w:rPr>
        <w:t xml:space="preserve">Health Screenings to all enrolled children including Hearing, Vision, </w:t>
      </w:r>
      <w:proofErr w:type="gramStart"/>
      <w:r w:rsidRPr="16BCC3CE">
        <w:rPr>
          <w:rFonts w:ascii="Calibri" w:eastAsia="Calibri" w:hAnsi="Calibri" w:cs="Calibri"/>
        </w:rPr>
        <w:t>Speech</w:t>
      </w:r>
      <w:proofErr w:type="gramEnd"/>
      <w:r w:rsidRPr="16BCC3CE">
        <w:rPr>
          <w:rFonts w:ascii="Calibri" w:eastAsia="Calibri" w:hAnsi="Calibri" w:cs="Calibri"/>
        </w:rPr>
        <w:t xml:space="preserve"> and Language.</w:t>
      </w:r>
    </w:p>
    <w:p w14:paraId="0A97DFD2" w14:textId="77777777" w:rsidR="002E3980" w:rsidRDefault="00BC5239" w:rsidP="004E0C1A">
      <w:pPr>
        <w:numPr>
          <w:ilvl w:val="0"/>
          <w:numId w:val="11"/>
        </w:numPr>
        <w:tabs>
          <w:tab w:val="left" w:pos="2310"/>
        </w:tabs>
      </w:pPr>
      <w:r w:rsidRPr="16BCC3CE">
        <w:rPr>
          <w:rFonts w:ascii="Calibri" w:eastAsia="Calibri" w:hAnsi="Calibri" w:cs="Calibri"/>
        </w:rPr>
        <w:t>Assisting families in finding a medical home/dental home.</w:t>
      </w:r>
    </w:p>
    <w:p w14:paraId="7F722E63" w14:textId="77777777" w:rsidR="002E3980" w:rsidRDefault="00BC5239" w:rsidP="004E0C1A">
      <w:pPr>
        <w:numPr>
          <w:ilvl w:val="0"/>
          <w:numId w:val="11"/>
        </w:numPr>
        <w:tabs>
          <w:tab w:val="left" w:pos="2310"/>
        </w:tabs>
      </w:pPr>
      <w:r w:rsidRPr="16BCC3CE">
        <w:rPr>
          <w:rFonts w:ascii="Calibri" w:eastAsia="Calibri" w:hAnsi="Calibri" w:cs="Calibri"/>
        </w:rPr>
        <w:t>Tracking all health services.</w:t>
      </w:r>
    </w:p>
    <w:p w14:paraId="5A6A8785" w14:textId="77777777" w:rsidR="002E3980" w:rsidRDefault="00BC5239" w:rsidP="004E0C1A">
      <w:pPr>
        <w:numPr>
          <w:ilvl w:val="0"/>
          <w:numId w:val="11"/>
        </w:numPr>
        <w:tabs>
          <w:tab w:val="left" w:pos="2310"/>
        </w:tabs>
      </w:pPr>
      <w:r>
        <w:rPr>
          <w:rFonts w:ascii="Calibri" w:eastAsia="Calibri" w:hAnsi="Calibri" w:cs="Calibri"/>
        </w:rPr>
        <w:t xml:space="preserve">Offering training/information to families about: Nutrition, Family Wellness, Dental Awareness, Communicable diseases, child health and safety etc. </w:t>
      </w:r>
    </w:p>
    <w:tbl>
      <w:tblPr>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0" w:type="dxa"/>
          <w:bottom w:w="100" w:type="dxa"/>
          <w:right w:w="0" w:type="dxa"/>
        </w:tblCellMar>
        <w:tblLook w:val="0400" w:firstRow="0" w:lastRow="0" w:firstColumn="0" w:lastColumn="0" w:noHBand="0" w:noVBand="1"/>
      </w:tblPr>
      <w:tblGrid>
        <w:gridCol w:w="6150"/>
        <w:gridCol w:w="2085"/>
        <w:gridCol w:w="2550"/>
      </w:tblGrid>
      <w:tr w:rsidR="002E3980" w14:paraId="5AEE3221" w14:textId="77777777" w:rsidTr="28518A4A">
        <w:trPr>
          <w:trHeight w:val="340"/>
        </w:trPr>
        <w:tc>
          <w:tcPr>
            <w:tcW w:w="6150" w:type="dxa"/>
          </w:tcPr>
          <w:p w14:paraId="43DDE763" w14:textId="77777777" w:rsidR="002E3980" w:rsidRDefault="00BC5239">
            <w:pPr>
              <w:tabs>
                <w:tab w:val="left" w:pos="2310"/>
              </w:tabs>
              <w:rPr>
                <w:b/>
              </w:rPr>
            </w:pPr>
            <w:r>
              <w:rPr>
                <w:b/>
                <w:sz w:val="32"/>
                <w:szCs w:val="32"/>
              </w:rPr>
              <w:t>Health Services</w:t>
            </w:r>
          </w:p>
        </w:tc>
        <w:tc>
          <w:tcPr>
            <w:tcW w:w="2085" w:type="dxa"/>
          </w:tcPr>
          <w:p w14:paraId="33029449" w14:textId="77777777" w:rsidR="002E3980" w:rsidRDefault="00BC5239">
            <w:pPr>
              <w:tabs>
                <w:tab w:val="left" w:pos="2310"/>
              </w:tabs>
              <w:rPr>
                <w:b/>
              </w:rPr>
            </w:pPr>
            <w:r>
              <w:rPr>
                <w:b/>
              </w:rPr>
              <w:t>At the End of the Program Year</w:t>
            </w:r>
          </w:p>
        </w:tc>
        <w:tc>
          <w:tcPr>
            <w:tcW w:w="2550" w:type="dxa"/>
          </w:tcPr>
          <w:p w14:paraId="04FF8DC3" w14:textId="77777777" w:rsidR="002E3980" w:rsidRDefault="00BC5239" w:rsidP="16BCC3CE">
            <w:pPr>
              <w:tabs>
                <w:tab w:val="left" w:pos="2310"/>
              </w:tabs>
              <w:rPr>
                <w:b/>
                <w:bCs/>
              </w:rPr>
            </w:pPr>
            <w:r w:rsidRPr="16BCC3CE">
              <w:rPr>
                <w:b/>
                <w:bCs/>
              </w:rPr>
              <w:t>Cancellations Due To COVID-19/ or comments</w:t>
            </w:r>
          </w:p>
        </w:tc>
      </w:tr>
      <w:tr w:rsidR="002E3980" w14:paraId="3998AE25" w14:textId="77777777" w:rsidTr="28518A4A">
        <w:trPr>
          <w:trHeight w:val="580"/>
        </w:trPr>
        <w:tc>
          <w:tcPr>
            <w:tcW w:w="6150" w:type="dxa"/>
          </w:tcPr>
          <w:p w14:paraId="7F05EFFB" w14:textId="77777777" w:rsidR="002E3980" w:rsidRDefault="00BC5239">
            <w:pPr>
              <w:tabs>
                <w:tab w:val="left" w:pos="2310"/>
              </w:tabs>
            </w:pPr>
            <w:r>
              <w:t>Children with Health Insurance</w:t>
            </w:r>
          </w:p>
        </w:tc>
        <w:tc>
          <w:tcPr>
            <w:tcW w:w="2085" w:type="dxa"/>
          </w:tcPr>
          <w:p w14:paraId="21D461C7" w14:textId="77777777" w:rsidR="002E3980" w:rsidRDefault="16BCC3CE">
            <w:pPr>
              <w:tabs>
                <w:tab w:val="left" w:pos="2310"/>
              </w:tabs>
            </w:pPr>
            <w:r>
              <w:t>112</w:t>
            </w:r>
          </w:p>
        </w:tc>
        <w:tc>
          <w:tcPr>
            <w:tcW w:w="2550" w:type="dxa"/>
          </w:tcPr>
          <w:p w14:paraId="6BB7D0DA" w14:textId="77777777" w:rsidR="002E3980" w:rsidRDefault="002E3980">
            <w:pPr>
              <w:tabs>
                <w:tab w:val="left" w:pos="2310"/>
              </w:tabs>
            </w:pPr>
          </w:p>
          <w:p w14:paraId="05D438EE" w14:textId="77777777" w:rsidR="002E3980" w:rsidRDefault="002E3980" w:rsidP="16BCC3CE">
            <w:pPr>
              <w:tabs>
                <w:tab w:val="left" w:pos="2310"/>
              </w:tabs>
            </w:pPr>
          </w:p>
        </w:tc>
      </w:tr>
      <w:tr w:rsidR="002E3980" w14:paraId="04ED75ED" w14:textId="77777777" w:rsidTr="28518A4A">
        <w:trPr>
          <w:trHeight w:val="260"/>
        </w:trPr>
        <w:tc>
          <w:tcPr>
            <w:tcW w:w="6150" w:type="dxa"/>
          </w:tcPr>
          <w:p w14:paraId="315D974F" w14:textId="77777777" w:rsidR="002E3980" w:rsidRDefault="00BC5239">
            <w:pPr>
              <w:tabs>
                <w:tab w:val="left" w:pos="2310"/>
              </w:tabs>
            </w:pPr>
            <w:r>
              <w:t>Children with No Health Insurance - 3 born out of country</w:t>
            </w:r>
          </w:p>
        </w:tc>
        <w:tc>
          <w:tcPr>
            <w:tcW w:w="2085" w:type="dxa"/>
          </w:tcPr>
          <w:p w14:paraId="6E8291AE" w14:textId="77777777" w:rsidR="002E3980" w:rsidRDefault="16BCC3CE">
            <w:pPr>
              <w:tabs>
                <w:tab w:val="left" w:pos="2310"/>
              </w:tabs>
            </w:pPr>
            <w:r>
              <w:t>4</w:t>
            </w:r>
          </w:p>
        </w:tc>
        <w:tc>
          <w:tcPr>
            <w:tcW w:w="2550" w:type="dxa"/>
          </w:tcPr>
          <w:p w14:paraId="221BB434" w14:textId="77777777" w:rsidR="002E3980" w:rsidRDefault="28518A4A">
            <w:pPr>
              <w:tabs>
                <w:tab w:val="left" w:pos="2310"/>
              </w:tabs>
            </w:pPr>
            <w:r>
              <w:t xml:space="preserve">3 Born out of </w:t>
            </w:r>
            <w:proofErr w:type="gramStart"/>
            <w:r>
              <w:t>country</w:t>
            </w:r>
            <w:proofErr w:type="gramEnd"/>
            <w:r>
              <w:t xml:space="preserve"> </w:t>
            </w:r>
          </w:p>
          <w:p w14:paraId="1BDCE943" w14:textId="77777777" w:rsidR="002E3980" w:rsidRDefault="28518A4A" w:rsidP="28518A4A">
            <w:pPr>
              <w:tabs>
                <w:tab w:val="left" w:pos="2310"/>
              </w:tabs>
            </w:pPr>
            <w:r>
              <w:t>1 will put child on their insurance.</w:t>
            </w:r>
          </w:p>
        </w:tc>
      </w:tr>
      <w:tr w:rsidR="002E3980" w14:paraId="1DBA996C" w14:textId="77777777" w:rsidTr="28518A4A">
        <w:trPr>
          <w:trHeight w:val="240"/>
        </w:trPr>
        <w:tc>
          <w:tcPr>
            <w:tcW w:w="6150" w:type="dxa"/>
          </w:tcPr>
          <w:p w14:paraId="24D1BC9F" w14:textId="77777777" w:rsidR="002E3980" w:rsidRDefault="00BC5239">
            <w:pPr>
              <w:tabs>
                <w:tab w:val="left" w:pos="2310"/>
              </w:tabs>
            </w:pPr>
            <w:r>
              <w:t>Children with a Medical Home</w:t>
            </w:r>
          </w:p>
        </w:tc>
        <w:tc>
          <w:tcPr>
            <w:tcW w:w="2085" w:type="dxa"/>
          </w:tcPr>
          <w:p w14:paraId="1D3DEA18" w14:textId="77777777" w:rsidR="002E3980" w:rsidRDefault="16BCC3CE">
            <w:pPr>
              <w:tabs>
                <w:tab w:val="left" w:pos="2310"/>
              </w:tabs>
            </w:pPr>
            <w:r>
              <w:t>114</w:t>
            </w:r>
          </w:p>
        </w:tc>
        <w:tc>
          <w:tcPr>
            <w:tcW w:w="2550" w:type="dxa"/>
          </w:tcPr>
          <w:p w14:paraId="6B4A5563" w14:textId="77777777" w:rsidR="002E3980" w:rsidRDefault="16BCC3CE">
            <w:pPr>
              <w:tabs>
                <w:tab w:val="left" w:pos="2310"/>
              </w:tabs>
            </w:pPr>
            <w:r>
              <w:t>2 children dropped</w:t>
            </w:r>
          </w:p>
        </w:tc>
      </w:tr>
      <w:tr w:rsidR="002E3980" w14:paraId="32A108B2" w14:textId="77777777" w:rsidTr="28518A4A">
        <w:trPr>
          <w:trHeight w:val="240"/>
        </w:trPr>
        <w:tc>
          <w:tcPr>
            <w:tcW w:w="6150" w:type="dxa"/>
          </w:tcPr>
          <w:p w14:paraId="1A9C91CA" w14:textId="77777777" w:rsidR="002E3980" w:rsidRDefault="00BC5239">
            <w:pPr>
              <w:tabs>
                <w:tab w:val="left" w:pos="2310"/>
              </w:tabs>
            </w:pPr>
            <w:r>
              <w:t>Children with Up-to-Date Immunizations, and up to date for child’s age.</w:t>
            </w:r>
          </w:p>
        </w:tc>
        <w:tc>
          <w:tcPr>
            <w:tcW w:w="2085" w:type="dxa"/>
          </w:tcPr>
          <w:p w14:paraId="0391A5CA" w14:textId="77777777" w:rsidR="002E3980" w:rsidRDefault="28518A4A">
            <w:pPr>
              <w:tabs>
                <w:tab w:val="left" w:pos="2310"/>
              </w:tabs>
            </w:pPr>
            <w:r>
              <w:t>112</w:t>
            </w:r>
          </w:p>
        </w:tc>
        <w:tc>
          <w:tcPr>
            <w:tcW w:w="2550" w:type="dxa"/>
          </w:tcPr>
          <w:p w14:paraId="0591DABA" w14:textId="77777777" w:rsidR="002E3980" w:rsidRDefault="28518A4A" w:rsidP="16BCC3CE">
            <w:pPr>
              <w:tabs>
                <w:tab w:val="left" w:pos="2310"/>
              </w:tabs>
            </w:pPr>
            <w:r>
              <w:t xml:space="preserve">2 children are </w:t>
            </w:r>
            <w:proofErr w:type="gramStart"/>
            <w:r>
              <w:t>exempt</w:t>
            </w:r>
            <w:proofErr w:type="gramEnd"/>
          </w:p>
          <w:p w14:paraId="4780C8B8" w14:textId="77777777" w:rsidR="002E3980" w:rsidRDefault="16BCC3CE" w:rsidP="16BCC3CE">
            <w:pPr>
              <w:tabs>
                <w:tab w:val="left" w:pos="2310"/>
              </w:tabs>
            </w:pPr>
            <w:r>
              <w:t>2 children with no immunizations dropped from the program.</w:t>
            </w:r>
          </w:p>
        </w:tc>
      </w:tr>
      <w:tr w:rsidR="002E3980" w14:paraId="7601FF87" w14:textId="77777777" w:rsidTr="28518A4A">
        <w:trPr>
          <w:trHeight w:val="320"/>
        </w:trPr>
        <w:tc>
          <w:tcPr>
            <w:tcW w:w="6150" w:type="dxa"/>
          </w:tcPr>
          <w:p w14:paraId="66D763F0" w14:textId="77777777" w:rsidR="002E3980" w:rsidRDefault="00BC5239">
            <w:pPr>
              <w:tabs>
                <w:tab w:val="left" w:pos="2310"/>
              </w:tabs>
            </w:pPr>
            <w:r>
              <w:t>Children who received preventive dental care</w:t>
            </w:r>
          </w:p>
        </w:tc>
        <w:tc>
          <w:tcPr>
            <w:tcW w:w="2085" w:type="dxa"/>
          </w:tcPr>
          <w:p w14:paraId="7021CEC4" w14:textId="77777777" w:rsidR="002E3980" w:rsidRDefault="16BCC3CE">
            <w:pPr>
              <w:tabs>
                <w:tab w:val="left" w:pos="2310"/>
              </w:tabs>
            </w:pPr>
            <w:r>
              <w:t>111</w:t>
            </w:r>
          </w:p>
        </w:tc>
        <w:tc>
          <w:tcPr>
            <w:tcW w:w="2550" w:type="dxa"/>
          </w:tcPr>
          <w:p w14:paraId="5C063A93" w14:textId="77777777" w:rsidR="002E3980" w:rsidRDefault="28518A4A" w:rsidP="43CDF5A9">
            <w:pPr>
              <w:tabs>
                <w:tab w:val="left" w:pos="2310"/>
              </w:tabs>
              <w:spacing w:line="259" w:lineRule="auto"/>
            </w:pPr>
            <w:r>
              <w:t>2 children dropped/3 did not make appointments.</w:t>
            </w:r>
          </w:p>
        </w:tc>
      </w:tr>
      <w:tr w:rsidR="002E3980" w14:paraId="060B2A78" w14:textId="77777777" w:rsidTr="28518A4A">
        <w:trPr>
          <w:trHeight w:val="240"/>
        </w:trPr>
        <w:tc>
          <w:tcPr>
            <w:tcW w:w="6150" w:type="dxa"/>
          </w:tcPr>
          <w:p w14:paraId="45B4CDFC" w14:textId="77777777" w:rsidR="002E3980" w:rsidRDefault="00BC5239">
            <w:pPr>
              <w:tabs>
                <w:tab w:val="left" w:pos="2310"/>
              </w:tabs>
            </w:pPr>
            <w:r>
              <w:t>*Children who required Dental Treatment</w:t>
            </w:r>
          </w:p>
        </w:tc>
        <w:tc>
          <w:tcPr>
            <w:tcW w:w="2085" w:type="dxa"/>
          </w:tcPr>
          <w:p w14:paraId="444F24C6" w14:textId="77777777" w:rsidR="002E3980" w:rsidRDefault="16BCC3CE">
            <w:pPr>
              <w:tabs>
                <w:tab w:val="left" w:pos="2310"/>
              </w:tabs>
            </w:pPr>
            <w:r>
              <w:t>25</w:t>
            </w:r>
          </w:p>
        </w:tc>
        <w:tc>
          <w:tcPr>
            <w:tcW w:w="2550" w:type="dxa"/>
          </w:tcPr>
          <w:p w14:paraId="2B428CCF" w14:textId="77777777" w:rsidR="002E3980" w:rsidRDefault="28518A4A">
            <w:pPr>
              <w:tabs>
                <w:tab w:val="left" w:pos="2310"/>
              </w:tabs>
            </w:pPr>
            <w:r>
              <w:t>17 Children completed their dental treatment.</w:t>
            </w:r>
          </w:p>
          <w:p w14:paraId="3320A29D" w14:textId="77777777" w:rsidR="002E3980" w:rsidRDefault="28518A4A" w:rsidP="28518A4A">
            <w:pPr>
              <w:tabs>
                <w:tab w:val="left" w:pos="2310"/>
              </w:tabs>
            </w:pPr>
            <w:r>
              <w:t>2 Children dropped, and 6 are still in care.</w:t>
            </w:r>
          </w:p>
        </w:tc>
      </w:tr>
      <w:tr w:rsidR="002E3980" w14:paraId="349D0181" w14:textId="77777777" w:rsidTr="28518A4A">
        <w:trPr>
          <w:trHeight w:val="320"/>
        </w:trPr>
        <w:tc>
          <w:tcPr>
            <w:tcW w:w="6150" w:type="dxa"/>
          </w:tcPr>
          <w:p w14:paraId="7568F15E" w14:textId="77777777" w:rsidR="00BC5239" w:rsidRDefault="00BC5239" w:rsidP="34EC11CF">
            <w:pPr>
              <w:tabs>
                <w:tab w:val="left" w:pos="2310"/>
              </w:tabs>
            </w:pPr>
            <w:r>
              <w:t>*Children that dropped before completing dental treatment</w:t>
            </w:r>
          </w:p>
        </w:tc>
        <w:tc>
          <w:tcPr>
            <w:tcW w:w="2085" w:type="dxa"/>
          </w:tcPr>
          <w:p w14:paraId="560090B1" w14:textId="77777777" w:rsidR="34EC11CF" w:rsidRDefault="34EC11CF" w:rsidP="34EC11CF">
            <w:pPr>
              <w:tabs>
                <w:tab w:val="left" w:pos="2310"/>
              </w:tabs>
            </w:pPr>
            <w:r>
              <w:t>2</w:t>
            </w:r>
          </w:p>
        </w:tc>
        <w:tc>
          <w:tcPr>
            <w:tcW w:w="2550" w:type="dxa"/>
          </w:tcPr>
          <w:p w14:paraId="6EBBC5B7" w14:textId="77777777" w:rsidR="34EC11CF" w:rsidRDefault="34EC11CF" w:rsidP="34EC11CF">
            <w:pPr>
              <w:tabs>
                <w:tab w:val="left" w:pos="2310"/>
              </w:tabs>
            </w:pPr>
          </w:p>
        </w:tc>
      </w:tr>
      <w:tr w:rsidR="002E3980" w14:paraId="0C945BCC" w14:textId="77777777" w:rsidTr="28518A4A">
        <w:trPr>
          <w:trHeight w:val="320"/>
        </w:trPr>
        <w:tc>
          <w:tcPr>
            <w:tcW w:w="6150" w:type="dxa"/>
          </w:tcPr>
          <w:p w14:paraId="064F8DCE" w14:textId="77777777" w:rsidR="002E3980" w:rsidRDefault="00BC5239">
            <w:pPr>
              <w:tabs>
                <w:tab w:val="left" w:pos="2310"/>
              </w:tabs>
            </w:pPr>
            <w:r>
              <w:t>*Currently In Dental Treatment</w:t>
            </w:r>
          </w:p>
        </w:tc>
        <w:tc>
          <w:tcPr>
            <w:tcW w:w="2085" w:type="dxa"/>
          </w:tcPr>
          <w:p w14:paraId="34FFC671" w14:textId="77777777" w:rsidR="002E3980" w:rsidRDefault="43CDF5A9">
            <w:pPr>
              <w:tabs>
                <w:tab w:val="left" w:pos="2310"/>
              </w:tabs>
            </w:pPr>
            <w:r>
              <w:t>6</w:t>
            </w:r>
          </w:p>
        </w:tc>
        <w:tc>
          <w:tcPr>
            <w:tcW w:w="2550" w:type="dxa"/>
          </w:tcPr>
          <w:p w14:paraId="536CB624" w14:textId="77777777" w:rsidR="002E3980" w:rsidRDefault="28518A4A">
            <w:pPr>
              <w:tabs>
                <w:tab w:val="left" w:pos="2310"/>
              </w:tabs>
              <w:rPr>
                <w:sz w:val="18"/>
                <w:szCs w:val="18"/>
              </w:rPr>
            </w:pPr>
            <w:r w:rsidRPr="28518A4A">
              <w:rPr>
                <w:sz w:val="18"/>
                <w:szCs w:val="18"/>
              </w:rPr>
              <w:t>The 6 children are still receiving care and have scheduled appointments foe the summer.</w:t>
            </w:r>
          </w:p>
        </w:tc>
      </w:tr>
      <w:tr w:rsidR="002E3980" w14:paraId="4E4A1905" w14:textId="77777777" w:rsidTr="28518A4A">
        <w:trPr>
          <w:trHeight w:val="320"/>
        </w:trPr>
        <w:tc>
          <w:tcPr>
            <w:tcW w:w="6150" w:type="dxa"/>
          </w:tcPr>
          <w:p w14:paraId="329256FC" w14:textId="77777777" w:rsidR="002E3980" w:rsidRDefault="00BC5239">
            <w:pPr>
              <w:tabs>
                <w:tab w:val="left" w:pos="2310"/>
              </w:tabs>
            </w:pPr>
            <w:r>
              <w:t>*Children that completed their dental treatment</w:t>
            </w:r>
          </w:p>
        </w:tc>
        <w:tc>
          <w:tcPr>
            <w:tcW w:w="2085" w:type="dxa"/>
          </w:tcPr>
          <w:p w14:paraId="331FCC07" w14:textId="77777777" w:rsidR="002E3980" w:rsidRDefault="34EC11CF">
            <w:pPr>
              <w:tabs>
                <w:tab w:val="left" w:pos="2310"/>
              </w:tabs>
            </w:pPr>
            <w:r>
              <w:t>17</w:t>
            </w:r>
          </w:p>
        </w:tc>
        <w:tc>
          <w:tcPr>
            <w:tcW w:w="2550" w:type="dxa"/>
          </w:tcPr>
          <w:p w14:paraId="65E2F126" w14:textId="77777777" w:rsidR="002E3980" w:rsidRDefault="002E3980">
            <w:pPr>
              <w:tabs>
                <w:tab w:val="left" w:pos="2310"/>
              </w:tabs>
            </w:pPr>
          </w:p>
        </w:tc>
      </w:tr>
      <w:tr w:rsidR="002E3980" w14:paraId="5B010540" w14:textId="77777777" w:rsidTr="28518A4A">
        <w:trPr>
          <w:trHeight w:val="320"/>
        </w:trPr>
        <w:tc>
          <w:tcPr>
            <w:tcW w:w="6150" w:type="dxa"/>
          </w:tcPr>
          <w:p w14:paraId="0BAEA2F8" w14:textId="77777777" w:rsidR="002E3980" w:rsidRDefault="00BC5239">
            <w:pPr>
              <w:tabs>
                <w:tab w:val="left" w:pos="2310"/>
              </w:tabs>
            </w:pPr>
            <w:r>
              <w:lastRenderedPageBreak/>
              <w:t>*Refused Dental Treatment</w:t>
            </w:r>
          </w:p>
        </w:tc>
        <w:tc>
          <w:tcPr>
            <w:tcW w:w="2085" w:type="dxa"/>
          </w:tcPr>
          <w:p w14:paraId="45AEC8E1" w14:textId="77777777" w:rsidR="002E3980" w:rsidRDefault="00BC5239">
            <w:pPr>
              <w:tabs>
                <w:tab w:val="left" w:pos="2310"/>
              </w:tabs>
            </w:pPr>
            <w:r>
              <w:t>0</w:t>
            </w:r>
          </w:p>
        </w:tc>
        <w:tc>
          <w:tcPr>
            <w:tcW w:w="2550" w:type="dxa"/>
          </w:tcPr>
          <w:p w14:paraId="5D5D2FD6" w14:textId="77777777" w:rsidR="002E3980" w:rsidRDefault="002E3980">
            <w:pPr>
              <w:tabs>
                <w:tab w:val="left" w:pos="2310"/>
              </w:tabs>
            </w:pPr>
          </w:p>
        </w:tc>
      </w:tr>
      <w:tr w:rsidR="002E3980" w14:paraId="359CF92F" w14:textId="77777777" w:rsidTr="28518A4A">
        <w:trPr>
          <w:trHeight w:val="340"/>
        </w:trPr>
        <w:tc>
          <w:tcPr>
            <w:tcW w:w="6150" w:type="dxa"/>
          </w:tcPr>
          <w:p w14:paraId="5133404A" w14:textId="77777777" w:rsidR="002E3980" w:rsidRDefault="00BC5239">
            <w:pPr>
              <w:tabs>
                <w:tab w:val="left" w:pos="2310"/>
              </w:tabs>
            </w:pPr>
            <w:r>
              <w:t>Children that received Speech and Language Screening</w:t>
            </w:r>
          </w:p>
        </w:tc>
        <w:tc>
          <w:tcPr>
            <w:tcW w:w="2085" w:type="dxa"/>
          </w:tcPr>
          <w:p w14:paraId="36364122" w14:textId="77777777" w:rsidR="002E3980" w:rsidRDefault="16BCC3CE">
            <w:pPr>
              <w:tabs>
                <w:tab w:val="left" w:pos="2310"/>
              </w:tabs>
            </w:pPr>
            <w:r>
              <w:t>112</w:t>
            </w:r>
          </w:p>
        </w:tc>
        <w:tc>
          <w:tcPr>
            <w:tcW w:w="2550" w:type="dxa"/>
          </w:tcPr>
          <w:p w14:paraId="5A6D7E8E" w14:textId="77777777" w:rsidR="002E3980" w:rsidRDefault="28518A4A">
            <w:pPr>
              <w:tabs>
                <w:tab w:val="left" w:pos="2310"/>
              </w:tabs>
            </w:pPr>
            <w:r>
              <w:t>3 children dropped; 1 child started late.</w:t>
            </w:r>
          </w:p>
        </w:tc>
      </w:tr>
      <w:tr w:rsidR="002E3980" w14:paraId="05917C24" w14:textId="77777777" w:rsidTr="28518A4A">
        <w:trPr>
          <w:trHeight w:val="340"/>
        </w:trPr>
        <w:tc>
          <w:tcPr>
            <w:tcW w:w="6150" w:type="dxa"/>
          </w:tcPr>
          <w:p w14:paraId="6210539E" w14:textId="77777777" w:rsidR="002E3980" w:rsidRDefault="00BC5239">
            <w:pPr>
              <w:tabs>
                <w:tab w:val="left" w:pos="2310"/>
              </w:tabs>
            </w:pPr>
            <w:r>
              <w:t>Children that received Hearing and Vision Screening</w:t>
            </w:r>
          </w:p>
        </w:tc>
        <w:tc>
          <w:tcPr>
            <w:tcW w:w="2085" w:type="dxa"/>
          </w:tcPr>
          <w:p w14:paraId="2764C28B" w14:textId="77777777" w:rsidR="002E3980" w:rsidRDefault="16BCC3CE">
            <w:pPr>
              <w:tabs>
                <w:tab w:val="left" w:pos="2310"/>
              </w:tabs>
            </w:pPr>
            <w:r>
              <w:t>112</w:t>
            </w:r>
          </w:p>
        </w:tc>
        <w:tc>
          <w:tcPr>
            <w:tcW w:w="2550" w:type="dxa"/>
          </w:tcPr>
          <w:p w14:paraId="5F8828C8" w14:textId="77777777" w:rsidR="002E3980" w:rsidRDefault="28518A4A">
            <w:pPr>
              <w:tabs>
                <w:tab w:val="left" w:pos="2310"/>
              </w:tabs>
            </w:pPr>
            <w:r>
              <w:t>3 children dropped; 1 child started late.</w:t>
            </w:r>
          </w:p>
        </w:tc>
      </w:tr>
      <w:tr w:rsidR="002E3980" w14:paraId="3EE20623" w14:textId="77777777" w:rsidTr="28518A4A">
        <w:trPr>
          <w:trHeight w:val="340"/>
        </w:trPr>
        <w:tc>
          <w:tcPr>
            <w:tcW w:w="6150" w:type="dxa"/>
          </w:tcPr>
          <w:p w14:paraId="395431BE" w14:textId="77777777" w:rsidR="002E3980" w:rsidRDefault="00BC5239">
            <w:pPr>
              <w:tabs>
                <w:tab w:val="left" w:pos="2310"/>
              </w:tabs>
            </w:pPr>
            <w:r>
              <w:t>*Children referred to Pediatric Ophthalmologist</w:t>
            </w:r>
          </w:p>
        </w:tc>
        <w:tc>
          <w:tcPr>
            <w:tcW w:w="2085" w:type="dxa"/>
          </w:tcPr>
          <w:p w14:paraId="6E05167E" w14:textId="77777777" w:rsidR="002E3980" w:rsidRDefault="00BC5239">
            <w:pPr>
              <w:tabs>
                <w:tab w:val="left" w:pos="2310"/>
              </w:tabs>
            </w:pPr>
            <w:r>
              <w:t>11</w:t>
            </w:r>
          </w:p>
        </w:tc>
        <w:tc>
          <w:tcPr>
            <w:tcW w:w="2550" w:type="dxa"/>
          </w:tcPr>
          <w:p w14:paraId="543CE31F" w14:textId="77777777" w:rsidR="002E3980" w:rsidRDefault="28518A4A">
            <w:pPr>
              <w:tabs>
                <w:tab w:val="left" w:pos="2310"/>
              </w:tabs>
            </w:pPr>
            <w:r>
              <w:t>9 received glasses, and 2 have appointments scheduled</w:t>
            </w:r>
          </w:p>
        </w:tc>
      </w:tr>
      <w:tr w:rsidR="002E3980" w14:paraId="2B86C687" w14:textId="77777777" w:rsidTr="28518A4A">
        <w:trPr>
          <w:trHeight w:val="340"/>
        </w:trPr>
        <w:tc>
          <w:tcPr>
            <w:tcW w:w="6150" w:type="dxa"/>
          </w:tcPr>
          <w:p w14:paraId="00123972" w14:textId="77777777" w:rsidR="002E3980" w:rsidRDefault="00BC5239">
            <w:pPr>
              <w:tabs>
                <w:tab w:val="left" w:pos="2310"/>
              </w:tabs>
            </w:pPr>
            <w:r>
              <w:t>*Children referred to a Pediatric Ophthalmologist who received glasses</w:t>
            </w:r>
          </w:p>
        </w:tc>
        <w:tc>
          <w:tcPr>
            <w:tcW w:w="2085" w:type="dxa"/>
          </w:tcPr>
          <w:p w14:paraId="56327DE4" w14:textId="77777777" w:rsidR="002E3980" w:rsidRDefault="43CDF5A9">
            <w:pPr>
              <w:tabs>
                <w:tab w:val="left" w:pos="2310"/>
              </w:tabs>
            </w:pPr>
            <w:r>
              <w:t>9</w:t>
            </w:r>
          </w:p>
        </w:tc>
        <w:tc>
          <w:tcPr>
            <w:tcW w:w="2550" w:type="dxa"/>
          </w:tcPr>
          <w:p w14:paraId="6A146580" w14:textId="77777777" w:rsidR="002E3980" w:rsidRDefault="28518A4A">
            <w:pPr>
              <w:tabs>
                <w:tab w:val="left" w:pos="2310"/>
              </w:tabs>
              <w:rPr>
                <w:sz w:val="18"/>
                <w:szCs w:val="18"/>
              </w:rPr>
            </w:pPr>
            <w:r w:rsidRPr="28518A4A">
              <w:rPr>
                <w:sz w:val="18"/>
                <w:szCs w:val="18"/>
              </w:rPr>
              <w:t>2 have appointments during the summer.</w:t>
            </w:r>
          </w:p>
        </w:tc>
      </w:tr>
    </w:tbl>
    <w:p w14:paraId="6C7AF983" w14:textId="77777777" w:rsidR="16BCC3CE" w:rsidRDefault="16BCC3CE" w:rsidP="16BCC3CE">
      <w:pPr>
        <w:tabs>
          <w:tab w:val="left" w:pos="2310"/>
        </w:tabs>
        <w:jc w:val="center"/>
        <w:rPr>
          <w:rFonts w:ascii="Calibri" w:eastAsia="Calibri" w:hAnsi="Calibri" w:cs="Calibri"/>
          <w:b/>
          <w:bCs/>
          <w:sz w:val="48"/>
          <w:szCs w:val="48"/>
          <w:u w:val="single"/>
        </w:rPr>
      </w:pPr>
    </w:p>
    <w:p w14:paraId="44C319F0" w14:textId="77777777" w:rsidR="002E3980" w:rsidRDefault="00BC5239">
      <w:pPr>
        <w:tabs>
          <w:tab w:val="left" w:pos="2310"/>
        </w:tabs>
        <w:jc w:val="center"/>
        <w:rPr>
          <w:rFonts w:ascii="Calibri" w:eastAsia="Calibri" w:hAnsi="Calibri" w:cs="Calibri"/>
          <w:b/>
          <w:sz w:val="48"/>
          <w:szCs w:val="48"/>
          <w:u w:val="single"/>
        </w:rPr>
      </w:pPr>
      <w:r>
        <w:rPr>
          <w:rFonts w:ascii="Calibri" w:eastAsia="Calibri" w:hAnsi="Calibri" w:cs="Calibri"/>
          <w:b/>
          <w:sz w:val="48"/>
          <w:szCs w:val="48"/>
          <w:u w:val="single"/>
        </w:rPr>
        <w:t>Health Tracking</w:t>
      </w:r>
    </w:p>
    <w:p w14:paraId="0BC6F611" w14:textId="77777777" w:rsidR="002E3980" w:rsidRDefault="002E3980">
      <w:pPr>
        <w:tabs>
          <w:tab w:val="left" w:pos="2310"/>
        </w:tabs>
        <w:jc w:val="center"/>
        <w:rPr>
          <w:rFonts w:ascii="Calibri" w:eastAsia="Calibri" w:hAnsi="Calibri" w:cs="Calibri"/>
          <w:b/>
        </w:rPr>
      </w:pPr>
    </w:p>
    <w:p w14:paraId="6ADA9089" w14:textId="77777777" w:rsidR="002E3980" w:rsidRDefault="00BC5239">
      <w:pPr>
        <w:spacing w:after="200" w:line="276" w:lineRule="auto"/>
        <w:rPr>
          <w:rFonts w:ascii="Calibri" w:eastAsia="Calibri" w:hAnsi="Calibri" w:cs="Calibri"/>
          <w:sz w:val="22"/>
          <w:szCs w:val="22"/>
        </w:rPr>
      </w:pPr>
      <w:r w:rsidRPr="173B9531">
        <w:rPr>
          <w:rFonts w:ascii="Calibri" w:eastAsia="Calibri" w:hAnsi="Calibri" w:cs="Calibri"/>
          <w:sz w:val="22"/>
          <w:szCs w:val="22"/>
        </w:rPr>
        <w:t xml:space="preserve">Health tracking is crucial to ensuring that children receive services in a timely manner. The Health Services Manager works with the community physicians to ensure that children are current on their physical exams and up to date with their immunizations according to the ESPDT guidelines. Children who need medical follow-up are reminded to take their children for rechecks and </w:t>
      </w:r>
      <w:proofErr w:type="gramStart"/>
      <w:r w:rsidRPr="173B9531">
        <w:rPr>
          <w:rFonts w:ascii="Calibri" w:eastAsia="Calibri" w:hAnsi="Calibri" w:cs="Calibri"/>
          <w:sz w:val="22"/>
          <w:szCs w:val="22"/>
        </w:rPr>
        <w:t>other</w:t>
      </w:r>
      <w:proofErr w:type="gramEnd"/>
      <w:r w:rsidRPr="173B9531">
        <w:rPr>
          <w:rFonts w:ascii="Calibri" w:eastAsia="Calibri" w:hAnsi="Calibri" w:cs="Calibri"/>
          <w:sz w:val="22"/>
          <w:szCs w:val="22"/>
        </w:rPr>
        <w:t xml:space="preserve"> necessary follow-up. The Health Services Manager works with the physician to see if parents have followed-up with the concerned conditions.  The Health Services Manager and Family Service Workers work with the families regarding chronic medical conditions and the physician’s office to acquire information regarding child status. </w:t>
      </w:r>
    </w:p>
    <w:p w14:paraId="5DE7D7F8" w14:textId="77777777" w:rsidR="002E3980" w:rsidRDefault="00BC5239">
      <w:pPr>
        <w:spacing w:after="200" w:line="276" w:lineRule="auto"/>
        <w:rPr>
          <w:rFonts w:ascii="Calibri" w:eastAsia="Calibri" w:hAnsi="Calibri" w:cs="Calibri"/>
          <w:sz w:val="22"/>
          <w:szCs w:val="22"/>
        </w:rPr>
      </w:pPr>
      <w:r>
        <w:rPr>
          <w:rFonts w:ascii="Calibri" w:eastAsia="Calibri" w:hAnsi="Calibri" w:cs="Calibri"/>
          <w:sz w:val="22"/>
          <w:szCs w:val="22"/>
        </w:rPr>
        <w:t xml:space="preserve">The Health Services Manager works closely with the Fauquier Free Dental Clinic to ensure that children receive an initial dental exam. Children who need further dental care are referred to a pediatric dentist within the county or surrounding areas.  </w:t>
      </w:r>
    </w:p>
    <w:p w14:paraId="22553D35" w14:textId="77777777" w:rsidR="002E3980" w:rsidRDefault="00BC5239">
      <w:pPr>
        <w:spacing w:after="200" w:line="276" w:lineRule="auto"/>
        <w:rPr>
          <w:rFonts w:ascii="Calibri" w:eastAsia="Calibri" w:hAnsi="Calibri" w:cs="Calibri"/>
          <w:sz w:val="22"/>
          <w:szCs w:val="22"/>
        </w:rPr>
      </w:pPr>
      <w:r>
        <w:rPr>
          <w:rFonts w:ascii="Calibri" w:eastAsia="Calibri" w:hAnsi="Calibri" w:cs="Calibri"/>
          <w:sz w:val="22"/>
          <w:szCs w:val="22"/>
        </w:rPr>
        <w:t xml:space="preserve">The speech and language screening are done by a private speech pathologist. Referrals from these screenings are shared with the parents and with their permission follow-up is done with a community partner to ensure that the child receives the required services. </w:t>
      </w:r>
    </w:p>
    <w:p w14:paraId="3B19D440" w14:textId="77777777" w:rsidR="002E3980" w:rsidRDefault="28518A4A">
      <w:pPr>
        <w:spacing w:after="200" w:line="276" w:lineRule="auto"/>
        <w:rPr>
          <w:rFonts w:ascii="Calibri" w:eastAsia="Calibri" w:hAnsi="Calibri" w:cs="Calibri"/>
          <w:sz w:val="22"/>
          <w:szCs w:val="22"/>
        </w:rPr>
      </w:pPr>
      <w:r w:rsidRPr="28518A4A">
        <w:rPr>
          <w:rFonts w:ascii="Calibri" w:eastAsia="Calibri" w:hAnsi="Calibri" w:cs="Calibri"/>
          <w:sz w:val="22"/>
          <w:szCs w:val="22"/>
        </w:rPr>
        <w:t>Hearing and Vision Screenings are done by the Fauquier Sunrise Lions Club using the Spot Vision machine to do vision screens.</w:t>
      </w:r>
    </w:p>
    <w:p w14:paraId="68F0655A" w14:textId="77777777" w:rsidR="28518A4A" w:rsidRDefault="28518A4A" w:rsidP="28518A4A">
      <w:pPr>
        <w:spacing w:after="200" w:line="276" w:lineRule="auto"/>
        <w:rPr>
          <w:rFonts w:ascii="Calibri" w:eastAsia="Calibri" w:hAnsi="Calibri" w:cs="Calibri"/>
          <w:sz w:val="22"/>
          <w:szCs w:val="22"/>
        </w:rPr>
      </w:pPr>
    </w:p>
    <w:p w14:paraId="696D202F" w14:textId="77777777" w:rsidR="28518A4A" w:rsidRDefault="28518A4A" w:rsidP="28518A4A">
      <w:pPr>
        <w:spacing w:after="200" w:line="276" w:lineRule="auto"/>
        <w:rPr>
          <w:rFonts w:ascii="Calibri" w:eastAsia="Calibri" w:hAnsi="Calibri" w:cs="Calibri"/>
          <w:sz w:val="22"/>
          <w:szCs w:val="22"/>
        </w:rPr>
      </w:pPr>
    </w:p>
    <w:p w14:paraId="1A7899E5" w14:textId="77777777" w:rsidR="28518A4A" w:rsidRDefault="28518A4A" w:rsidP="28518A4A">
      <w:pPr>
        <w:spacing w:after="200" w:line="276" w:lineRule="auto"/>
        <w:rPr>
          <w:rFonts w:ascii="Calibri" w:eastAsia="Calibri" w:hAnsi="Calibri" w:cs="Calibri"/>
          <w:sz w:val="22"/>
          <w:szCs w:val="22"/>
        </w:rPr>
      </w:pPr>
    </w:p>
    <w:p w14:paraId="1FB4B279" w14:textId="77777777" w:rsidR="28518A4A" w:rsidRDefault="28518A4A" w:rsidP="28518A4A">
      <w:pPr>
        <w:spacing w:after="200" w:line="276" w:lineRule="auto"/>
        <w:rPr>
          <w:rFonts w:ascii="Calibri" w:eastAsia="Calibri" w:hAnsi="Calibri" w:cs="Calibri"/>
          <w:sz w:val="22"/>
          <w:szCs w:val="22"/>
        </w:rPr>
      </w:pPr>
    </w:p>
    <w:p w14:paraId="722F7BFC" w14:textId="77777777" w:rsidR="28518A4A" w:rsidRDefault="28518A4A" w:rsidP="28518A4A">
      <w:pPr>
        <w:spacing w:after="200" w:line="276" w:lineRule="auto"/>
        <w:rPr>
          <w:rFonts w:ascii="Calibri" w:eastAsia="Calibri" w:hAnsi="Calibri" w:cs="Calibri"/>
          <w:sz w:val="22"/>
          <w:szCs w:val="22"/>
        </w:rPr>
      </w:pPr>
    </w:p>
    <w:p w14:paraId="22B45CF2" w14:textId="77777777" w:rsidR="002E3980" w:rsidRDefault="00BC5239">
      <w:pPr>
        <w:rPr>
          <w:rFonts w:ascii="Calibri" w:eastAsia="Calibri" w:hAnsi="Calibri" w:cs="Calibri"/>
          <w:b/>
          <w:sz w:val="32"/>
          <w:szCs w:val="32"/>
          <w:u w:val="single"/>
        </w:rPr>
      </w:pPr>
      <w:r>
        <w:rPr>
          <w:rFonts w:ascii="Calibri" w:eastAsia="Calibri" w:hAnsi="Calibri" w:cs="Calibri"/>
          <w:b/>
          <w:sz w:val="32"/>
          <w:szCs w:val="32"/>
          <w:u w:val="single"/>
        </w:rPr>
        <w:t>Chronic Medical Conditions</w:t>
      </w:r>
    </w:p>
    <w:p w14:paraId="7C5E870D" w14:textId="77777777" w:rsidR="002E3980" w:rsidRDefault="00B21C80">
      <w:pPr>
        <w:rPr>
          <w:rFonts w:ascii="Calibri" w:eastAsia="Calibri" w:hAnsi="Calibri" w:cs="Calibri"/>
        </w:rPr>
      </w:pPr>
      <w:r w:rsidRPr="16BCC3CE">
        <w:rPr>
          <w:rFonts w:ascii="Calibri" w:eastAsia="Calibri" w:hAnsi="Calibri" w:cs="Calibri"/>
        </w:rPr>
        <w:t>During Program year 2021-2022</w:t>
      </w:r>
      <w:r w:rsidR="00BC5239" w:rsidRPr="16BCC3CE">
        <w:rPr>
          <w:rFonts w:ascii="Calibri" w:eastAsia="Calibri" w:hAnsi="Calibri" w:cs="Calibri"/>
        </w:rPr>
        <w:t xml:space="preserve"> there were children being followed up by the health manager for chronic health conditions.  The Health Services manager worked closely with each family to ensure their needs were </w:t>
      </w:r>
      <w:r w:rsidR="00BC5239" w:rsidRPr="16BCC3CE">
        <w:rPr>
          <w:rFonts w:ascii="Calibri" w:eastAsia="Calibri" w:hAnsi="Calibri" w:cs="Calibri"/>
        </w:rPr>
        <w:lastRenderedPageBreak/>
        <w:t>being met. Children with Asthma</w:t>
      </w:r>
      <w:r w:rsidR="00695E8A" w:rsidRPr="16BCC3CE">
        <w:rPr>
          <w:rFonts w:ascii="Calibri" w:eastAsia="Calibri" w:hAnsi="Calibri" w:cs="Calibri"/>
        </w:rPr>
        <w:t xml:space="preserve"> are receiving medical care. Two children were anemic: they</w:t>
      </w:r>
      <w:r w:rsidR="00593EB9" w:rsidRPr="16BCC3CE">
        <w:rPr>
          <w:rFonts w:ascii="Calibri" w:eastAsia="Calibri" w:hAnsi="Calibri" w:cs="Calibri"/>
        </w:rPr>
        <w:t xml:space="preserve"> are under a doctor's care. One</w:t>
      </w:r>
      <w:r w:rsidR="00BC5239" w:rsidRPr="16BCC3CE">
        <w:rPr>
          <w:rFonts w:ascii="Calibri" w:eastAsia="Calibri" w:hAnsi="Calibri" w:cs="Calibri"/>
        </w:rPr>
        <w:t xml:space="preserve"> child was diagnosed with obesity concerns. Children with chronic medical conditions are being taken care of by their physician. </w:t>
      </w:r>
    </w:p>
    <w:p w14:paraId="51700771" w14:textId="77777777" w:rsidR="002E3980" w:rsidRDefault="16BCC3CE" w:rsidP="16BCC3CE">
      <w:r>
        <w:rPr>
          <w:noProof/>
        </w:rPr>
        <w:drawing>
          <wp:inline distT="0" distB="0" distL="0" distR="0" wp14:anchorId="3F8654BA" wp14:editId="1F6D3997">
            <wp:extent cx="6496050" cy="2752725"/>
            <wp:effectExtent l="0" t="0" r="0" b="0"/>
            <wp:docPr id="946344995" name="Picture 946344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496050" cy="2752725"/>
                    </a:xfrm>
                    <a:prstGeom prst="rect">
                      <a:avLst/>
                    </a:prstGeom>
                  </pic:spPr>
                </pic:pic>
              </a:graphicData>
            </a:graphic>
          </wp:inline>
        </w:drawing>
      </w:r>
    </w:p>
    <w:p w14:paraId="51DA4E7F" w14:textId="77777777" w:rsidR="002E3980" w:rsidRDefault="002E3980">
      <w:pPr>
        <w:rPr>
          <w:rFonts w:ascii="Calibri" w:eastAsia="Calibri" w:hAnsi="Calibri" w:cs="Calibri"/>
        </w:rPr>
      </w:pPr>
    </w:p>
    <w:p w14:paraId="3F022CD0" w14:textId="77777777" w:rsidR="002E3980" w:rsidRDefault="002E3980" w:rsidP="16BCC3CE"/>
    <w:p w14:paraId="517DF6C3" w14:textId="77777777" w:rsidR="002E3980" w:rsidRDefault="002E3980"/>
    <w:p w14:paraId="68707074" w14:textId="77777777" w:rsidR="002E3980" w:rsidRDefault="002E3980">
      <w:pPr>
        <w:rPr>
          <w:rFonts w:ascii="Calibri" w:eastAsia="Calibri" w:hAnsi="Calibri" w:cs="Calibri"/>
          <w:b/>
          <w:sz w:val="52"/>
          <w:szCs w:val="52"/>
        </w:rPr>
      </w:pPr>
    </w:p>
    <w:p w14:paraId="3C96F545" w14:textId="77777777" w:rsidR="002E3980" w:rsidRDefault="002E3980" w:rsidP="28518A4A">
      <w:pPr>
        <w:jc w:val="center"/>
        <w:rPr>
          <w:rFonts w:ascii="Calibri" w:eastAsia="Calibri" w:hAnsi="Calibri" w:cs="Calibri"/>
          <w:b/>
          <w:bCs/>
          <w:sz w:val="52"/>
          <w:szCs w:val="52"/>
        </w:rPr>
      </w:pPr>
    </w:p>
    <w:p w14:paraId="064C3DD3" w14:textId="77777777" w:rsidR="002E3980" w:rsidRDefault="002E3980" w:rsidP="28518A4A">
      <w:pPr>
        <w:jc w:val="center"/>
        <w:rPr>
          <w:rFonts w:ascii="Calibri" w:eastAsia="Calibri" w:hAnsi="Calibri" w:cs="Calibri"/>
          <w:b/>
          <w:bCs/>
          <w:sz w:val="52"/>
          <w:szCs w:val="52"/>
        </w:rPr>
      </w:pPr>
    </w:p>
    <w:p w14:paraId="35EC6E64" w14:textId="77777777" w:rsidR="002E3980" w:rsidRDefault="002E3980" w:rsidP="28518A4A">
      <w:pPr>
        <w:jc w:val="center"/>
        <w:rPr>
          <w:rFonts w:ascii="Calibri" w:eastAsia="Calibri" w:hAnsi="Calibri" w:cs="Calibri"/>
          <w:b/>
          <w:bCs/>
          <w:sz w:val="52"/>
          <w:szCs w:val="52"/>
        </w:rPr>
      </w:pPr>
    </w:p>
    <w:p w14:paraId="4A53C8A5" w14:textId="77777777" w:rsidR="002E3980" w:rsidRDefault="002E3980" w:rsidP="28518A4A">
      <w:pPr>
        <w:jc w:val="center"/>
        <w:rPr>
          <w:rFonts w:ascii="Calibri" w:eastAsia="Calibri" w:hAnsi="Calibri" w:cs="Calibri"/>
          <w:b/>
          <w:bCs/>
          <w:sz w:val="52"/>
          <w:szCs w:val="52"/>
        </w:rPr>
      </w:pPr>
    </w:p>
    <w:p w14:paraId="0B454560" w14:textId="77777777" w:rsidR="002E3980" w:rsidRDefault="002E3980" w:rsidP="28518A4A">
      <w:pPr>
        <w:jc w:val="center"/>
        <w:rPr>
          <w:rFonts w:ascii="Calibri" w:eastAsia="Calibri" w:hAnsi="Calibri" w:cs="Calibri"/>
          <w:b/>
          <w:bCs/>
          <w:sz w:val="52"/>
          <w:szCs w:val="52"/>
        </w:rPr>
      </w:pPr>
    </w:p>
    <w:p w14:paraId="7B8328C5" w14:textId="77777777" w:rsidR="002E3980" w:rsidRDefault="002E3980" w:rsidP="28518A4A">
      <w:pPr>
        <w:jc w:val="center"/>
        <w:rPr>
          <w:rFonts w:ascii="Calibri" w:eastAsia="Calibri" w:hAnsi="Calibri" w:cs="Calibri"/>
          <w:b/>
          <w:bCs/>
          <w:sz w:val="52"/>
          <w:szCs w:val="52"/>
        </w:rPr>
      </w:pPr>
    </w:p>
    <w:p w14:paraId="71C016E8" w14:textId="77777777" w:rsidR="002E3980" w:rsidRDefault="002E3980" w:rsidP="28518A4A">
      <w:pPr>
        <w:jc w:val="center"/>
        <w:rPr>
          <w:rFonts w:ascii="Calibri" w:eastAsia="Calibri" w:hAnsi="Calibri" w:cs="Calibri"/>
          <w:b/>
          <w:bCs/>
          <w:sz w:val="52"/>
          <w:szCs w:val="52"/>
        </w:rPr>
      </w:pPr>
    </w:p>
    <w:p w14:paraId="713BC088" w14:textId="77777777" w:rsidR="002E3980" w:rsidRDefault="002E3980" w:rsidP="28518A4A">
      <w:pPr>
        <w:jc w:val="center"/>
        <w:rPr>
          <w:rFonts w:ascii="Calibri" w:eastAsia="Calibri" w:hAnsi="Calibri" w:cs="Calibri"/>
          <w:b/>
          <w:bCs/>
          <w:sz w:val="52"/>
          <w:szCs w:val="52"/>
        </w:rPr>
      </w:pPr>
    </w:p>
    <w:p w14:paraId="1C562429" w14:textId="77777777" w:rsidR="002E3980" w:rsidRDefault="002E3980" w:rsidP="28518A4A">
      <w:pPr>
        <w:jc w:val="center"/>
        <w:rPr>
          <w:rFonts w:ascii="Calibri" w:eastAsia="Calibri" w:hAnsi="Calibri" w:cs="Calibri"/>
          <w:b/>
          <w:bCs/>
          <w:sz w:val="52"/>
          <w:szCs w:val="52"/>
        </w:rPr>
      </w:pPr>
    </w:p>
    <w:p w14:paraId="2FB5EB06" w14:textId="77777777" w:rsidR="002E3980" w:rsidRDefault="002E3980" w:rsidP="28518A4A">
      <w:pPr>
        <w:jc w:val="center"/>
        <w:rPr>
          <w:rFonts w:ascii="Calibri" w:eastAsia="Calibri" w:hAnsi="Calibri" w:cs="Calibri"/>
          <w:b/>
          <w:bCs/>
          <w:sz w:val="52"/>
          <w:szCs w:val="52"/>
        </w:rPr>
      </w:pPr>
    </w:p>
    <w:p w14:paraId="71060C82" w14:textId="77777777" w:rsidR="002E3980" w:rsidRDefault="28518A4A" w:rsidP="28518A4A">
      <w:pPr>
        <w:jc w:val="center"/>
        <w:rPr>
          <w:rFonts w:ascii="Calibri" w:eastAsia="Calibri" w:hAnsi="Calibri" w:cs="Calibri"/>
          <w:b/>
          <w:bCs/>
          <w:sz w:val="52"/>
          <w:szCs w:val="52"/>
        </w:rPr>
      </w:pPr>
      <w:r w:rsidRPr="28518A4A">
        <w:rPr>
          <w:rFonts w:ascii="Calibri" w:eastAsia="Calibri" w:hAnsi="Calibri" w:cs="Calibri"/>
          <w:b/>
          <w:bCs/>
          <w:sz w:val="52"/>
          <w:szCs w:val="52"/>
        </w:rPr>
        <w:t>Disabilities</w:t>
      </w:r>
    </w:p>
    <w:p w14:paraId="101AD46F" w14:textId="77777777" w:rsidR="002E3980" w:rsidRDefault="00BC5239">
      <w:pPr>
        <w:rPr>
          <w:rFonts w:ascii="Calibri" w:eastAsia="Calibri" w:hAnsi="Calibri" w:cs="Calibri"/>
          <w:sz w:val="28"/>
          <w:szCs w:val="28"/>
        </w:rPr>
      </w:pPr>
      <w:r w:rsidRPr="6ED4FB0F">
        <w:rPr>
          <w:rFonts w:ascii="Calibri" w:eastAsia="Calibri" w:hAnsi="Calibri" w:cs="Calibri"/>
          <w:sz w:val="28"/>
          <w:szCs w:val="28"/>
        </w:rPr>
        <w:t xml:space="preserve">The Family Services/Disabilities Case Manager, teachers, and parents work closely together throughout the school year to ensure that every student maximizes his or her ability to learn. </w:t>
      </w:r>
      <w:r w:rsidRPr="6ED4FB0F">
        <w:rPr>
          <w:rFonts w:ascii="Calibri" w:eastAsia="Calibri" w:hAnsi="Calibri" w:cs="Calibri"/>
          <w:sz w:val="28"/>
          <w:szCs w:val="28"/>
        </w:rPr>
        <w:lastRenderedPageBreak/>
        <w:t>Each year our students are screened within 45 days of entering the classroom for speech and language, vision, and hearing. The teachers and assistants also administer developmental and literacy evaluations at the beginning and end of the school year to assess each child’s abilities, and we continue to monitor each child’s progress throughout the year. Our Head Start program works closely with Fauquier County Public Schools Special Education Department to help meet the educational needs of our students.</w:t>
      </w:r>
    </w:p>
    <w:p w14:paraId="70546DE1" w14:textId="77777777" w:rsidR="002E3980" w:rsidRDefault="00BC5239">
      <w:pPr>
        <w:jc w:val="center"/>
        <w:rPr>
          <w:rFonts w:ascii="Calibri" w:eastAsia="Calibri" w:hAnsi="Calibri" w:cs="Calibri"/>
          <w:b/>
          <w:sz w:val="28"/>
          <w:szCs w:val="28"/>
          <w:u w:val="single"/>
        </w:rPr>
      </w:pPr>
      <w:r>
        <w:rPr>
          <w:rFonts w:ascii="Calibri" w:eastAsia="Calibri" w:hAnsi="Calibri" w:cs="Calibri"/>
          <w:b/>
          <w:sz w:val="28"/>
          <w:szCs w:val="28"/>
          <w:u w:val="single"/>
        </w:rPr>
        <w:t>Disability Services</w:t>
      </w:r>
    </w:p>
    <w:p w14:paraId="72083C7C" w14:textId="77777777" w:rsidR="002E3980" w:rsidRDefault="00BC5239" w:rsidP="004E0C1A">
      <w:pPr>
        <w:numPr>
          <w:ilvl w:val="0"/>
          <w:numId w:val="5"/>
        </w:numPr>
        <w:pBdr>
          <w:top w:val="nil"/>
          <w:left w:val="nil"/>
          <w:bottom w:val="nil"/>
          <w:right w:val="nil"/>
          <w:between w:val="nil"/>
        </w:pBdr>
        <w:spacing w:line="276" w:lineRule="auto"/>
        <w:rPr>
          <w:rFonts w:ascii="Calibri" w:eastAsia="Calibri" w:hAnsi="Calibri" w:cs="Calibri"/>
          <w:color w:val="000000" w:themeColor="text1"/>
          <w:sz w:val="28"/>
          <w:szCs w:val="28"/>
        </w:rPr>
      </w:pPr>
      <w:r w:rsidRPr="420BFE16">
        <w:rPr>
          <w:rFonts w:ascii="Calibri" w:eastAsia="Calibri" w:hAnsi="Calibri" w:cs="Calibri"/>
          <w:color w:val="000000" w:themeColor="text1"/>
          <w:sz w:val="28"/>
          <w:szCs w:val="28"/>
        </w:rPr>
        <w:t xml:space="preserve">Children that had an IEP and were determined to be eligible for services prior to enrollment year- </w:t>
      </w:r>
      <w:proofErr w:type="gramStart"/>
      <w:r w:rsidRPr="420BFE16">
        <w:rPr>
          <w:rFonts w:ascii="Calibri" w:eastAsia="Calibri" w:hAnsi="Calibri" w:cs="Calibri"/>
          <w:color w:val="000000" w:themeColor="text1"/>
          <w:sz w:val="28"/>
          <w:szCs w:val="28"/>
        </w:rPr>
        <w:t>0</w:t>
      </w:r>
      <w:proofErr w:type="gramEnd"/>
    </w:p>
    <w:p w14:paraId="410542AE" w14:textId="77777777" w:rsidR="002E3980" w:rsidRDefault="00BC5239" w:rsidP="004E0C1A">
      <w:pPr>
        <w:numPr>
          <w:ilvl w:val="0"/>
          <w:numId w:val="5"/>
        </w:numPr>
        <w:pBdr>
          <w:top w:val="nil"/>
          <w:left w:val="nil"/>
          <w:bottom w:val="nil"/>
          <w:right w:val="nil"/>
          <w:between w:val="nil"/>
        </w:pBdr>
        <w:spacing w:line="276" w:lineRule="auto"/>
        <w:rPr>
          <w:rFonts w:ascii="Calibri" w:eastAsia="Calibri" w:hAnsi="Calibri" w:cs="Calibri"/>
          <w:color w:val="000000" w:themeColor="text1"/>
          <w:sz w:val="28"/>
          <w:szCs w:val="28"/>
        </w:rPr>
      </w:pPr>
      <w:r w:rsidRPr="420BFE16">
        <w:rPr>
          <w:rFonts w:ascii="Calibri" w:eastAsia="Calibri" w:hAnsi="Calibri" w:cs="Calibri"/>
          <w:color w:val="000000" w:themeColor="text1"/>
          <w:sz w:val="28"/>
          <w:szCs w:val="28"/>
        </w:rPr>
        <w:t xml:space="preserve">Children that obtained an IEP and became eligible to receive services during enrollment year- </w:t>
      </w:r>
      <w:proofErr w:type="gramStart"/>
      <w:r w:rsidRPr="420BFE16">
        <w:rPr>
          <w:rFonts w:ascii="Calibri" w:eastAsia="Calibri" w:hAnsi="Calibri" w:cs="Calibri"/>
          <w:color w:val="000000" w:themeColor="text1"/>
          <w:sz w:val="28"/>
          <w:szCs w:val="28"/>
        </w:rPr>
        <w:t>16</w:t>
      </w:r>
      <w:proofErr w:type="gramEnd"/>
    </w:p>
    <w:p w14:paraId="01DBDAC4" w14:textId="77777777" w:rsidR="002E3980" w:rsidRDefault="00BC5239" w:rsidP="004E0C1A">
      <w:pPr>
        <w:numPr>
          <w:ilvl w:val="0"/>
          <w:numId w:val="5"/>
        </w:numPr>
        <w:pBdr>
          <w:top w:val="nil"/>
          <w:left w:val="nil"/>
          <w:bottom w:val="nil"/>
          <w:right w:val="nil"/>
          <w:between w:val="nil"/>
        </w:pBdr>
        <w:spacing w:line="276" w:lineRule="auto"/>
        <w:rPr>
          <w:rFonts w:ascii="Calibri" w:eastAsia="Calibri" w:hAnsi="Calibri" w:cs="Calibri"/>
          <w:color w:val="000000" w:themeColor="text1"/>
          <w:sz w:val="28"/>
          <w:szCs w:val="28"/>
        </w:rPr>
      </w:pPr>
      <w:r w:rsidRPr="420BFE16">
        <w:rPr>
          <w:rFonts w:ascii="Calibri" w:eastAsia="Calibri" w:hAnsi="Calibri" w:cs="Calibri"/>
          <w:color w:val="000000" w:themeColor="text1"/>
          <w:sz w:val="28"/>
          <w:szCs w:val="28"/>
        </w:rPr>
        <w:t xml:space="preserve">Children referred for evaluations to receive services- </w:t>
      </w:r>
      <w:proofErr w:type="gramStart"/>
      <w:r w:rsidRPr="420BFE16">
        <w:rPr>
          <w:rFonts w:ascii="Calibri" w:eastAsia="Calibri" w:hAnsi="Calibri" w:cs="Calibri"/>
          <w:color w:val="000000" w:themeColor="text1"/>
          <w:sz w:val="28"/>
          <w:szCs w:val="28"/>
        </w:rPr>
        <w:t>19</w:t>
      </w:r>
      <w:proofErr w:type="gramEnd"/>
    </w:p>
    <w:p w14:paraId="6A64449A" w14:textId="77777777" w:rsidR="002E3980" w:rsidRDefault="00BC5239">
      <w:pPr>
        <w:pBdr>
          <w:top w:val="nil"/>
          <w:left w:val="nil"/>
          <w:bottom w:val="nil"/>
          <w:right w:val="nil"/>
          <w:between w:val="nil"/>
        </w:pBdr>
        <w:spacing w:line="276" w:lineRule="auto"/>
        <w:ind w:left="1080" w:hanging="720"/>
        <w:rPr>
          <w:rFonts w:ascii="Calibri" w:eastAsia="Calibri" w:hAnsi="Calibri" w:cs="Calibri"/>
          <w:color w:val="000000"/>
          <w:sz w:val="28"/>
          <w:szCs w:val="28"/>
        </w:rPr>
      </w:pPr>
      <w:r>
        <w:rPr>
          <w:rFonts w:ascii="Calibri" w:eastAsia="Calibri" w:hAnsi="Calibri" w:cs="Calibri"/>
          <w:color w:val="000000"/>
          <w:sz w:val="28"/>
          <w:szCs w:val="28"/>
        </w:rPr>
        <w:t>Of these:</w:t>
      </w:r>
    </w:p>
    <w:p w14:paraId="23A8B904" w14:textId="77777777" w:rsidR="002E3980" w:rsidRDefault="00BC5239" w:rsidP="004E0C1A">
      <w:pPr>
        <w:numPr>
          <w:ilvl w:val="1"/>
          <w:numId w:val="5"/>
        </w:numPr>
        <w:pBdr>
          <w:top w:val="nil"/>
          <w:left w:val="nil"/>
          <w:bottom w:val="nil"/>
          <w:right w:val="nil"/>
          <w:between w:val="nil"/>
        </w:pBdr>
        <w:spacing w:line="276" w:lineRule="auto"/>
        <w:rPr>
          <w:rFonts w:ascii="Calibri" w:eastAsia="Calibri" w:hAnsi="Calibri" w:cs="Calibri"/>
          <w:color w:val="000000" w:themeColor="text1"/>
          <w:sz w:val="28"/>
          <w:szCs w:val="28"/>
        </w:rPr>
      </w:pPr>
      <w:r w:rsidRPr="420BFE16">
        <w:rPr>
          <w:rFonts w:ascii="Calibri" w:eastAsia="Calibri" w:hAnsi="Calibri" w:cs="Calibri"/>
          <w:color w:val="000000" w:themeColor="text1"/>
          <w:sz w:val="28"/>
          <w:szCs w:val="28"/>
        </w:rPr>
        <w:t>Children who went to Child Study meeting-19</w:t>
      </w:r>
    </w:p>
    <w:p w14:paraId="1ACE9C9B" w14:textId="77777777" w:rsidR="002E3980" w:rsidRDefault="00BC5239" w:rsidP="004E0C1A">
      <w:pPr>
        <w:numPr>
          <w:ilvl w:val="1"/>
          <w:numId w:val="5"/>
        </w:numPr>
        <w:pBdr>
          <w:top w:val="nil"/>
          <w:left w:val="nil"/>
          <w:bottom w:val="nil"/>
          <w:right w:val="nil"/>
          <w:between w:val="nil"/>
        </w:pBdr>
        <w:spacing w:line="276" w:lineRule="auto"/>
        <w:rPr>
          <w:rFonts w:ascii="Calibri" w:eastAsia="Calibri" w:hAnsi="Calibri" w:cs="Calibri"/>
          <w:color w:val="000000" w:themeColor="text1"/>
          <w:sz w:val="28"/>
          <w:szCs w:val="28"/>
        </w:rPr>
      </w:pPr>
      <w:r w:rsidRPr="420BFE16">
        <w:rPr>
          <w:rFonts w:ascii="Calibri" w:eastAsia="Calibri" w:hAnsi="Calibri" w:cs="Calibri"/>
          <w:color w:val="000000" w:themeColor="text1"/>
          <w:sz w:val="28"/>
          <w:szCs w:val="28"/>
        </w:rPr>
        <w:t>Children who went to Eligibility meeting- 16</w:t>
      </w:r>
    </w:p>
    <w:p w14:paraId="035AAB19" w14:textId="77777777" w:rsidR="002E3980" w:rsidRDefault="00BC5239" w:rsidP="004E0C1A">
      <w:pPr>
        <w:numPr>
          <w:ilvl w:val="1"/>
          <w:numId w:val="5"/>
        </w:numPr>
        <w:pBdr>
          <w:top w:val="nil"/>
          <w:left w:val="nil"/>
          <w:bottom w:val="nil"/>
          <w:right w:val="nil"/>
          <w:between w:val="nil"/>
        </w:pBdr>
        <w:spacing w:line="276" w:lineRule="auto"/>
        <w:rPr>
          <w:rFonts w:ascii="Calibri" w:eastAsia="Calibri" w:hAnsi="Calibri" w:cs="Calibri"/>
          <w:color w:val="000000" w:themeColor="text1"/>
          <w:sz w:val="28"/>
          <w:szCs w:val="28"/>
        </w:rPr>
      </w:pPr>
      <w:r w:rsidRPr="420BFE16">
        <w:rPr>
          <w:rFonts w:ascii="Calibri" w:eastAsia="Calibri" w:hAnsi="Calibri" w:cs="Calibri"/>
          <w:color w:val="000000" w:themeColor="text1"/>
          <w:sz w:val="28"/>
          <w:szCs w:val="28"/>
        </w:rPr>
        <w:t>Children who went to IEP meeting- 16</w:t>
      </w:r>
    </w:p>
    <w:p w14:paraId="486287D1" w14:textId="77777777" w:rsidR="002E3980" w:rsidRDefault="00BC5239" w:rsidP="004E0C1A">
      <w:pPr>
        <w:numPr>
          <w:ilvl w:val="0"/>
          <w:numId w:val="5"/>
        </w:numPr>
        <w:pBdr>
          <w:top w:val="nil"/>
          <w:left w:val="nil"/>
          <w:bottom w:val="nil"/>
          <w:right w:val="nil"/>
          <w:between w:val="nil"/>
        </w:pBdr>
        <w:spacing w:line="276" w:lineRule="auto"/>
        <w:rPr>
          <w:rFonts w:ascii="Calibri" w:eastAsia="Calibri" w:hAnsi="Calibri" w:cs="Calibri"/>
          <w:color w:val="000000" w:themeColor="text1"/>
          <w:sz w:val="28"/>
          <w:szCs w:val="28"/>
        </w:rPr>
      </w:pPr>
      <w:r w:rsidRPr="420BFE16">
        <w:rPr>
          <w:rFonts w:ascii="Calibri" w:eastAsia="Calibri" w:hAnsi="Calibri" w:cs="Calibri"/>
          <w:color w:val="000000" w:themeColor="text1"/>
          <w:sz w:val="28"/>
          <w:szCs w:val="28"/>
        </w:rPr>
        <w:t>Children diagnosed with Developmental Delays- 4</w:t>
      </w:r>
    </w:p>
    <w:p w14:paraId="07013D70" w14:textId="77777777" w:rsidR="002E3980" w:rsidRDefault="00BC5239" w:rsidP="004E0C1A">
      <w:pPr>
        <w:numPr>
          <w:ilvl w:val="0"/>
          <w:numId w:val="5"/>
        </w:numPr>
        <w:pBdr>
          <w:top w:val="nil"/>
          <w:left w:val="nil"/>
          <w:bottom w:val="nil"/>
          <w:right w:val="nil"/>
          <w:between w:val="nil"/>
        </w:pBdr>
        <w:spacing w:line="276" w:lineRule="auto"/>
        <w:rPr>
          <w:rFonts w:ascii="Calibri" w:eastAsia="Calibri" w:hAnsi="Calibri" w:cs="Calibri"/>
          <w:color w:val="000000"/>
          <w:sz w:val="28"/>
          <w:szCs w:val="28"/>
        </w:rPr>
      </w:pPr>
      <w:r w:rsidRPr="420BFE16">
        <w:rPr>
          <w:rFonts w:ascii="Calibri" w:eastAsia="Calibri" w:hAnsi="Calibri" w:cs="Calibri"/>
          <w:color w:val="000000" w:themeColor="text1"/>
          <w:sz w:val="28"/>
          <w:szCs w:val="28"/>
        </w:rPr>
        <w:t>Children diagnosed with Speech/Language Impairment- 12</w:t>
      </w:r>
    </w:p>
    <w:p w14:paraId="559EA35D" w14:textId="77777777" w:rsidR="002E3980" w:rsidRDefault="00BC5239" w:rsidP="004E0C1A">
      <w:pPr>
        <w:numPr>
          <w:ilvl w:val="0"/>
          <w:numId w:val="5"/>
        </w:numPr>
        <w:pBdr>
          <w:top w:val="nil"/>
          <w:left w:val="nil"/>
          <w:bottom w:val="nil"/>
          <w:right w:val="nil"/>
          <w:between w:val="nil"/>
        </w:pBdr>
        <w:spacing w:line="276" w:lineRule="auto"/>
        <w:rPr>
          <w:rFonts w:ascii="Calibri" w:eastAsia="Calibri" w:hAnsi="Calibri" w:cs="Calibri"/>
          <w:color w:val="000000"/>
          <w:sz w:val="28"/>
          <w:szCs w:val="28"/>
        </w:rPr>
      </w:pPr>
      <w:r w:rsidRPr="6ED4FB0F">
        <w:rPr>
          <w:rFonts w:ascii="Calibri" w:eastAsia="Calibri" w:hAnsi="Calibri" w:cs="Calibri"/>
          <w:color w:val="000000" w:themeColor="text1"/>
          <w:sz w:val="28"/>
          <w:szCs w:val="28"/>
        </w:rPr>
        <w:t xml:space="preserve">Children diagnosed with </w:t>
      </w:r>
      <w:r w:rsidR="19840706" w:rsidRPr="6ED4FB0F">
        <w:rPr>
          <w:rFonts w:ascii="Calibri" w:eastAsia="Calibri" w:hAnsi="Calibri" w:cs="Calibri"/>
          <w:color w:val="000000" w:themeColor="text1"/>
          <w:sz w:val="28"/>
          <w:szCs w:val="28"/>
        </w:rPr>
        <w:t>Autism-1</w:t>
      </w:r>
    </w:p>
    <w:p w14:paraId="41EE1109" w14:textId="77777777" w:rsidR="19840706" w:rsidRDefault="19840706" w:rsidP="004E0C1A">
      <w:pPr>
        <w:numPr>
          <w:ilvl w:val="0"/>
          <w:numId w:val="5"/>
        </w:numPr>
        <w:spacing w:line="276" w:lineRule="auto"/>
        <w:rPr>
          <w:color w:val="000000" w:themeColor="text1"/>
          <w:sz w:val="28"/>
          <w:szCs w:val="28"/>
        </w:rPr>
      </w:pPr>
      <w:r w:rsidRPr="420BFE16">
        <w:rPr>
          <w:rFonts w:ascii="Calibri" w:eastAsia="Calibri" w:hAnsi="Calibri" w:cs="Calibri"/>
          <w:color w:val="000000" w:themeColor="text1"/>
          <w:sz w:val="28"/>
          <w:szCs w:val="28"/>
        </w:rPr>
        <w:t>Children diagnosed with Hearing Impairment-0</w:t>
      </w:r>
    </w:p>
    <w:p w14:paraId="65104F79" w14:textId="77777777" w:rsidR="002E3980" w:rsidRDefault="00BC5239" w:rsidP="004E0C1A">
      <w:pPr>
        <w:numPr>
          <w:ilvl w:val="0"/>
          <w:numId w:val="5"/>
        </w:numPr>
        <w:pBdr>
          <w:top w:val="nil"/>
          <w:left w:val="nil"/>
          <w:bottom w:val="nil"/>
          <w:right w:val="nil"/>
          <w:between w:val="nil"/>
        </w:pBdr>
        <w:spacing w:line="276" w:lineRule="auto"/>
        <w:rPr>
          <w:rFonts w:ascii="Calibri" w:eastAsia="Calibri" w:hAnsi="Calibri" w:cs="Calibri"/>
          <w:sz w:val="28"/>
          <w:szCs w:val="28"/>
        </w:rPr>
      </w:pPr>
      <w:r w:rsidRPr="420BFE16">
        <w:rPr>
          <w:rFonts w:ascii="Calibri" w:eastAsia="Calibri" w:hAnsi="Calibri" w:cs="Calibri"/>
          <w:sz w:val="28"/>
          <w:szCs w:val="28"/>
        </w:rPr>
        <w:t>Children with Individual Service Plans- 1</w:t>
      </w:r>
    </w:p>
    <w:p w14:paraId="3DC5C08E" w14:textId="77777777" w:rsidR="238EF1CD" w:rsidRDefault="238EF1CD" w:rsidP="004E0C1A">
      <w:pPr>
        <w:numPr>
          <w:ilvl w:val="1"/>
          <w:numId w:val="5"/>
        </w:numPr>
        <w:spacing w:line="276" w:lineRule="auto"/>
        <w:rPr>
          <w:sz w:val="28"/>
          <w:szCs w:val="28"/>
        </w:rPr>
      </w:pPr>
      <w:r w:rsidRPr="420BFE16">
        <w:rPr>
          <w:rFonts w:ascii="Calibri" w:eastAsia="Calibri" w:hAnsi="Calibri" w:cs="Calibri"/>
          <w:sz w:val="28"/>
          <w:szCs w:val="28"/>
        </w:rPr>
        <w:t>The child met ALL goals on Individual Service Plan</w:t>
      </w:r>
    </w:p>
    <w:p w14:paraId="6678DB21" w14:textId="77777777" w:rsidR="002E3980" w:rsidRDefault="002E3980">
      <w:pPr>
        <w:pBdr>
          <w:top w:val="nil"/>
          <w:left w:val="nil"/>
          <w:bottom w:val="nil"/>
          <w:right w:val="nil"/>
          <w:between w:val="nil"/>
        </w:pBdr>
        <w:spacing w:line="276" w:lineRule="auto"/>
        <w:rPr>
          <w:rFonts w:ascii="Calibri" w:eastAsia="Calibri" w:hAnsi="Calibri" w:cs="Calibri"/>
          <w:sz w:val="22"/>
          <w:szCs w:val="22"/>
        </w:rPr>
      </w:pPr>
    </w:p>
    <w:p w14:paraId="457B6F22" w14:textId="77777777" w:rsidR="002E3980" w:rsidRDefault="002E3980">
      <w:pPr>
        <w:pBdr>
          <w:top w:val="nil"/>
          <w:left w:val="nil"/>
          <w:bottom w:val="nil"/>
          <w:right w:val="nil"/>
          <w:between w:val="nil"/>
        </w:pBdr>
        <w:spacing w:line="276" w:lineRule="auto"/>
        <w:rPr>
          <w:rFonts w:ascii="Calibri" w:eastAsia="Calibri" w:hAnsi="Calibri" w:cs="Calibri"/>
          <w:sz w:val="22"/>
          <w:szCs w:val="22"/>
        </w:rPr>
      </w:pPr>
    </w:p>
    <w:p w14:paraId="2B6345A4" w14:textId="77777777" w:rsidR="002E3980" w:rsidRDefault="002E3980">
      <w:pPr>
        <w:pBdr>
          <w:top w:val="nil"/>
          <w:left w:val="nil"/>
          <w:bottom w:val="nil"/>
          <w:right w:val="nil"/>
          <w:between w:val="nil"/>
        </w:pBdr>
        <w:spacing w:line="276" w:lineRule="auto"/>
        <w:rPr>
          <w:rFonts w:ascii="Calibri" w:eastAsia="Calibri" w:hAnsi="Calibri" w:cs="Calibri"/>
          <w:sz w:val="22"/>
          <w:szCs w:val="22"/>
        </w:rPr>
      </w:pPr>
    </w:p>
    <w:p w14:paraId="1A7379B3" w14:textId="77777777" w:rsidR="002E3980" w:rsidRDefault="28518A4A" w:rsidP="28518A4A">
      <w:pPr>
        <w:spacing w:after="160" w:line="276" w:lineRule="auto"/>
        <w:jc w:val="center"/>
        <w:rPr>
          <w:rFonts w:ascii="Calibri" w:eastAsia="Calibri" w:hAnsi="Calibri" w:cs="Calibri"/>
          <w:b/>
          <w:bCs/>
          <w:sz w:val="40"/>
          <w:szCs w:val="40"/>
        </w:rPr>
      </w:pPr>
      <w:r w:rsidRPr="28518A4A">
        <w:rPr>
          <w:rFonts w:ascii="Calibri" w:eastAsia="Calibri" w:hAnsi="Calibri" w:cs="Calibri"/>
          <w:b/>
          <w:bCs/>
          <w:sz w:val="40"/>
          <w:szCs w:val="40"/>
        </w:rPr>
        <w:t>Coaching/Mentoring</w:t>
      </w:r>
    </w:p>
    <w:p w14:paraId="5B1088B0" w14:textId="77777777" w:rsidR="002E3980" w:rsidRDefault="483030BA" w:rsidP="483030BA">
      <w:pPr>
        <w:pStyle w:val="ListParagraph"/>
        <w:numPr>
          <w:ilvl w:val="0"/>
          <w:numId w:val="2"/>
        </w:numPr>
        <w:spacing w:after="160" w:line="259" w:lineRule="auto"/>
        <w:rPr>
          <w:rFonts w:ascii="Calibri" w:eastAsia="Calibri" w:hAnsi="Calibri" w:cs="Calibri"/>
          <w:sz w:val="28"/>
          <w:szCs w:val="28"/>
        </w:rPr>
      </w:pPr>
      <w:r w:rsidRPr="483030BA">
        <w:rPr>
          <w:rFonts w:ascii="Calibri" w:eastAsia="Calibri" w:hAnsi="Calibri" w:cs="Calibri"/>
          <w:sz w:val="28"/>
          <w:szCs w:val="28"/>
        </w:rPr>
        <w:t xml:space="preserve">Teachers were coached on a range of School Readiness Goals this </w:t>
      </w:r>
      <w:proofErr w:type="gramStart"/>
      <w:r w:rsidRPr="483030BA">
        <w:rPr>
          <w:rFonts w:ascii="Calibri" w:eastAsia="Calibri" w:hAnsi="Calibri" w:cs="Calibri"/>
          <w:sz w:val="28"/>
          <w:szCs w:val="28"/>
        </w:rPr>
        <w:t>year</w:t>
      </w:r>
      <w:proofErr w:type="gramEnd"/>
    </w:p>
    <w:p w14:paraId="2458BEC7" w14:textId="77777777" w:rsidR="483030BA" w:rsidRDefault="483030BA" w:rsidP="483030BA">
      <w:pPr>
        <w:pStyle w:val="ListParagraph"/>
        <w:numPr>
          <w:ilvl w:val="0"/>
          <w:numId w:val="2"/>
        </w:numPr>
        <w:spacing w:after="160" w:line="259" w:lineRule="auto"/>
        <w:rPr>
          <w:sz w:val="28"/>
          <w:szCs w:val="28"/>
        </w:rPr>
      </w:pPr>
      <w:r w:rsidRPr="7BF7D873">
        <w:rPr>
          <w:rFonts w:ascii="Calibri" w:eastAsia="Calibri" w:hAnsi="Calibri" w:cs="Calibri"/>
          <w:sz w:val="28"/>
          <w:szCs w:val="28"/>
        </w:rPr>
        <w:t>The teachers focused on Social Emotional Development and Mathematics</w:t>
      </w:r>
    </w:p>
    <w:p w14:paraId="7B9B8EEA" w14:textId="77777777" w:rsidR="483030BA" w:rsidRDefault="483030BA" w:rsidP="483030BA">
      <w:pPr>
        <w:pStyle w:val="ListParagraph"/>
        <w:numPr>
          <w:ilvl w:val="0"/>
          <w:numId w:val="2"/>
        </w:numPr>
        <w:spacing w:after="160" w:line="259" w:lineRule="auto"/>
        <w:rPr>
          <w:sz w:val="28"/>
          <w:szCs w:val="28"/>
        </w:rPr>
      </w:pPr>
      <w:r w:rsidRPr="420BFE16">
        <w:rPr>
          <w:rFonts w:ascii="Calibri" w:eastAsia="Calibri" w:hAnsi="Calibri" w:cs="Calibri"/>
          <w:sz w:val="28"/>
          <w:szCs w:val="28"/>
        </w:rPr>
        <w:t xml:space="preserve">Supplies were bought to enhance the learning experience for children and staff in the areas of math and science. </w:t>
      </w:r>
    </w:p>
    <w:p w14:paraId="19C690CF" w14:textId="77777777" w:rsidR="002E3980" w:rsidRDefault="002E3980">
      <w:pPr>
        <w:spacing w:after="160" w:line="259" w:lineRule="auto"/>
        <w:rPr>
          <w:rFonts w:ascii="Calibri" w:eastAsia="Calibri" w:hAnsi="Calibri" w:cs="Calibri"/>
          <w:sz w:val="22"/>
          <w:szCs w:val="22"/>
        </w:rPr>
      </w:pPr>
    </w:p>
    <w:p w14:paraId="71AE1AF4" w14:textId="77777777" w:rsidR="002E3980" w:rsidRDefault="002E3980" w:rsidP="483030BA">
      <w:pPr>
        <w:spacing w:after="160" w:line="259" w:lineRule="auto"/>
        <w:rPr>
          <w:rFonts w:ascii="Calibri" w:eastAsia="Calibri" w:hAnsi="Calibri" w:cs="Calibri"/>
          <w:sz w:val="22"/>
          <w:szCs w:val="22"/>
        </w:rPr>
      </w:pPr>
    </w:p>
    <w:p w14:paraId="3F4D06F7" w14:textId="77777777" w:rsidR="002E3980" w:rsidRDefault="002E3980">
      <w:pPr>
        <w:spacing w:after="160" w:line="259" w:lineRule="auto"/>
        <w:jc w:val="center"/>
        <w:rPr>
          <w:rFonts w:ascii="Calibri" w:eastAsia="Calibri" w:hAnsi="Calibri" w:cs="Calibri"/>
          <w:sz w:val="22"/>
          <w:szCs w:val="22"/>
        </w:rPr>
      </w:pPr>
    </w:p>
    <w:p w14:paraId="0911032E" w14:textId="77777777" w:rsidR="002E3980" w:rsidRDefault="002E3980">
      <w:pPr>
        <w:spacing w:after="160" w:line="259" w:lineRule="auto"/>
        <w:rPr>
          <w:rFonts w:ascii="Calibri" w:eastAsia="Calibri" w:hAnsi="Calibri" w:cs="Calibri"/>
          <w:sz w:val="22"/>
          <w:szCs w:val="22"/>
        </w:rPr>
      </w:pPr>
    </w:p>
    <w:p w14:paraId="6CB3C031" w14:textId="77777777" w:rsidR="00BC5239" w:rsidRDefault="00BC5239" w:rsidP="173B9531">
      <w:pPr>
        <w:spacing w:after="160" w:line="259" w:lineRule="auto"/>
        <w:rPr>
          <w:rFonts w:ascii="Calibri" w:eastAsia="Calibri" w:hAnsi="Calibri" w:cs="Calibri"/>
          <w:b/>
          <w:bCs/>
          <w:sz w:val="28"/>
          <w:szCs w:val="28"/>
        </w:rPr>
      </w:pPr>
      <w:r w:rsidRPr="173B9531">
        <w:rPr>
          <w:rFonts w:ascii="Calibri" w:eastAsia="Calibri" w:hAnsi="Calibri" w:cs="Calibri"/>
          <w:b/>
          <w:bCs/>
          <w:sz w:val="48"/>
          <w:szCs w:val="48"/>
          <w:u w:val="single"/>
        </w:rPr>
        <w:t>Mental Health</w:t>
      </w:r>
      <w:r w:rsidRPr="173B9531">
        <w:rPr>
          <w:rFonts w:ascii="Calibri" w:eastAsia="Calibri" w:hAnsi="Calibri" w:cs="Calibri"/>
          <w:b/>
          <w:bCs/>
          <w:sz w:val="22"/>
          <w:szCs w:val="22"/>
        </w:rPr>
        <w:t xml:space="preserve"> </w:t>
      </w:r>
    </w:p>
    <w:p w14:paraId="46E118C1" w14:textId="77777777" w:rsidR="00BC5239" w:rsidRDefault="00BC5239" w:rsidP="420BFE16">
      <w:pPr>
        <w:tabs>
          <w:tab w:val="left" w:pos="2310"/>
        </w:tabs>
        <w:rPr>
          <w:rFonts w:ascii="Calibri" w:eastAsia="Calibri" w:hAnsi="Calibri" w:cs="Calibri"/>
          <w:b/>
          <w:bCs/>
          <w:sz w:val="28"/>
          <w:szCs w:val="28"/>
        </w:rPr>
      </w:pPr>
      <w:r w:rsidRPr="420BFE16">
        <w:rPr>
          <w:rFonts w:ascii="Calibri" w:eastAsia="Calibri" w:hAnsi="Calibri" w:cs="Calibri"/>
          <w:b/>
          <w:bCs/>
          <w:sz w:val="22"/>
          <w:szCs w:val="22"/>
        </w:rPr>
        <w:lastRenderedPageBreak/>
        <w:t>Devereux Early Childhood Assessment for Preschoolers Second Edition (DECA-P2)</w:t>
      </w:r>
      <w:r w:rsidRPr="420BFE16">
        <w:rPr>
          <w:rFonts w:ascii="Calibri" w:eastAsia="Calibri" w:hAnsi="Calibri" w:cs="Calibri"/>
          <w:sz w:val="22"/>
          <w:szCs w:val="22"/>
        </w:rPr>
        <w:t>- Tool completed by the teacher in the fall and spring that looks at Initiative, Self- Regulation, Attachment/Relationships, and Behavioral Concerns.</w:t>
      </w:r>
    </w:p>
    <w:p w14:paraId="447F6ED1" w14:textId="77777777" w:rsidR="002E3980" w:rsidRDefault="00BC5239">
      <w:pPr>
        <w:spacing w:line="259" w:lineRule="auto"/>
        <w:rPr>
          <w:rFonts w:ascii="Calibri" w:eastAsia="Calibri" w:hAnsi="Calibri" w:cs="Calibri"/>
          <w:b/>
          <w:sz w:val="22"/>
          <w:szCs w:val="22"/>
        </w:rPr>
      </w:pPr>
      <w:r>
        <w:rPr>
          <w:rFonts w:ascii="Calibri" w:eastAsia="Calibri" w:hAnsi="Calibri" w:cs="Calibri"/>
          <w:b/>
          <w:sz w:val="22"/>
          <w:szCs w:val="22"/>
        </w:rPr>
        <w:t>Devereux Early Childhood Assessment for Preschoolers (DECA-P2)</w:t>
      </w:r>
    </w:p>
    <w:p w14:paraId="67CB256F" w14:textId="77777777" w:rsidR="002E3980" w:rsidRDefault="00BC5239">
      <w:pPr>
        <w:spacing w:line="259" w:lineRule="auto"/>
        <w:rPr>
          <w:rFonts w:ascii="Calibri" w:eastAsia="Calibri" w:hAnsi="Calibri" w:cs="Calibri"/>
          <w:b/>
          <w:sz w:val="22"/>
          <w:szCs w:val="22"/>
        </w:rPr>
      </w:pPr>
      <w:r>
        <w:rPr>
          <w:rFonts w:ascii="Calibri" w:eastAsia="Calibri" w:hAnsi="Calibri" w:cs="Calibri"/>
          <w:b/>
          <w:sz w:val="22"/>
          <w:szCs w:val="22"/>
        </w:rPr>
        <w:t>Classroom: Head Start Program Wide</w:t>
      </w:r>
    </w:p>
    <w:p w14:paraId="77680789" w14:textId="77777777" w:rsidR="002E3980" w:rsidRDefault="00BC5239">
      <w:pPr>
        <w:spacing w:line="259" w:lineRule="auto"/>
        <w:rPr>
          <w:rFonts w:ascii="Calibri" w:eastAsia="Calibri" w:hAnsi="Calibri" w:cs="Calibri"/>
          <w:b/>
          <w:sz w:val="22"/>
          <w:szCs w:val="22"/>
        </w:rPr>
      </w:pPr>
      <w:r>
        <w:rPr>
          <w:rFonts w:ascii="Calibri" w:eastAsia="Calibri" w:hAnsi="Calibri" w:cs="Calibri"/>
          <w:b/>
          <w:sz w:val="22"/>
          <w:szCs w:val="22"/>
        </w:rPr>
        <w:t>Findings:</w:t>
      </w:r>
    </w:p>
    <w:p w14:paraId="6CF60868" w14:textId="77777777" w:rsidR="002E3980" w:rsidRDefault="00BC5239" w:rsidP="004E0C1A">
      <w:pPr>
        <w:numPr>
          <w:ilvl w:val="0"/>
          <w:numId w:val="12"/>
        </w:numPr>
        <w:spacing w:line="259" w:lineRule="auto"/>
        <w:rPr>
          <w:rFonts w:ascii="Calibri" w:eastAsia="Calibri" w:hAnsi="Calibri" w:cs="Calibri"/>
          <w:b/>
          <w:sz w:val="22"/>
          <w:szCs w:val="22"/>
        </w:rPr>
      </w:pPr>
      <w:r>
        <w:rPr>
          <w:rFonts w:ascii="Calibri" w:eastAsia="Calibri" w:hAnsi="Calibri" w:cs="Calibri"/>
          <w:b/>
          <w:sz w:val="22"/>
          <w:szCs w:val="22"/>
        </w:rPr>
        <w:t>Areas of strength:</w:t>
      </w:r>
    </w:p>
    <w:p w14:paraId="35AD5E84" w14:textId="77777777" w:rsidR="002E3980" w:rsidRDefault="00BC5239" w:rsidP="004E0C1A">
      <w:pPr>
        <w:numPr>
          <w:ilvl w:val="1"/>
          <w:numId w:val="12"/>
        </w:numPr>
        <w:spacing w:line="259" w:lineRule="auto"/>
        <w:rPr>
          <w:rFonts w:ascii="Calibri" w:eastAsia="Calibri" w:hAnsi="Calibri" w:cs="Calibri"/>
          <w:b/>
          <w:sz w:val="22"/>
          <w:szCs w:val="22"/>
        </w:rPr>
      </w:pPr>
      <w:r>
        <w:rPr>
          <w:rFonts w:ascii="Calibri" w:eastAsia="Calibri" w:hAnsi="Calibri" w:cs="Calibri"/>
          <w:b/>
          <w:sz w:val="22"/>
          <w:szCs w:val="22"/>
        </w:rPr>
        <w:t>None</w:t>
      </w:r>
    </w:p>
    <w:p w14:paraId="570FB49C" w14:textId="77777777" w:rsidR="002E3980" w:rsidRDefault="00BC5239" w:rsidP="004E0C1A">
      <w:pPr>
        <w:numPr>
          <w:ilvl w:val="0"/>
          <w:numId w:val="12"/>
        </w:numPr>
        <w:spacing w:line="259" w:lineRule="auto"/>
        <w:rPr>
          <w:rFonts w:ascii="Calibri" w:eastAsia="Calibri" w:hAnsi="Calibri" w:cs="Calibri"/>
          <w:b/>
          <w:sz w:val="22"/>
          <w:szCs w:val="22"/>
        </w:rPr>
      </w:pPr>
      <w:r>
        <w:rPr>
          <w:rFonts w:ascii="Calibri" w:eastAsia="Calibri" w:hAnsi="Calibri" w:cs="Calibri"/>
          <w:b/>
          <w:sz w:val="22"/>
          <w:szCs w:val="22"/>
        </w:rPr>
        <w:t>Typical Areas:</w:t>
      </w:r>
    </w:p>
    <w:p w14:paraId="1090A987" w14:textId="77777777" w:rsidR="002E3980" w:rsidRDefault="00BC5239" w:rsidP="004E0C1A">
      <w:pPr>
        <w:numPr>
          <w:ilvl w:val="1"/>
          <w:numId w:val="12"/>
        </w:numPr>
        <w:spacing w:line="259" w:lineRule="auto"/>
        <w:rPr>
          <w:rFonts w:ascii="Calibri" w:eastAsia="Calibri" w:hAnsi="Calibri" w:cs="Calibri"/>
          <w:b/>
          <w:bCs/>
          <w:sz w:val="22"/>
          <w:szCs w:val="22"/>
        </w:rPr>
      </w:pPr>
      <w:r w:rsidRPr="420BFE16">
        <w:rPr>
          <w:rFonts w:ascii="Calibri" w:eastAsia="Calibri" w:hAnsi="Calibri" w:cs="Calibri"/>
          <w:b/>
          <w:bCs/>
          <w:sz w:val="22"/>
          <w:szCs w:val="22"/>
        </w:rPr>
        <w:t>Behavioral Concerns- FCAC ranks in the 21</w:t>
      </w:r>
      <w:r w:rsidRPr="420BFE16">
        <w:rPr>
          <w:rFonts w:ascii="Calibri" w:eastAsia="Calibri" w:hAnsi="Calibri" w:cs="Calibri"/>
          <w:b/>
          <w:bCs/>
          <w:sz w:val="22"/>
          <w:szCs w:val="22"/>
          <w:vertAlign w:val="superscript"/>
        </w:rPr>
        <w:t>st</w:t>
      </w:r>
      <w:r w:rsidRPr="420BFE16">
        <w:rPr>
          <w:rFonts w:ascii="Calibri" w:eastAsia="Calibri" w:hAnsi="Calibri" w:cs="Calibri"/>
          <w:b/>
          <w:bCs/>
          <w:sz w:val="22"/>
          <w:szCs w:val="22"/>
        </w:rPr>
        <w:t xml:space="preserve"> percentile.</w:t>
      </w:r>
    </w:p>
    <w:p w14:paraId="18C46641" w14:textId="77777777" w:rsidR="002E3980" w:rsidRDefault="483030BA" w:rsidP="004E0C1A">
      <w:pPr>
        <w:numPr>
          <w:ilvl w:val="1"/>
          <w:numId w:val="12"/>
        </w:numPr>
        <w:spacing w:line="259" w:lineRule="auto"/>
        <w:rPr>
          <w:rFonts w:ascii="Calibri" w:eastAsia="Calibri" w:hAnsi="Calibri" w:cs="Calibri"/>
          <w:b/>
          <w:bCs/>
          <w:sz w:val="22"/>
          <w:szCs w:val="22"/>
        </w:rPr>
      </w:pPr>
      <w:r w:rsidRPr="420BFE16">
        <w:rPr>
          <w:rFonts w:ascii="Calibri" w:eastAsia="Calibri" w:hAnsi="Calibri" w:cs="Calibri"/>
          <w:b/>
          <w:bCs/>
          <w:sz w:val="22"/>
          <w:szCs w:val="22"/>
        </w:rPr>
        <w:t>Initiative: FCAC is in the 79</w:t>
      </w:r>
      <w:r w:rsidRPr="420BFE16">
        <w:rPr>
          <w:rFonts w:ascii="Calibri" w:eastAsia="Calibri" w:hAnsi="Calibri" w:cs="Calibri"/>
          <w:b/>
          <w:bCs/>
          <w:sz w:val="22"/>
          <w:szCs w:val="22"/>
          <w:vertAlign w:val="superscript"/>
        </w:rPr>
        <w:t>th</w:t>
      </w:r>
      <w:r w:rsidRPr="420BFE16">
        <w:rPr>
          <w:rFonts w:ascii="Calibri" w:eastAsia="Calibri" w:hAnsi="Calibri" w:cs="Calibri"/>
          <w:b/>
          <w:bCs/>
          <w:sz w:val="22"/>
          <w:szCs w:val="22"/>
        </w:rPr>
        <w:t xml:space="preserve"> percentile.</w:t>
      </w:r>
    </w:p>
    <w:p w14:paraId="419386A8" w14:textId="77777777" w:rsidR="002E3980" w:rsidRDefault="483030BA" w:rsidP="004E0C1A">
      <w:pPr>
        <w:numPr>
          <w:ilvl w:val="1"/>
          <w:numId w:val="12"/>
        </w:numPr>
        <w:spacing w:line="259" w:lineRule="auto"/>
        <w:rPr>
          <w:rFonts w:ascii="Calibri" w:eastAsia="Calibri" w:hAnsi="Calibri" w:cs="Calibri"/>
          <w:b/>
          <w:bCs/>
          <w:sz w:val="22"/>
          <w:szCs w:val="22"/>
        </w:rPr>
      </w:pPr>
      <w:r w:rsidRPr="420BFE16">
        <w:rPr>
          <w:rFonts w:ascii="Calibri" w:eastAsia="Calibri" w:hAnsi="Calibri" w:cs="Calibri"/>
          <w:b/>
          <w:bCs/>
          <w:sz w:val="22"/>
          <w:szCs w:val="22"/>
        </w:rPr>
        <w:t>Attachment/ Relationships- FCAC is in the 82</w:t>
      </w:r>
      <w:r w:rsidRPr="420BFE16">
        <w:rPr>
          <w:rFonts w:ascii="Calibri" w:eastAsia="Calibri" w:hAnsi="Calibri" w:cs="Calibri"/>
          <w:b/>
          <w:bCs/>
          <w:sz w:val="22"/>
          <w:szCs w:val="22"/>
          <w:vertAlign w:val="superscript"/>
        </w:rPr>
        <w:t>nd</w:t>
      </w:r>
      <w:r w:rsidRPr="420BFE16">
        <w:rPr>
          <w:rFonts w:ascii="Calibri" w:eastAsia="Calibri" w:hAnsi="Calibri" w:cs="Calibri"/>
          <w:b/>
          <w:bCs/>
          <w:sz w:val="22"/>
          <w:szCs w:val="22"/>
        </w:rPr>
        <w:t xml:space="preserve"> percentile.</w:t>
      </w:r>
    </w:p>
    <w:p w14:paraId="53A1B9F7" w14:textId="77777777" w:rsidR="002E3980" w:rsidRDefault="483030BA" w:rsidP="004E0C1A">
      <w:pPr>
        <w:numPr>
          <w:ilvl w:val="1"/>
          <w:numId w:val="12"/>
        </w:numPr>
        <w:spacing w:line="259" w:lineRule="auto"/>
        <w:rPr>
          <w:rFonts w:ascii="Calibri" w:eastAsia="Calibri" w:hAnsi="Calibri" w:cs="Calibri"/>
          <w:b/>
          <w:bCs/>
          <w:sz w:val="22"/>
          <w:szCs w:val="22"/>
        </w:rPr>
      </w:pPr>
      <w:r w:rsidRPr="420BFE16">
        <w:rPr>
          <w:rFonts w:ascii="Calibri" w:eastAsia="Calibri" w:hAnsi="Calibri" w:cs="Calibri"/>
          <w:b/>
          <w:bCs/>
          <w:sz w:val="22"/>
          <w:szCs w:val="22"/>
        </w:rPr>
        <w:t>Total Protective Factors: FCAC is in the 90</w:t>
      </w:r>
      <w:r w:rsidRPr="420BFE16">
        <w:rPr>
          <w:rFonts w:ascii="Calibri" w:eastAsia="Calibri" w:hAnsi="Calibri" w:cs="Calibri"/>
          <w:b/>
          <w:bCs/>
          <w:sz w:val="22"/>
          <w:szCs w:val="22"/>
          <w:vertAlign w:val="superscript"/>
        </w:rPr>
        <w:t>th</w:t>
      </w:r>
      <w:r w:rsidRPr="420BFE16">
        <w:rPr>
          <w:rFonts w:ascii="Calibri" w:eastAsia="Calibri" w:hAnsi="Calibri" w:cs="Calibri"/>
          <w:b/>
          <w:bCs/>
          <w:sz w:val="22"/>
          <w:szCs w:val="22"/>
        </w:rPr>
        <w:t xml:space="preserve"> percentile.</w:t>
      </w:r>
    </w:p>
    <w:p w14:paraId="7E6817E3" w14:textId="77777777" w:rsidR="002E3980" w:rsidRDefault="483030BA" w:rsidP="004E0C1A">
      <w:pPr>
        <w:numPr>
          <w:ilvl w:val="1"/>
          <w:numId w:val="12"/>
        </w:numPr>
        <w:spacing w:line="259" w:lineRule="auto"/>
        <w:rPr>
          <w:rFonts w:ascii="Calibri" w:eastAsia="Calibri" w:hAnsi="Calibri" w:cs="Calibri"/>
          <w:b/>
          <w:bCs/>
          <w:sz w:val="22"/>
          <w:szCs w:val="22"/>
        </w:rPr>
      </w:pPr>
      <w:r w:rsidRPr="420BFE16">
        <w:rPr>
          <w:rFonts w:ascii="Calibri" w:eastAsia="Calibri" w:hAnsi="Calibri" w:cs="Calibri"/>
          <w:b/>
          <w:bCs/>
          <w:sz w:val="22"/>
          <w:szCs w:val="22"/>
        </w:rPr>
        <w:t>Self-Regulation - FCAC Ranks within the 88</w:t>
      </w:r>
      <w:proofErr w:type="gramStart"/>
      <w:r w:rsidRPr="420BFE16">
        <w:rPr>
          <w:rFonts w:ascii="Calibri" w:eastAsia="Calibri" w:hAnsi="Calibri" w:cs="Calibri"/>
          <w:b/>
          <w:bCs/>
          <w:sz w:val="22"/>
          <w:szCs w:val="22"/>
          <w:vertAlign w:val="superscript"/>
        </w:rPr>
        <w:t>th</w:t>
      </w:r>
      <w:r w:rsidRPr="420BFE16">
        <w:rPr>
          <w:rFonts w:ascii="Calibri" w:eastAsia="Calibri" w:hAnsi="Calibri" w:cs="Calibri"/>
          <w:b/>
          <w:bCs/>
          <w:sz w:val="22"/>
          <w:szCs w:val="22"/>
        </w:rPr>
        <w:t xml:space="preserve">  percentile</w:t>
      </w:r>
      <w:proofErr w:type="gramEnd"/>
    </w:p>
    <w:p w14:paraId="7A695387" w14:textId="77777777" w:rsidR="002E3980" w:rsidRDefault="00BC5239" w:rsidP="004E0C1A">
      <w:pPr>
        <w:numPr>
          <w:ilvl w:val="0"/>
          <w:numId w:val="12"/>
        </w:numPr>
        <w:spacing w:line="259" w:lineRule="auto"/>
        <w:rPr>
          <w:rFonts w:ascii="Calibri" w:eastAsia="Calibri" w:hAnsi="Calibri" w:cs="Calibri"/>
          <w:b/>
          <w:sz w:val="22"/>
          <w:szCs w:val="22"/>
        </w:rPr>
      </w:pPr>
      <w:r>
        <w:rPr>
          <w:rFonts w:ascii="Calibri" w:eastAsia="Calibri" w:hAnsi="Calibri" w:cs="Calibri"/>
          <w:b/>
          <w:sz w:val="22"/>
          <w:szCs w:val="22"/>
        </w:rPr>
        <w:t>Areas of Need:</w:t>
      </w:r>
    </w:p>
    <w:p w14:paraId="35B649D2" w14:textId="77777777" w:rsidR="002E3980" w:rsidRDefault="00BC5239" w:rsidP="004E0C1A">
      <w:pPr>
        <w:numPr>
          <w:ilvl w:val="1"/>
          <w:numId w:val="12"/>
        </w:numPr>
        <w:spacing w:after="240" w:line="259" w:lineRule="auto"/>
        <w:rPr>
          <w:rFonts w:ascii="Calibri" w:eastAsia="Calibri" w:hAnsi="Calibri" w:cs="Calibri"/>
          <w:b/>
          <w:sz w:val="22"/>
          <w:szCs w:val="22"/>
        </w:rPr>
      </w:pPr>
      <w:r>
        <w:rPr>
          <w:rFonts w:ascii="Calibri" w:eastAsia="Calibri" w:hAnsi="Calibri" w:cs="Calibri"/>
          <w:b/>
          <w:sz w:val="22"/>
          <w:szCs w:val="22"/>
        </w:rPr>
        <w:t>None</w:t>
      </w:r>
    </w:p>
    <w:p w14:paraId="2D3AC6CC" w14:textId="77777777" w:rsidR="002E3980" w:rsidRDefault="00BC5239" w:rsidP="420BFE16">
      <w:pPr>
        <w:spacing w:before="240" w:after="240" w:line="259" w:lineRule="auto"/>
        <w:ind w:left="1440"/>
      </w:pPr>
      <w:r w:rsidRPr="420BFE16">
        <w:rPr>
          <w:rFonts w:ascii="Calibri" w:eastAsia="Calibri" w:hAnsi="Calibri" w:cs="Calibri"/>
          <w:b/>
          <w:bCs/>
          <w:sz w:val="22"/>
          <w:szCs w:val="22"/>
        </w:rPr>
        <w:t xml:space="preserve"> </w:t>
      </w:r>
      <w:r w:rsidR="420BFE16">
        <w:rPr>
          <w:noProof/>
        </w:rPr>
        <w:drawing>
          <wp:inline distT="0" distB="0" distL="0" distR="0" wp14:anchorId="3C471D6A" wp14:editId="0F4030E5">
            <wp:extent cx="5400675" cy="3429000"/>
            <wp:effectExtent l="0" t="0" r="0" b="0"/>
            <wp:docPr id="9876701" name="Picture 987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5400675" cy="3429000"/>
                    </a:xfrm>
                    <a:prstGeom prst="rect">
                      <a:avLst/>
                    </a:prstGeom>
                  </pic:spPr>
                </pic:pic>
              </a:graphicData>
            </a:graphic>
          </wp:inline>
        </w:drawing>
      </w:r>
    </w:p>
    <w:p w14:paraId="42E93ADA" w14:textId="77777777" w:rsidR="002E3980" w:rsidRDefault="483030BA" w:rsidP="420BFE16">
      <w:pPr>
        <w:spacing w:before="240" w:after="240" w:line="259" w:lineRule="auto"/>
        <w:rPr>
          <w:rFonts w:ascii="Calibri" w:eastAsia="Calibri" w:hAnsi="Calibri" w:cs="Calibri"/>
          <w:b/>
          <w:bCs/>
          <w:sz w:val="22"/>
          <w:szCs w:val="22"/>
        </w:rPr>
      </w:pPr>
      <w:r w:rsidRPr="420BFE16">
        <w:rPr>
          <w:rFonts w:ascii="Calibri" w:eastAsia="Calibri" w:hAnsi="Calibri" w:cs="Calibri"/>
          <w:b/>
          <w:bCs/>
          <w:sz w:val="22"/>
          <w:szCs w:val="22"/>
        </w:rPr>
        <w:t>From the fall to the spring the program has made strides in all areas, with no areas of need. Behavioral concerns went from the 36</w:t>
      </w:r>
      <w:proofErr w:type="gramStart"/>
      <w:r w:rsidRPr="420BFE16">
        <w:rPr>
          <w:rFonts w:ascii="Calibri" w:eastAsia="Calibri" w:hAnsi="Calibri" w:cs="Calibri"/>
          <w:b/>
          <w:bCs/>
          <w:sz w:val="22"/>
          <w:szCs w:val="22"/>
          <w:vertAlign w:val="superscript"/>
        </w:rPr>
        <w:t>th</w:t>
      </w:r>
      <w:r w:rsidRPr="420BFE16">
        <w:rPr>
          <w:rFonts w:ascii="Calibri" w:eastAsia="Calibri" w:hAnsi="Calibri" w:cs="Calibri"/>
          <w:b/>
          <w:bCs/>
          <w:sz w:val="22"/>
          <w:szCs w:val="22"/>
        </w:rPr>
        <w:t xml:space="preserve">  percentile</w:t>
      </w:r>
      <w:proofErr w:type="gramEnd"/>
      <w:r w:rsidRPr="420BFE16">
        <w:rPr>
          <w:rFonts w:ascii="Calibri" w:eastAsia="Calibri" w:hAnsi="Calibri" w:cs="Calibri"/>
          <w:b/>
          <w:bCs/>
          <w:sz w:val="22"/>
          <w:szCs w:val="22"/>
        </w:rPr>
        <w:t xml:space="preserve"> to the 21</w:t>
      </w:r>
      <w:r w:rsidRPr="420BFE16">
        <w:rPr>
          <w:rFonts w:ascii="Calibri" w:eastAsia="Calibri" w:hAnsi="Calibri" w:cs="Calibri"/>
          <w:b/>
          <w:bCs/>
          <w:sz w:val="22"/>
          <w:szCs w:val="22"/>
          <w:vertAlign w:val="superscript"/>
        </w:rPr>
        <w:t>st</w:t>
      </w:r>
      <w:r w:rsidRPr="420BFE16">
        <w:rPr>
          <w:rFonts w:ascii="Calibri" w:eastAsia="Calibri" w:hAnsi="Calibri" w:cs="Calibri"/>
          <w:b/>
          <w:bCs/>
          <w:sz w:val="22"/>
          <w:szCs w:val="22"/>
        </w:rPr>
        <w:t xml:space="preserve">  in the spring. Initiative went from 47</w:t>
      </w:r>
      <w:proofErr w:type="gramStart"/>
      <w:r w:rsidRPr="420BFE16">
        <w:rPr>
          <w:rFonts w:ascii="Calibri" w:eastAsia="Calibri" w:hAnsi="Calibri" w:cs="Calibri"/>
          <w:b/>
          <w:bCs/>
          <w:sz w:val="22"/>
          <w:szCs w:val="22"/>
          <w:vertAlign w:val="superscript"/>
        </w:rPr>
        <w:t>th</w:t>
      </w:r>
      <w:r w:rsidRPr="420BFE16">
        <w:rPr>
          <w:rFonts w:ascii="Calibri" w:eastAsia="Calibri" w:hAnsi="Calibri" w:cs="Calibri"/>
          <w:b/>
          <w:bCs/>
          <w:sz w:val="22"/>
          <w:szCs w:val="22"/>
        </w:rPr>
        <w:t xml:space="preserve">  percentile</w:t>
      </w:r>
      <w:proofErr w:type="gramEnd"/>
      <w:r w:rsidRPr="420BFE16">
        <w:rPr>
          <w:rFonts w:ascii="Calibri" w:eastAsia="Calibri" w:hAnsi="Calibri" w:cs="Calibri"/>
          <w:b/>
          <w:bCs/>
          <w:sz w:val="22"/>
          <w:szCs w:val="22"/>
        </w:rPr>
        <w:t xml:space="preserve"> to the 79</w:t>
      </w:r>
      <w:r w:rsidRPr="420BFE16">
        <w:rPr>
          <w:rFonts w:ascii="Calibri" w:eastAsia="Calibri" w:hAnsi="Calibri" w:cs="Calibri"/>
          <w:b/>
          <w:bCs/>
          <w:sz w:val="22"/>
          <w:szCs w:val="22"/>
          <w:vertAlign w:val="superscript"/>
        </w:rPr>
        <w:t>th</w:t>
      </w:r>
      <w:r w:rsidRPr="420BFE16">
        <w:rPr>
          <w:rFonts w:ascii="Calibri" w:eastAsia="Calibri" w:hAnsi="Calibri" w:cs="Calibri"/>
          <w:b/>
          <w:bCs/>
          <w:sz w:val="22"/>
          <w:szCs w:val="22"/>
        </w:rPr>
        <w:t xml:space="preserve">  percentile. Attachment/Relationships went from 52</w:t>
      </w:r>
      <w:proofErr w:type="gramStart"/>
      <w:r w:rsidRPr="420BFE16">
        <w:rPr>
          <w:rFonts w:ascii="Calibri" w:eastAsia="Calibri" w:hAnsi="Calibri" w:cs="Calibri"/>
          <w:b/>
          <w:bCs/>
          <w:sz w:val="22"/>
          <w:szCs w:val="22"/>
          <w:vertAlign w:val="superscript"/>
        </w:rPr>
        <w:t>nd</w:t>
      </w:r>
      <w:r w:rsidRPr="420BFE16">
        <w:rPr>
          <w:rFonts w:ascii="Calibri" w:eastAsia="Calibri" w:hAnsi="Calibri" w:cs="Calibri"/>
          <w:b/>
          <w:bCs/>
          <w:sz w:val="22"/>
          <w:szCs w:val="22"/>
        </w:rPr>
        <w:t xml:space="preserve">  percentile</w:t>
      </w:r>
      <w:proofErr w:type="gramEnd"/>
      <w:r w:rsidRPr="420BFE16">
        <w:rPr>
          <w:rFonts w:ascii="Calibri" w:eastAsia="Calibri" w:hAnsi="Calibri" w:cs="Calibri"/>
          <w:b/>
          <w:bCs/>
          <w:sz w:val="22"/>
          <w:szCs w:val="22"/>
        </w:rPr>
        <w:t xml:space="preserve"> to the 82</w:t>
      </w:r>
      <w:r w:rsidRPr="420BFE16">
        <w:rPr>
          <w:rFonts w:ascii="Calibri" w:eastAsia="Calibri" w:hAnsi="Calibri" w:cs="Calibri"/>
          <w:b/>
          <w:bCs/>
          <w:sz w:val="22"/>
          <w:szCs w:val="22"/>
          <w:vertAlign w:val="superscript"/>
        </w:rPr>
        <w:t>nd</w:t>
      </w:r>
      <w:r w:rsidRPr="420BFE16">
        <w:rPr>
          <w:rFonts w:ascii="Calibri" w:eastAsia="Calibri" w:hAnsi="Calibri" w:cs="Calibri"/>
          <w:b/>
          <w:bCs/>
          <w:sz w:val="22"/>
          <w:szCs w:val="22"/>
        </w:rPr>
        <w:t xml:space="preserve">  percentile. Self-Regulation went from the 65</w:t>
      </w:r>
      <w:proofErr w:type="gramStart"/>
      <w:r w:rsidRPr="420BFE16">
        <w:rPr>
          <w:rFonts w:ascii="Calibri" w:eastAsia="Calibri" w:hAnsi="Calibri" w:cs="Calibri"/>
          <w:b/>
          <w:bCs/>
          <w:sz w:val="22"/>
          <w:szCs w:val="22"/>
          <w:vertAlign w:val="superscript"/>
        </w:rPr>
        <w:t>th</w:t>
      </w:r>
      <w:r w:rsidRPr="420BFE16">
        <w:rPr>
          <w:rFonts w:ascii="Calibri" w:eastAsia="Calibri" w:hAnsi="Calibri" w:cs="Calibri"/>
          <w:b/>
          <w:bCs/>
          <w:sz w:val="22"/>
          <w:szCs w:val="22"/>
        </w:rPr>
        <w:t xml:space="preserve">  percentile</w:t>
      </w:r>
      <w:proofErr w:type="gramEnd"/>
      <w:r w:rsidRPr="420BFE16">
        <w:rPr>
          <w:rFonts w:ascii="Calibri" w:eastAsia="Calibri" w:hAnsi="Calibri" w:cs="Calibri"/>
          <w:b/>
          <w:bCs/>
          <w:sz w:val="22"/>
          <w:szCs w:val="22"/>
        </w:rPr>
        <w:t xml:space="preserve"> to the 88</w:t>
      </w:r>
      <w:r w:rsidRPr="420BFE16">
        <w:rPr>
          <w:rFonts w:ascii="Calibri" w:eastAsia="Calibri" w:hAnsi="Calibri" w:cs="Calibri"/>
          <w:b/>
          <w:bCs/>
          <w:sz w:val="22"/>
          <w:szCs w:val="22"/>
          <w:vertAlign w:val="superscript"/>
        </w:rPr>
        <w:t>th</w:t>
      </w:r>
      <w:r w:rsidRPr="420BFE16">
        <w:rPr>
          <w:rFonts w:ascii="Calibri" w:eastAsia="Calibri" w:hAnsi="Calibri" w:cs="Calibri"/>
          <w:b/>
          <w:bCs/>
          <w:sz w:val="22"/>
          <w:szCs w:val="22"/>
        </w:rPr>
        <w:t xml:space="preserve">  percentile. Total protective factors went from the 72</w:t>
      </w:r>
      <w:proofErr w:type="gramStart"/>
      <w:r w:rsidRPr="420BFE16">
        <w:rPr>
          <w:rFonts w:ascii="Calibri" w:eastAsia="Calibri" w:hAnsi="Calibri" w:cs="Calibri"/>
          <w:b/>
          <w:bCs/>
          <w:sz w:val="22"/>
          <w:szCs w:val="22"/>
          <w:vertAlign w:val="superscript"/>
        </w:rPr>
        <w:t>nd</w:t>
      </w:r>
      <w:r w:rsidRPr="420BFE16">
        <w:rPr>
          <w:rFonts w:ascii="Calibri" w:eastAsia="Calibri" w:hAnsi="Calibri" w:cs="Calibri"/>
          <w:b/>
          <w:bCs/>
          <w:sz w:val="22"/>
          <w:szCs w:val="22"/>
        </w:rPr>
        <w:t xml:space="preserve">  percentile</w:t>
      </w:r>
      <w:proofErr w:type="gramEnd"/>
      <w:r w:rsidRPr="420BFE16">
        <w:rPr>
          <w:rFonts w:ascii="Calibri" w:eastAsia="Calibri" w:hAnsi="Calibri" w:cs="Calibri"/>
          <w:b/>
          <w:bCs/>
          <w:sz w:val="22"/>
          <w:szCs w:val="22"/>
        </w:rPr>
        <w:t xml:space="preserve"> to the 90</w:t>
      </w:r>
      <w:r w:rsidRPr="420BFE16">
        <w:rPr>
          <w:rFonts w:ascii="Calibri" w:eastAsia="Calibri" w:hAnsi="Calibri" w:cs="Calibri"/>
          <w:b/>
          <w:bCs/>
          <w:sz w:val="22"/>
          <w:szCs w:val="22"/>
          <w:vertAlign w:val="superscript"/>
        </w:rPr>
        <w:t>th</w:t>
      </w:r>
      <w:r w:rsidRPr="420BFE16">
        <w:rPr>
          <w:rFonts w:ascii="Calibri" w:eastAsia="Calibri" w:hAnsi="Calibri" w:cs="Calibri"/>
          <w:b/>
          <w:bCs/>
          <w:sz w:val="22"/>
          <w:szCs w:val="22"/>
        </w:rPr>
        <w:t xml:space="preserve">   percentile. </w:t>
      </w:r>
    </w:p>
    <w:p w14:paraId="0883A6A0" w14:textId="77777777" w:rsidR="002E3980" w:rsidRDefault="483030BA" w:rsidP="483030BA">
      <w:pPr>
        <w:spacing w:after="240" w:line="259" w:lineRule="auto"/>
        <w:rPr>
          <w:rFonts w:ascii="Calibri" w:eastAsia="Calibri" w:hAnsi="Calibri" w:cs="Calibri"/>
          <w:b/>
          <w:bCs/>
          <w:sz w:val="22"/>
          <w:szCs w:val="22"/>
        </w:rPr>
      </w:pPr>
      <w:r w:rsidRPr="173B9531">
        <w:rPr>
          <w:rFonts w:ascii="Calibri" w:eastAsia="Calibri" w:hAnsi="Calibri" w:cs="Calibri"/>
          <w:b/>
          <w:bCs/>
          <w:sz w:val="22"/>
          <w:szCs w:val="22"/>
        </w:rPr>
        <w:t>·         4 children were observed closely this school year to monitor behavior</w:t>
      </w:r>
    </w:p>
    <w:p w14:paraId="3D9BEB0B" w14:textId="77777777" w:rsidR="173B9531" w:rsidRDefault="173B9531" w:rsidP="173B9531">
      <w:pPr>
        <w:spacing w:after="240" w:line="259" w:lineRule="auto"/>
        <w:rPr>
          <w:rFonts w:ascii="Calibri" w:eastAsia="Calibri" w:hAnsi="Calibri" w:cs="Calibri"/>
          <w:b/>
          <w:bCs/>
          <w:sz w:val="22"/>
          <w:szCs w:val="22"/>
        </w:rPr>
      </w:pPr>
    </w:p>
    <w:p w14:paraId="2194D133" w14:textId="77777777" w:rsidR="173B9531" w:rsidRDefault="173B9531" w:rsidP="173B9531">
      <w:pPr>
        <w:spacing w:after="240" w:line="259" w:lineRule="auto"/>
        <w:rPr>
          <w:rFonts w:ascii="Calibri" w:eastAsia="Calibri" w:hAnsi="Calibri" w:cs="Calibri"/>
          <w:b/>
          <w:bCs/>
          <w:sz w:val="22"/>
          <w:szCs w:val="22"/>
        </w:rPr>
      </w:pPr>
    </w:p>
    <w:p w14:paraId="652A60F3" w14:textId="77777777" w:rsidR="173B9531" w:rsidRDefault="173B9531" w:rsidP="173B9531">
      <w:pPr>
        <w:spacing w:after="240" w:line="259" w:lineRule="auto"/>
        <w:rPr>
          <w:rFonts w:ascii="Calibri" w:eastAsia="Calibri" w:hAnsi="Calibri" w:cs="Calibri"/>
          <w:b/>
          <w:bCs/>
          <w:sz w:val="22"/>
          <w:szCs w:val="22"/>
        </w:rPr>
      </w:pPr>
    </w:p>
    <w:p w14:paraId="25D638CC" w14:textId="77777777" w:rsidR="173B9531" w:rsidRDefault="173B9531" w:rsidP="173B9531">
      <w:pPr>
        <w:spacing w:after="240" w:line="259" w:lineRule="auto"/>
        <w:rPr>
          <w:rFonts w:ascii="Calibri" w:eastAsia="Calibri" w:hAnsi="Calibri" w:cs="Calibri"/>
          <w:b/>
          <w:bCs/>
          <w:sz w:val="22"/>
          <w:szCs w:val="22"/>
        </w:rPr>
      </w:pPr>
    </w:p>
    <w:p w14:paraId="264DC0E1" w14:textId="77777777" w:rsidR="173B9531" w:rsidRDefault="173B9531" w:rsidP="173B9531">
      <w:pPr>
        <w:spacing w:after="240" w:line="259" w:lineRule="auto"/>
        <w:rPr>
          <w:rFonts w:ascii="Calibri" w:eastAsia="Calibri" w:hAnsi="Calibri" w:cs="Calibri"/>
          <w:b/>
          <w:bCs/>
          <w:sz w:val="22"/>
          <w:szCs w:val="22"/>
        </w:rPr>
      </w:pPr>
    </w:p>
    <w:p w14:paraId="0FED3841" w14:textId="77777777" w:rsidR="173B9531" w:rsidRDefault="173B9531" w:rsidP="173B9531">
      <w:pPr>
        <w:spacing w:after="240" w:line="259" w:lineRule="auto"/>
        <w:rPr>
          <w:rFonts w:ascii="Calibri" w:eastAsia="Calibri" w:hAnsi="Calibri" w:cs="Calibri"/>
          <w:b/>
          <w:bCs/>
          <w:sz w:val="22"/>
          <w:szCs w:val="22"/>
        </w:rPr>
      </w:pPr>
    </w:p>
    <w:p w14:paraId="1A93D827" w14:textId="77777777" w:rsidR="002E3980" w:rsidRDefault="00BC5239">
      <w:pPr>
        <w:tabs>
          <w:tab w:val="left" w:pos="2310"/>
        </w:tabs>
        <w:jc w:val="center"/>
        <w:rPr>
          <w:rFonts w:ascii="Calibri" w:eastAsia="Calibri" w:hAnsi="Calibri" w:cs="Calibri"/>
          <w:b/>
          <w:color w:val="000080"/>
        </w:rPr>
      </w:pPr>
      <w:r>
        <w:rPr>
          <w:rFonts w:ascii="Calibri" w:eastAsia="Calibri" w:hAnsi="Calibri" w:cs="Calibri"/>
          <w:b/>
          <w:sz w:val="40"/>
          <w:szCs w:val="40"/>
        </w:rPr>
        <w:t>FCAC, Inc. Head Start Community Partners</w:t>
      </w:r>
    </w:p>
    <w:p w14:paraId="34D80F09" w14:textId="77777777" w:rsidR="002E3980" w:rsidRDefault="00BC5239">
      <w:pPr>
        <w:tabs>
          <w:tab w:val="left" w:pos="2310"/>
        </w:tabs>
        <w:rPr>
          <w:rFonts w:ascii="Calibri" w:eastAsia="Calibri" w:hAnsi="Calibri" w:cs="Calibri"/>
          <w:b/>
          <w:color w:val="000080"/>
        </w:rPr>
      </w:pPr>
      <w:r>
        <w:rPr>
          <w:rFonts w:ascii="Calibri" w:eastAsia="Calibri" w:hAnsi="Calibri" w:cs="Calibri"/>
          <w:b/>
          <w:color w:val="000080"/>
        </w:rPr>
        <w:t xml:space="preserve">       </w:t>
      </w:r>
    </w:p>
    <w:p w14:paraId="5FC58EF4" w14:textId="77777777" w:rsidR="002E3980" w:rsidRDefault="00BC5239">
      <w:pPr>
        <w:tabs>
          <w:tab w:val="left" w:pos="2310"/>
        </w:tabs>
        <w:jc w:val="center"/>
        <w:rPr>
          <w:rFonts w:ascii="Calibri" w:eastAsia="Calibri" w:hAnsi="Calibri" w:cs="Calibri"/>
          <w:b/>
          <w:color w:val="000080"/>
        </w:rPr>
      </w:pPr>
      <w:r>
        <w:rPr>
          <w:rFonts w:ascii="Calibri" w:eastAsia="Calibri" w:hAnsi="Calibri" w:cs="Calibri"/>
          <w:b/>
          <w:color w:val="000080"/>
        </w:rPr>
        <w:t>Community Agency</w:t>
      </w:r>
      <w:r>
        <w:rPr>
          <w:rFonts w:ascii="Calibri" w:eastAsia="Calibri" w:hAnsi="Calibri" w:cs="Calibri"/>
          <w:b/>
          <w:color w:val="000080"/>
        </w:rPr>
        <w:tab/>
      </w:r>
      <w:r>
        <w:rPr>
          <w:rFonts w:ascii="Calibri" w:eastAsia="Calibri" w:hAnsi="Calibri" w:cs="Calibri"/>
          <w:b/>
          <w:color w:val="000080"/>
        </w:rPr>
        <w:tab/>
      </w:r>
      <w:r>
        <w:rPr>
          <w:rFonts w:ascii="Calibri" w:eastAsia="Calibri" w:hAnsi="Calibri" w:cs="Calibri"/>
          <w:b/>
          <w:color w:val="000080"/>
        </w:rPr>
        <w:tab/>
        <w:t xml:space="preserve">                          Service/s provided to Head Start</w:t>
      </w:r>
    </w:p>
    <w:p w14:paraId="390A19CE" w14:textId="77777777" w:rsidR="002E3980" w:rsidRDefault="002E3980">
      <w:pPr>
        <w:tabs>
          <w:tab w:val="left" w:pos="2025"/>
        </w:tabs>
        <w:rPr>
          <w:rFonts w:ascii="Calibri" w:eastAsia="Calibri" w:hAnsi="Calibri" w:cs="Calibri"/>
          <w:sz w:val="22"/>
          <w:szCs w:val="22"/>
        </w:rPr>
      </w:pPr>
    </w:p>
    <w:p w14:paraId="538CD4A4" w14:textId="77777777" w:rsidR="002E3980" w:rsidRDefault="002E3980"/>
    <w:tbl>
      <w:tblPr>
        <w:tblW w:w="10899" w:type="dxa"/>
        <w:tblLayout w:type="fixed"/>
        <w:tblCellMar>
          <w:top w:w="100" w:type="dxa"/>
          <w:left w:w="0" w:type="dxa"/>
          <w:bottom w:w="100" w:type="dxa"/>
          <w:right w:w="0" w:type="dxa"/>
        </w:tblCellMar>
        <w:tblLook w:val="0400" w:firstRow="0" w:lastRow="0" w:firstColumn="0" w:lastColumn="0" w:noHBand="0" w:noVBand="1"/>
      </w:tblPr>
      <w:tblGrid>
        <w:gridCol w:w="4756"/>
        <w:gridCol w:w="6143"/>
      </w:tblGrid>
      <w:tr w:rsidR="002E3980" w14:paraId="29971141" w14:textId="77777777" w:rsidTr="28518A4A">
        <w:trPr>
          <w:trHeight w:val="1120"/>
        </w:trPr>
        <w:tc>
          <w:tcPr>
            <w:tcW w:w="47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CC68B7E" w14:textId="77777777" w:rsidR="002E3980" w:rsidRDefault="00BC5239">
            <w:pPr>
              <w:widowControl w:val="0"/>
              <w:tabs>
                <w:tab w:val="left" w:pos="1633"/>
              </w:tabs>
              <w:spacing w:after="120" w:line="285" w:lineRule="auto"/>
              <w:rPr>
                <w:color w:val="000000"/>
              </w:rPr>
            </w:pPr>
            <w:r>
              <w:rPr>
                <w:b/>
                <w:color w:val="000000"/>
              </w:rPr>
              <w:t>Fauquier County Public Schools</w:t>
            </w:r>
          </w:p>
        </w:tc>
        <w:tc>
          <w:tcPr>
            <w:tcW w:w="61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7E23A8A" w14:textId="77777777" w:rsidR="002E3980" w:rsidRDefault="28518A4A">
            <w:pPr>
              <w:widowControl w:val="0"/>
              <w:tabs>
                <w:tab w:val="left" w:pos="1633"/>
              </w:tabs>
              <w:spacing w:after="120" w:line="285" w:lineRule="auto"/>
              <w:rPr>
                <w:color w:val="000000"/>
              </w:rPr>
            </w:pPr>
            <w:r w:rsidRPr="28518A4A">
              <w:rPr>
                <w:color w:val="000000" w:themeColor="text1"/>
              </w:rPr>
              <w:t xml:space="preserve">Provide space for 8 Head Start </w:t>
            </w:r>
            <w:proofErr w:type="gramStart"/>
            <w:r w:rsidRPr="28518A4A">
              <w:rPr>
                <w:color w:val="000000" w:themeColor="text1"/>
              </w:rPr>
              <w:t>classrooms</w:t>
            </w:r>
            <w:proofErr w:type="gramEnd"/>
          </w:p>
          <w:p w14:paraId="4CEC8AD6" w14:textId="77777777" w:rsidR="002E3980" w:rsidRDefault="00BC5239">
            <w:pPr>
              <w:widowControl w:val="0"/>
              <w:tabs>
                <w:tab w:val="left" w:pos="1633"/>
              </w:tabs>
              <w:spacing w:after="120" w:line="285" w:lineRule="auto"/>
              <w:rPr>
                <w:color w:val="000000"/>
              </w:rPr>
            </w:pPr>
            <w:r>
              <w:rPr>
                <w:color w:val="000000"/>
              </w:rPr>
              <w:t>Provide space for Head Start to use for program in-kind</w:t>
            </w:r>
          </w:p>
        </w:tc>
      </w:tr>
      <w:tr w:rsidR="002E3980" w14:paraId="4FFE335D" w14:textId="77777777" w:rsidTr="28518A4A">
        <w:trPr>
          <w:trHeight w:val="1920"/>
        </w:trPr>
        <w:tc>
          <w:tcPr>
            <w:tcW w:w="47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37DB877" w14:textId="77777777" w:rsidR="002E3980" w:rsidRDefault="00BC5239">
            <w:pPr>
              <w:widowControl w:val="0"/>
              <w:tabs>
                <w:tab w:val="left" w:pos="1633"/>
              </w:tabs>
              <w:spacing w:after="120" w:line="285" w:lineRule="auto"/>
              <w:rPr>
                <w:color w:val="000000"/>
              </w:rPr>
            </w:pPr>
            <w:r>
              <w:rPr>
                <w:b/>
                <w:color w:val="000000"/>
              </w:rPr>
              <w:t>Fauquier County Public Schools:</w:t>
            </w:r>
          </w:p>
          <w:p w14:paraId="291A7C82" w14:textId="77777777" w:rsidR="002E3980" w:rsidRDefault="00BC5239">
            <w:pPr>
              <w:widowControl w:val="0"/>
              <w:tabs>
                <w:tab w:val="left" w:pos="1633"/>
              </w:tabs>
              <w:spacing w:after="120" w:line="285" w:lineRule="auto"/>
              <w:rPr>
                <w:color w:val="000000"/>
              </w:rPr>
            </w:pPr>
            <w:r>
              <w:rPr>
                <w:b/>
                <w:color w:val="000000"/>
              </w:rPr>
              <w:t>Special Education Department</w:t>
            </w:r>
          </w:p>
        </w:tc>
        <w:tc>
          <w:tcPr>
            <w:tcW w:w="61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8274171" w14:textId="77777777" w:rsidR="002E3980" w:rsidRDefault="00BC5239">
            <w:pPr>
              <w:widowControl w:val="0"/>
              <w:tabs>
                <w:tab w:val="left" w:pos="1633"/>
              </w:tabs>
              <w:spacing w:after="120" w:line="285" w:lineRule="auto"/>
              <w:rPr>
                <w:color w:val="000000"/>
              </w:rPr>
            </w:pPr>
            <w:r>
              <w:rPr>
                <w:color w:val="000000"/>
              </w:rPr>
              <w:t xml:space="preserve">Complete testing on children who are </w:t>
            </w:r>
            <w:proofErr w:type="gramStart"/>
            <w:r>
              <w:rPr>
                <w:color w:val="000000"/>
              </w:rPr>
              <w:t>referred</w:t>
            </w:r>
            <w:proofErr w:type="gramEnd"/>
          </w:p>
          <w:p w14:paraId="1506916D" w14:textId="77777777" w:rsidR="002E3980" w:rsidRDefault="00BC5239">
            <w:pPr>
              <w:widowControl w:val="0"/>
              <w:tabs>
                <w:tab w:val="left" w:pos="1633"/>
              </w:tabs>
              <w:spacing w:after="120" w:line="285" w:lineRule="auto"/>
              <w:rPr>
                <w:color w:val="000000"/>
              </w:rPr>
            </w:pPr>
            <w:r>
              <w:rPr>
                <w:color w:val="000000"/>
              </w:rPr>
              <w:t xml:space="preserve">Provide special education services to children with </w:t>
            </w:r>
            <w:proofErr w:type="gramStart"/>
            <w:r>
              <w:rPr>
                <w:color w:val="000000"/>
              </w:rPr>
              <w:t>disabilities</w:t>
            </w:r>
            <w:proofErr w:type="gramEnd"/>
          </w:p>
          <w:p w14:paraId="3805C25D" w14:textId="77777777" w:rsidR="002E3980" w:rsidRDefault="00BC5239">
            <w:pPr>
              <w:widowControl w:val="0"/>
              <w:tabs>
                <w:tab w:val="left" w:pos="1633"/>
              </w:tabs>
              <w:spacing w:after="120" w:line="285" w:lineRule="auto"/>
              <w:rPr>
                <w:color w:val="000000"/>
              </w:rPr>
            </w:pPr>
            <w:r>
              <w:rPr>
                <w:color w:val="000000"/>
              </w:rPr>
              <w:t>Resource for teaching staff</w:t>
            </w:r>
          </w:p>
        </w:tc>
      </w:tr>
      <w:tr w:rsidR="002E3980" w14:paraId="61C85553" w14:textId="77777777" w:rsidTr="28518A4A">
        <w:trPr>
          <w:trHeight w:val="760"/>
        </w:trPr>
        <w:tc>
          <w:tcPr>
            <w:tcW w:w="47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6055EDC" w14:textId="77777777" w:rsidR="002E3980" w:rsidRDefault="00BC5239">
            <w:pPr>
              <w:widowControl w:val="0"/>
              <w:tabs>
                <w:tab w:val="left" w:pos="1633"/>
              </w:tabs>
              <w:spacing w:after="120" w:line="285" w:lineRule="auto"/>
              <w:rPr>
                <w:color w:val="000000"/>
              </w:rPr>
            </w:pPr>
            <w:r>
              <w:rPr>
                <w:b/>
                <w:color w:val="000000"/>
              </w:rPr>
              <w:t>Fauquier County Public Schools</w:t>
            </w:r>
          </w:p>
          <w:p w14:paraId="77150339" w14:textId="77777777" w:rsidR="002E3980" w:rsidRDefault="00BC5239">
            <w:pPr>
              <w:widowControl w:val="0"/>
              <w:tabs>
                <w:tab w:val="left" w:pos="1633"/>
              </w:tabs>
              <w:spacing w:after="120" w:line="285" w:lineRule="auto"/>
              <w:rPr>
                <w:color w:val="000000"/>
              </w:rPr>
            </w:pPr>
            <w:r>
              <w:rPr>
                <w:b/>
                <w:color w:val="000000"/>
              </w:rPr>
              <w:t>School Nutrition Services</w:t>
            </w:r>
          </w:p>
        </w:tc>
        <w:tc>
          <w:tcPr>
            <w:tcW w:w="61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C2991B9" w14:textId="77777777" w:rsidR="002E3980" w:rsidRDefault="00BC5239">
            <w:pPr>
              <w:widowControl w:val="0"/>
              <w:tabs>
                <w:tab w:val="left" w:pos="1633"/>
              </w:tabs>
              <w:spacing w:after="120" w:line="285" w:lineRule="auto"/>
              <w:rPr>
                <w:color w:val="000000"/>
              </w:rPr>
            </w:pPr>
            <w:r>
              <w:t>Has an agreement with Head Start to provide breakfast and lunch to the children</w:t>
            </w:r>
          </w:p>
        </w:tc>
      </w:tr>
      <w:tr w:rsidR="002E3980" w14:paraId="0BD0A97F" w14:textId="77777777" w:rsidTr="28518A4A">
        <w:trPr>
          <w:trHeight w:val="1440"/>
        </w:trPr>
        <w:tc>
          <w:tcPr>
            <w:tcW w:w="47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D7E3960" w14:textId="77777777" w:rsidR="002E3980" w:rsidRDefault="00BC5239">
            <w:pPr>
              <w:widowControl w:val="0"/>
              <w:tabs>
                <w:tab w:val="left" w:pos="1633"/>
              </w:tabs>
              <w:spacing w:after="120" w:line="285" w:lineRule="auto"/>
              <w:rPr>
                <w:color w:val="000000"/>
              </w:rPr>
            </w:pPr>
            <w:r>
              <w:rPr>
                <w:b/>
                <w:color w:val="000000"/>
              </w:rPr>
              <w:t>Highland School</w:t>
            </w:r>
          </w:p>
        </w:tc>
        <w:tc>
          <w:tcPr>
            <w:tcW w:w="61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E6C0B1D" w14:textId="77777777" w:rsidR="002E3980" w:rsidRDefault="00BC5239">
            <w:pPr>
              <w:widowControl w:val="0"/>
              <w:tabs>
                <w:tab w:val="left" w:pos="1633"/>
              </w:tabs>
              <w:spacing w:after="120" w:line="285" w:lineRule="auto"/>
              <w:rPr>
                <w:color w:val="000000"/>
              </w:rPr>
            </w:pPr>
            <w:r>
              <w:rPr>
                <w:color w:val="000000"/>
              </w:rPr>
              <w:t xml:space="preserve">Invite Head Start children to theatrical performances/read to </w:t>
            </w:r>
            <w:proofErr w:type="gramStart"/>
            <w:r>
              <w:rPr>
                <w:color w:val="000000"/>
              </w:rPr>
              <w:t>children</w:t>
            </w:r>
            <w:proofErr w:type="gramEnd"/>
          </w:p>
          <w:p w14:paraId="21F33F50" w14:textId="77777777" w:rsidR="002E3980" w:rsidRDefault="00BC5239">
            <w:pPr>
              <w:widowControl w:val="0"/>
              <w:tabs>
                <w:tab w:val="left" w:pos="1633"/>
              </w:tabs>
              <w:spacing w:after="120" w:line="285" w:lineRule="auto"/>
              <w:rPr>
                <w:color w:val="000000"/>
              </w:rPr>
            </w:pPr>
            <w:r>
              <w:rPr>
                <w:color w:val="000000"/>
              </w:rPr>
              <w:t xml:space="preserve">Donate books, </w:t>
            </w:r>
            <w:proofErr w:type="gramStart"/>
            <w:r>
              <w:rPr>
                <w:color w:val="000000"/>
              </w:rPr>
              <w:t>hats</w:t>
            </w:r>
            <w:proofErr w:type="gramEnd"/>
            <w:r>
              <w:rPr>
                <w:color w:val="000000"/>
              </w:rPr>
              <w:t xml:space="preserve"> and gloves to Head Start Children</w:t>
            </w:r>
          </w:p>
        </w:tc>
      </w:tr>
      <w:tr w:rsidR="002E3980" w14:paraId="5D99B8B4" w14:textId="77777777" w:rsidTr="28518A4A">
        <w:trPr>
          <w:trHeight w:val="640"/>
        </w:trPr>
        <w:tc>
          <w:tcPr>
            <w:tcW w:w="47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F0320E9" w14:textId="77777777" w:rsidR="002E3980" w:rsidRDefault="00BC5239">
            <w:pPr>
              <w:widowControl w:val="0"/>
              <w:tabs>
                <w:tab w:val="left" w:pos="1633"/>
              </w:tabs>
              <w:spacing w:after="120" w:line="285" w:lineRule="auto"/>
              <w:rPr>
                <w:color w:val="000000"/>
              </w:rPr>
            </w:pPr>
            <w:r>
              <w:rPr>
                <w:b/>
                <w:color w:val="000000"/>
              </w:rPr>
              <w:t>Liberty High School</w:t>
            </w:r>
          </w:p>
        </w:tc>
        <w:tc>
          <w:tcPr>
            <w:tcW w:w="61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6127831" w14:textId="77777777" w:rsidR="002E3980" w:rsidRDefault="00BC5239">
            <w:pPr>
              <w:widowControl w:val="0"/>
              <w:tabs>
                <w:tab w:val="left" w:pos="1633"/>
              </w:tabs>
              <w:spacing w:after="120" w:line="285" w:lineRule="auto"/>
              <w:rPr>
                <w:color w:val="000000"/>
              </w:rPr>
            </w:pPr>
            <w:r>
              <w:rPr>
                <w:color w:val="000000"/>
              </w:rPr>
              <w:t>Provide space to use for any Head Start event</w:t>
            </w:r>
          </w:p>
        </w:tc>
      </w:tr>
      <w:tr w:rsidR="002E3980" w14:paraId="48837E0E" w14:textId="77777777" w:rsidTr="28518A4A">
        <w:trPr>
          <w:trHeight w:val="760"/>
        </w:trPr>
        <w:tc>
          <w:tcPr>
            <w:tcW w:w="47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D4FC77A" w14:textId="77777777" w:rsidR="002E3980" w:rsidRDefault="00BC5239">
            <w:pPr>
              <w:widowControl w:val="0"/>
              <w:spacing w:after="120" w:line="285" w:lineRule="auto"/>
              <w:rPr>
                <w:color w:val="000000"/>
              </w:rPr>
            </w:pPr>
            <w:r>
              <w:rPr>
                <w:b/>
                <w:color w:val="000000"/>
              </w:rPr>
              <w:t xml:space="preserve">PRACEP- </w:t>
            </w:r>
            <w:r>
              <w:rPr>
                <w:color w:val="000000"/>
              </w:rPr>
              <w:t>Piedmont Regional Adult Continuing Education Program</w:t>
            </w:r>
          </w:p>
        </w:tc>
        <w:tc>
          <w:tcPr>
            <w:tcW w:w="61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8A4775A" w14:textId="77777777" w:rsidR="002E3980" w:rsidRDefault="00BC5239">
            <w:pPr>
              <w:widowControl w:val="0"/>
              <w:tabs>
                <w:tab w:val="left" w:pos="1633"/>
              </w:tabs>
              <w:spacing w:after="120" w:line="285" w:lineRule="auto"/>
              <w:rPr>
                <w:color w:val="000000"/>
              </w:rPr>
            </w:pPr>
            <w:r>
              <w:rPr>
                <w:color w:val="000000"/>
              </w:rPr>
              <w:t>Provide GED (classes/testing) and ESL classes</w:t>
            </w:r>
          </w:p>
        </w:tc>
      </w:tr>
      <w:tr w:rsidR="002E3980" w14:paraId="10DBA6A3" w14:textId="77777777" w:rsidTr="28518A4A">
        <w:trPr>
          <w:trHeight w:val="640"/>
        </w:trPr>
        <w:tc>
          <w:tcPr>
            <w:tcW w:w="47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787A810" w14:textId="77777777" w:rsidR="002E3980" w:rsidRDefault="00BC5239">
            <w:pPr>
              <w:widowControl w:val="0"/>
              <w:tabs>
                <w:tab w:val="left" w:pos="1633"/>
              </w:tabs>
              <w:spacing w:after="120" w:line="285" w:lineRule="auto"/>
              <w:rPr>
                <w:color w:val="000000"/>
              </w:rPr>
            </w:pPr>
            <w:r>
              <w:rPr>
                <w:b/>
                <w:color w:val="000000"/>
              </w:rPr>
              <w:t>Literacy Volunteers of Fauquier County</w:t>
            </w:r>
          </w:p>
        </w:tc>
        <w:tc>
          <w:tcPr>
            <w:tcW w:w="61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A476ADF" w14:textId="77777777" w:rsidR="002E3980" w:rsidRDefault="00BC5239">
            <w:pPr>
              <w:widowControl w:val="0"/>
              <w:tabs>
                <w:tab w:val="left" w:pos="1633"/>
              </w:tabs>
              <w:spacing w:after="120" w:line="285" w:lineRule="auto"/>
              <w:rPr>
                <w:color w:val="000000"/>
              </w:rPr>
            </w:pPr>
            <w:r>
              <w:rPr>
                <w:color w:val="000000"/>
              </w:rPr>
              <w:t>Provide basic literacy skills, computer skills, ESL classes</w:t>
            </w:r>
          </w:p>
        </w:tc>
      </w:tr>
      <w:tr w:rsidR="002E3980" w14:paraId="66D99C01" w14:textId="77777777" w:rsidTr="28518A4A">
        <w:trPr>
          <w:trHeight w:val="1320"/>
        </w:trPr>
        <w:tc>
          <w:tcPr>
            <w:tcW w:w="47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594627A" w14:textId="77777777" w:rsidR="002E3980" w:rsidRDefault="00BC5239">
            <w:pPr>
              <w:widowControl w:val="0"/>
              <w:tabs>
                <w:tab w:val="left" w:pos="1633"/>
              </w:tabs>
              <w:spacing w:after="120" w:line="285" w:lineRule="auto"/>
              <w:rPr>
                <w:color w:val="000000"/>
              </w:rPr>
            </w:pPr>
            <w:r>
              <w:rPr>
                <w:b/>
                <w:color w:val="000000"/>
              </w:rPr>
              <w:t>Fauquier County Health Department</w:t>
            </w:r>
          </w:p>
        </w:tc>
        <w:tc>
          <w:tcPr>
            <w:tcW w:w="61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892C30E" w14:textId="77777777" w:rsidR="002E3980" w:rsidRDefault="00BC5239">
            <w:pPr>
              <w:widowControl w:val="0"/>
              <w:tabs>
                <w:tab w:val="left" w:pos="1633"/>
              </w:tabs>
              <w:spacing w:after="120" w:line="285" w:lineRule="auto"/>
              <w:rPr>
                <w:color w:val="000000"/>
              </w:rPr>
            </w:pPr>
            <w:r>
              <w:rPr>
                <w:color w:val="000000"/>
              </w:rPr>
              <w:t>Participate on Health, Education, Family Engagem</w:t>
            </w:r>
            <w:r>
              <w:t>ent</w:t>
            </w:r>
            <w:r>
              <w:rPr>
                <w:color w:val="000000"/>
              </w:rPr>
              <w:t xml:space="preserve"> Advisory Committee</w:t>
            </w:r>
          </w:p>
          <w:p w14:paraId="7151B6AA" w14:textId="77777777" w:rsidR="002E3980" w:rsidRDefault="00BC5239">
            <w:pPr>
              <w:widowControl w:val="0"/>
              <w:tabs>
                <w:tab w:val="left" w:pos="1633"/>
              </w:tabs>
              <w:spacing w:after="120" w:line="285" w:lineRule="auto"/>
              <w:rPr>
                <w:color w:val="000000"/>
              </w:rPr>
            </w:pPr>
            <w:r>
              <w:rPr>
                <w:color w:val="000000"/>
              </w:rPr>
              <w:t xml:space="preserve">Provide Immunizations/Physicals </w:t>
            </w:r>
          </w:p>
        </w:tc>
      </w:tr>
      <w:tr w:rsidR="002E3980" w14:paraId="171716AA" w14:textId="77777777" w:rsidTr="28518A4A">
        <w:trPr>
          <w:trHeight w:val="1400"/>
        </w:trPr>
        <w:tc>
          <w:tcPr>
            <w:tcW w:w="47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542C321" w14:textId="77777777" w:rsidR="002E3980" w:rsidRDefault="00BC5239">
            <w:pPr>
              <w:widowControl w:val="0"/>
              <w:tabs>
                <w:tab w:val="left" w:pos="1633"/>
              </w:tabs>
              <w:spacing w:after="120" w:line="285" w:lineRule="auto"/>
              <w:rPr>
                <w:b/>
                <w:color w:val="000000"/>
              </w:rPr>
            </w:pPr>
            <w:r>
              <w:rPr>
                <w:b/>
                <w:color w:val="000000"/>
              </w:rPr>
              <w:t xml:space="preserve">Northern Piedmont Community Foundation- </w:t>
            </w:r>
          </w:p>
        </w:tc>
        <w:tc>
          <w:tcPr>
            <w:tcW w:w="61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D44B0FD" w14:textId="77777777" w:rsidR="002E3980" w:rsidRDefault="00BC5239">
            <w:pPr>
              <w:widowControl w:val="0"/>
              <w:tabs>
                <w:tab w:val="left" w:pos="1633"/>
              </w:tabs>
              <w:spacing w:after="120" w:line="285" w:lineRule="auto"/>
              <w:rPr>
                <w:color w:val="000000"/>
              </w:rPr>
            </w:pPr>
            <w:proofErr w:type="spellStart"/>
            <w:r>
              <w:rPr>
                <w:b/>
                <w:color w:val="000000"/>
              </w:rPr>
              <w:t>Nicolaas</w:t>
            </w:r>
            <w:proofErr w:type="spellEnd"/>
            <w:r>
              <w:rPr>
                <w:b/>
                <w:color w:val="000000"/>
              </w:rPr>
              <w:t xml:space="preserve"> and Patricia </w:t>
            </w:r>
            <w:proofErr w:type="spellStart"/>
            <w:r>
              <w:rPr>
                <w:b/>
                <w:color w:val="000000"/>
              </w:rPr>
              <w:t>Kortlandt</w:t>
            </w:r>
            <w:proofErr w:type="spellEnd"/>
            <w:r>
              <w:rPr>
                <w:b/>
                <w:color w:val="000000"/>
              </w:rPr>
              <w:t xml:space="preserve"> </w:t>
            </w:r>
            <w:r>
              <w:rPr>
                <w:color w:val="000000"/>
              </w:rPr>
              <w:t>Grant to purchase the new edition of the Creative Curriculum.</w:t>
            </w:r>
          </w:p>
          <w:p w14:paraId="3F46B83F" w14:textId="77777777" w:rsidR="002E3980" w:rsidRDefault="00BC5239">
            <w:pPr>
              <w:widowControl w:val="0"/>
              <w:tabs>
                <w:tab w:val="left" w:pos="1633"/>
              </w:tabs>
              <w:spacing w:after="120" w:line="285" w:lineRule="auto"/>
              <w:rPr>
                <w:color w:val="000000"/>
              </w:rPr>
            </w:pPr>
            <w:r>
              <w:rPr>
                <w:color w:val="000000"/>
              </w:rPr>
              <w:t xml:space="preserve">Grant to purchase seat belt harnesses for buses. </w:t>
            </w:r>
          </w:p>
        </w:tc>
      </w:tr>
    </w:tbl>
    <w:p w14:paraId="6BCD4010" w14:textId="77777777" w:rsidR="002E3980" w:rsidRDefault="002E3980"/>
    <w:tbl>
      <w:tblPr>
        <w:tblW w:w="10843" w:type="dxa"/>
        <w:tblLayout w:type="fixed"/>
        <w:tblCellMar>
          <w:top w:w="100" w:type="dxa"/>
          <w:left w:w="0" w:type="dxa"/>
          <w:bottom w:w="100" w:type="dxa"/>
          <w:right w:w="0" w:type="dxa"/>
        </w:tblCellMar>
        <w:tblLook w:val="0400" w:firstRow="0" w:lastRow="0" w:firstColumn="0" w:lastColumn="0" w:noHBand="0" w:noVBand="1"/>
      </w:tblPr>
      <w:tblGrid>
        <w:gridCol w:w="4732"/>
        <w:gridCol w:w="6111"/>
      </w:tblGrid>
      <w:tr w:rsidR="002E3980" w14:paraId="42490C24" w14:textId="77777777">
        <w:trPr>
          <w:trHeight w:val="60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1F8A84" w14:textId="77777777" w:rsidR="002E3980" w:rsidRDefault="00BC5239">
            <w:pPr>
              <w:widowControl w:val="0"/>
              <w:tabs>
                <w:tab w:val="left" w:pos="1633"/>
              </w:tabs>
              <w:spacing w:after="120" w:line="285" w:lineRule="auto"/>
              <w:rPr>
                <w:color w:val="000000"/>
              </w:rPr>
            </w:pPr>
            <w:r>
              <w:rPr>
                <w:b/>
                <w:color w:val="000000"/>
              </w:rPr>
              <w:t>Capit</w:t>
            </w:r>
            <w:r>
              <w:rPr>
                <w:b/>
              </w:rPr>
              <w:t>o</w:t>
            </w:r>
            <w:r>
              <w:rPr>
                <w:b/>
                <w:color w:val="000000"/>
              </w:rPr>
              <w:t>l Group</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11C897" w14:textId="77777777" w:rsidR="002E3980" w:rsidRDefault="00BC5239">
            <w:pPr>
              <w:widowControl w:val="0"/>
              <w:spacing w:after="120" w:line="285" w:lineRule="auto"/>
              <w:rPr>
                <w:color w:val="000000"/>
              </w:rPr>
            </w:pPr>
            <w:r>
              <w:rPr>
                <w:color w:val="000000"/>
              </w:rPr>
              <w:t>Adopt a classroom at Christmas and provide baby doll/truck</w:t>
            </w:r>
          </w:p>
        </w:tc>
      </w:tr>
      <w:tr w:rsidR="002E3980" w14:paraId="54B1AC0B" w14:textId="77777777">
        <w:trPr>
          <w:trHeight w:val="52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639F44" w14:textId="77777777" w:rsidR="002E3980" w:rsidRDefault="00BC5239">
            <w:pPr>
              <w:widowControl w:val="0"/>
              <w:tabs>
                <w:tab w:val="left" w:pos="1633"/>
              </w:tabs>
              <w:spacing w:after="120" w:line="285" w:lineRule="auto"/>
              <w:rPr>
                <w:color w:val="000000"/>
              </w:rPr>
            </w:pPr>
            <w:r>
              <w:rPr>
                <w:b/>
                <w:color w:val="000000"/>
              </w:rPr>
              <w:lastRenderedPageBreak/>
              <w:t>Summit Bank</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E1B38C" w14:textId="77777777" w:rsidR="002E3980" w:rsidRDefault="00BC5239">
            <w:pPr>
              <w:widowControl w:val="0"/>
              <w:spacing w:after="120" w:line="285" w:lineRule="auto"/>
              <w:rPr>
                <w:color w:val="000000"/>
              </w:rPr>
            </w:pPr>
            <w:r>
              <w:rPr>
                <w:color w:val="000000"/>
              </w:rPr>
              <w:t>Adopt a classroom at Christmas and provide baby doll/truck</w:t>
            </w:r>
          </w:p>
        </w:tc>
      </w:tr>
      <w:tr w:rsidR="002E3980" w14:paraId="383C1D23" w14:textId="77777777">
        <w:trPr>
          <w:trHeight w:val="52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2205F3" w14:textId="77777777" w:rsidR="002E3980" w:rsidRDefault="00BC5239">
            <w:pPr>
              <w:widowControl w:val="0"/>
              <w:tabs>
                <w:tab w:val="left" w:pos="1633"/>
              </w:tabs>
              <w:spacing w:after="120" w:line="285" w:lineRule="auto"/>
              <w:rPr>
                <w:color w:val="000000"/>
              </w:rPr>
            </w:pPr>
            <w:r>
              <w:rPr>
                <w:b/>
                <w:color w:val="000000"/>
              </w:rPr>
              <w:t>Dominion Power</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4B20F5" w14:textId="77777777" w:rsidR="002E3980" w:rsidRDefault="00BC5239">
            <w:pPr>
              <w:widowControl w:val="0"/>
              <w:spacing w:after="120" w:line="285" w:lineRule="auto"/>
              <w:rPr>
                <w:color w:val="000000"/>
              </w:rPr>
            </w:pPr>
            <w:r>
              <w:rPr>
                <w:color w:val="000000"/>
              </w:rPr>
              <w:t>Adopt a classroom at Christmas and provide baby doll/truck</w:t>
            </w:r>
          </w:p>
        </w:tc>
      </w:tr>
      <w:tr w:rsidR="002E3980" w14:paraId="74248AA3" w14:textId="77777777">
        <w:trPr>
          <w:trHeight w:val="52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36A226" w14:textId="77777777" w:rsidR="002E3980" w:rsidRDefault="00BC5239">
            <w:pPr>
              <w:widowControl w:val="0"/>
              <w:spacing w:after="120" w:line="285" w:lineRule="auto"/>
              <w:rPr>
                <w:color w:val="000000"/>
              </w:rPr>
            </w:pPr>
            <w:r>
              <w:rPr>
                <w:b/>
                <w:color w:val="000000"/>
              </w:rPr>
              <w:t>Our Savior Lutheran Church</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F79539" w14:textId="77777777" w:rsidR="002E3980" w:rsidRDefault="00BC5239">
            <w:pPr>
              <w:widowControl w:val="0"/>
              <w:tabs>
                <w:tab w:val="left" w:pos="1633"/>
              </w:tabs>
              <w:spacing w:after="120" w:line="285" w:lineRule="auto"/>
              <w:rPr>
                <w:color w:val="000000"/>
              </w:rPr>
            </w:pPr>
            <w:r>
              <w:rPr>
                <w:color w:val="000000"/>
              </w:rPr>
              <w:t xml:space="preserve">Provide Food </w:t>
            </w:r>
            <w:r>
              <w:t>basket</w:t>
            </w:r>
            <w:r>
              <w:rPr>
                <w:color w:val="000000"/>
              </w:rPr>
              <w:t xml:space="preserve"> to families in need</w:t>
            </w:r>
          </w:p>
        </w:tc>
      </w:tr>
      <w:tr w:rsidR="002E3980" w14:paraId="25E844DE" w14:textId="77777777">
        <w:trPr>
          <w:trHeight w:val="60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E794BD" w14:textId="77777777" w:rsidR="002E3980" w:rsidRDefault="00BC5239">
            <w:pPr>
              <w:widowControl w:val="0"/>
              <w:spacing w:after="120" w:line="285" w:lineRule="auto"/>
              <w:rPr>
                <w:color w:val="000000"/>
              </w:rPr>
            </w:pPr>
            <w:r>
              <w:rPr>
                <w:b/>
                <w:color w:val="000000"/>
              </w:rPr>
              <w:t>Community Touch Inc.</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41E483" w14:textId="77777777" w:rsidR="002E3980" w:rsidRDefault="00BC5239">
            <w:pPr>
              <w:widowControl w:val="0"/>
              <w:tabs>
                <w:tab w:val="left" w:pos="1633"/>
              </w:tabs>
              <w:spacing w:after="120" w:line="285" w:lineRule="auto"/>
              <w:rPr>
                <w:color w:val="000000"/>
              </w:rPr>
            </w:pPr>
            <w:r>
              <w:rPr>
                <w:color w:val="000000"/>
              </w:rPr>
              <w:t>Assist families in need with Clothing/Furniture Vouchers</w:t>
            </w:r>
          </w:p>
        </w:tc>
      </w:tr>
      <w:tr w:rsidR="002E3980" w14:paraId="591BCA79" w14:textId="77777777">
        <w:trPr>
          <w:trHeight w:val="106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A6B2DE" w14:textId="77777777" w:rsidR="002E3980" w:rsidRDefault="00BC5239">
            <w:pPr>
              <w:widowControl w:val="0"/>
              <w:spacing w:after="120" w:line="285" w:lineRule="auto"/>
              <w:rPr>
                <w:color w:val="000000"/>
              </w:rPr>
            </w:pPr>
            <w:r>
              <w:rPr>
                <w:b/>
                <w:color w:val="000000"/>
              </w:rPr>
              <w:t>Christ Church</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28CDA8" w14:textId="77777777" w:rsidR="002E3980" w:rsidRDefault="00BC5239">
            <w:pPr>
              <w:widowControl w:val="0"/>
              <w:tabs>
                <w:tab w:val="left" w:pos="1633"/>
              </w:tabs>
              <w:spacing w:after="120" w:line="285" w:lineRule="auto"/>
              <w:rPr>
                <w:color w:val="000000"/>
              </w:rPr>
            </w:pPr>
            <w:r>
              <w:rPr>
                <w:color w:val="000000"/>
              </w:rPr>
              <w:t xml:space="preserve">Provide Easter Food Basket to families in </w:t>
            </w:r>
            <w:proofErr w:type="gramStart"/>
            <w:r>
              <w:rPr>
                <w:color w:val="000000"/>
              </w:rPr>
              <w:t>need</w:t>
            </w:r>
            <w:proofErr w:type="gramEnd"/>
          </w:p>
          <w:p w14:paraId="60668C28" w14:textId="77777777" w:rsidR="002E3980" w:rsidRDefault="00BC5239">
            <w:pPr>
              <w:widowControl w:val="0"/>
              <w:tabs>
                <w:tab w:val="left" w:pos="1633"/>
              </w:tabs>
              <w:spacing w:after="120" w:line="285" w:lineRule="auto"/>
              <w:rPr>
                <w:color w:val="000000"/>
              </w:rPr>
            </w:pPr>
            <w:r>
              <w:rPr>
                <w:color w:val="000000"/>
              </w:rPr>
              <w:t>Adopt a classroom at Christmas and provide baby doll/truck</w:t>
            </w:r>
          </w:p>
        </w:tc>
      </w:tr>
      <w:tr w:rsidR="002E3980" w14:paraId="4C3CF71C" w14:textId="77777777">
        <w:trPr>
          <w:trHeight w:val="106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336C09" w14:textId="77777777" w:rsidR="002E3980" w:rsidRDefault="00BC5239">
            <w:pPr>
              <w:widowControl w:val="0"/>
              <w:spacing w:after="120" w:line="285" w:lineRule="auto"/>
              <w:rPr>
                <w:color w:val="000000"/>
              </w:rPr>
            </w:pPr>
            <w:r>
              <w:rPr>
                <w:b/>
                <w:color w:val="000000"/>
              </w:rPr>
              <w:t>F.I.S.H. (For Immediate Sympathetic Help)</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C45436" w14:textId="77777777" w:rsidR="002E3980" w:rsidRDefault="00BC5239">
            <w:pPr>
              <w:widowControl w:val="0"/>
              <w:tabs>
                <w:tab w:val="left" w:pos="1633"/>
              </w:tabs>
              <w:spacing w:after="120" w:line="285" w:lineRule="auto"/>
              <w:rPr>
                <w:color w:val="000000"/>
              </w:rPr>
            </w:pPr>
            <w:r>
              <w:rPr>
                <w:color w:val="000000"/>
              </w:rPr>
              <w:t>Attend Teddy Bear Picnic</w:t>
            </w:r>
          </w:p>
          <w:p w14:paraId="23DF6546" w14:textId="77777777" w:rsidR="002E3980" w:rsidRDefault="00BC5239">
            <w:pPr>
              <w:widowControl w:val="0"/>
              <w:tabs>
                <w:tab w:val="left" w:pos="1633"/>
              </w:tabs>
              <w:spacing w:after="120" w:line="285" w:lineRule="auto"/>
              <w:rPr>
                <w:color w:val="000000"/>
              </w:rPr>
            </w:pPr>
            <w:r>
              <w:rPr>
                <w:color w:val="000000"/>
              </w:rPr>
              <w:t xml:space="preserve">Provide </w:t>
            </w:r>
            <w:r>
              <w:t>Backpacks</w:t>
            </w:r>
            <w:r>
              <w:rPr>
                <w:color w:val="000000"/>
              </w:rPr>
              <w:t>/School Supplies to families in need</w:t>
            </w:r>
          </w:p>
        </w:tc>
      </w:tr>
      <w:tr w:rsidR="002E3980" w14:paraId="1B6F8E84" w14:textId="77777777">
        <w:trPr>
          <w:trHeight w:val="60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E0CE5A" w14:textId="77777777" w:rsidR="002E3980" w:rsidRDefault="00BC5239">
            <w:pPr>
              <w:widowControl w:val="0"/>
              <w:tabs>
                <w:tab w:val="left" w:pos="1633"/>
              </w:tabs>
              <w:spacing w:after="120" w:line="285" w:lineRule="auto"/>
              <w:rPr>
                <w:color w:val="000000"/>
              </w:rPr>
            </w:pPr>
            <w:r>
              <w:rPr>
                <w:b/>
                <w:color w:val="000000"/>
              </w:rPr>
              <w:t>Fauquier Community Food Bank/Thrift Store</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594317" w14:textId="77777777" w:rsidR="002E3980" w:rsidRDefault="00BC5239">
            <w:pPr>
              <w:widowControl w:val="0"/>
              <w:tabs>
                <w:tab w:val="left" w:pos="1633"/>
              </w:tabs>
              <w:spacing w:after="120" w:line="285" w:lineRule="auto"/>
              <w:rPr>
                <w:color w:val="000000"/>
              </w:rPr>
            </w:pPr>
            <w:r>
              <w:rPr>
                <w:color w:val="000000"/>
              </w:rPr>
              <w:t>Provide food/clothing to families in need</w:t>
            </w:r>
          </w:p>
        </w:tc>
      </w:tr>
      <w:tr w:rsidR="002E3980" w14:paraId="62CA039D" w14:textId="77777777">
        <w:trPr>
          <w:trHeight w:val="52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BB2A88" w14:textId="77777777" w:rsidR="002E3980" w:rsidRDefault="00BC5239">
            <w:pPr>
              <w:widowControl w:val="0"/>
              <w:tabs>
                <w:tab w:val="left" w:pos="1633"/>
              </w:tabs>
              <w:spacing w:after="120" w:line="285" w:lineRule="auto"/>
              <w:rPr>
                <w:color w:val="000000"/>
              </w:rPr>
            </w:pPr>
            <w:r>
              <w:rPr>
                <w:b/>
                <w:color w:val="000000"/>
              </w:rPr>
              <w:t>The Wise Foundation</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5B6F50" w14:textId="77777777" w:rsidR="002E3980" w:rsidRDefault="00BC5239">
            <w:pPr>
              <w:widowControl w:val="0"/>
              <w:tabs>
                <w:tab w:val="left" w:pos="1633"/>
              </w:tabs>
              <w:spacing w:after="120" w:line="285" w:lineRule="auto"/>
              <w:rPr>
                <w:color w:val="000000"/>
              </w:rPr>
            </w:pPr>
            <w:r>
              <w:rPr>
                <w:color w:val="000000"/>
              </w:rPr>
              <w:t>Donated $1,000 to the program</w:t>
            </w:r>
          </w:p>
        </w:tc>
      </w:tr>
      <w:tr w:rsidR="002E3980" w14:paraId="7CED6DA5" w14:textId="77777777">
        <w:trPr>
          <w:trHeight w:val="42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F976AC" w14:textId="77777777" w:rsidR="002E3980" w:rsidRDefault="00BC5239">
            <w:pPr>
              <w:widowControl w:val="0"/>
              <w:tabs>
                <w:tab w:val="left" w:pos="1633"/>
              </w:tabs>
              <w:spacing w:after="120" w:line="285" w:lineRule="auto"/>
              <w:rPr>
                <w:b/>
                <w:color w:val="000000"/>
              </w:rPr>
            </w:pPr>
            <w:r>
              <w:rPr>
                <w:b/>
              </w:rPr>
              <w:t>The Town of Warrenton</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4AA01E" w14:textId="77777777" w:rsidR="002E3980" w:rsidRDefault="00BC5239">
            <w:pPr>
              <w:widowControl w:val="0"/>
              <w:tabs>
                <w:tab w:val="left" w:pos="1633"/>
              </w:tabs>
              <w:spacing w:after="120" w:line="285" w:lineRule="auto"/>
              <w:rPr>
                <w:color w:val="000000"/>
              </w:rPr>
            </w:pPr>
            <w:r>
              <w:t>Strong Supporter for the education of our children</w:t>
            </w:r>
          </w:p>
        </w:tc>
      </w:tr>
      <w:tr w:rsidR="002E3980" w14:paraId="44D2A106" w14:textId="77777777">
        <w:trPr>
          <w:trHeight w:val="560"/>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944F79" w14:textId="77777777" w:rsidR="002E3980" w:rsidRDefault="00BC5239">
            <w:pPr>
              <w:widowControl w:val="0"/>
              <w:tabs>
                <w:tab w:val="left" w:pos="1633"/>
              </w:tabs>
              <w:spacing w:after="120" w:line="285" w:lineRule="auto"/>
              <w:rPr>
                <w:color w:val="000000"/>
              </w:rPr>
            </w:pPr>
            <w:r>
              <w:rPr>
                <w:b/>
                <w:color w:val="000000"/>
              </w:rPr>
              <w:t>Loeb Foundation</w:t>
            </w:r>
          </w:p>
        </w:tc>
        <w:tc>
          <w:tcPr>
            <w:tcW w:w="6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B9AA9A" w14:textId="77777777" w:rsidR="002E3980" w:rsidRDefault="00BC5239">
            <w:pPr>
              <w:widowControl w:val="0"/>
              <w:tabs>
                <w:tab w:val="left" w:pos="1633"/>
              </w:tabs>
              <w:spacing w:after="120" w:line="285" w:lineRule="auto"/>
              <w:rPr>
                <w:color w:val="000000"/>
              </w:rPr>
            </w:pPr>
            <w:r>
              <w:rPr>
                <w:color w:val="000000"/>
              </w:rPr>
              <w:t>Strong Supporter of Head Start children and families</w:t>
            </w:r>
          </w:p>
        </w:tc>
      </w:tr>
    </w:tbl>
    <w:p w14:paraId="5F783D2B" w14:textId="77777777" w:rsidR="002E3980" w:rsidRDefault="00BC5239">
      <w:r>
        <w:rPr>
          <w:noProof/>
        </w:rPr>
        <mc:AlternateContent>
          <mc:Choice Requires="wps">
            <w:drawing>
              <wp:anchor distT="36576" distB="36576" distL="36576" distR="36576" simplePos="0" relativeHeight="251658242" behindDoc="0" locked="0" layoutInCell="1" hidden="0" allowOverlap="1" wp14:anchorId="2CA07C50" wp14:editId="23CDC89B">
                <wp:simplePos x="0" y="0"/>
                <wp:positionH relativeFrom="column">
                  <wp:posOffset>-2224023</wp:posOffset>
                </wp:positionH>
                <wp:positionV relativeFrom="paragraph">
                  <wp:posOffset>176276</wp:posOffset>
                </wp:positionV>
                <wp:extent cx="4591050" cy="7466965"/>
                <wp:effectExtent l="0" t="0" r="0" b="0"/>
                <wp:wrapNone/>
                <wp:docPr id="100" name="Rectangle 100"/>
                <wp:cNvGraphicFramePr/>
                <a:graphic xmlns:a="http://schemas.openxmlformats.org/drawingml/2006/main">
                  <a:graphicData uri="http://schemas.microsoft.com/office/word/2010/wordprocessingShape">
                    <wps:wsp>
                      <wps:cNvSpPr/>
                      <wps:spPr>
                        <a:xfrm>
                          <a:off x="3064763" y="60805"/>
                          <a:ext cx="4562475" cy="7438390"/>
                        </a:xfrm>
                        <a:prstGeom prst="rect">
                          <a:avLst/>
                        </a:prstGeom>
                        <a:noFill/>
                        <a:ln>
                          <a:noFill/>
                        </a:ln>
                      </wps:spPr>
                      <wps:txbx>
                        <w:txbxContent>
                          <w:p w14:paraId="180C5AE0" w14:textId="77777777" w:rsidR="0064752A" w:rsidRDefault="0064752A">
                            <w:pPr>
                              <w:textDirection w:val="btLr"/>
                            </w:pPr>
                          </w:p>
                        </w:txbxContent>
                      </wps:txbx>
                      <wps:bodyPr spcFirstLastPara="1" wrap="square" lIns="91425" tIns="91425" rIns="91425" bIns="91425" anchor="ctr" anchorCtr="0">
                        <a:noAutofit/>
                      </wps:bodyPr>
                    </wps:wsp>
                  </a:graphicData>
                </a:graphic>
              </wp:anchor>
            </w:drawing>
          </mc:Choice>
          <mc:Fallback xmlns:a14="http://schemas.microsoft.com/office/drawing/2010/main" xmlns:pic="http://schemas.openxmlformats.org/drawingml/2006/picture" xmlns:a="http://schemas.openxmlformats.org/drawingml/2006/main">
            <w:pict w14:anchorId="68FE37D0">
              <v:rect id="Rectangle 100" style="position:absolute;margin-left:-175.1pt;margin-top:13.9pt;width:361.5pt;height:587.95pt;z-index:251658242;visibility:visible;mso-wrap-style:square;mso-wrap-distance-left:2.88pt;mso-wrap-distance-top:2.88pt;mso-wrap-distance-right:2.88pt;mso-wrap-distance-bottom:2.88pt;mso-position-horizontal:absolute;mso-position-horizontal-relative:text;mso-position-vertical:absolute;mso-position-vertical-relative:text;v-text-anchor:middle" o:spid="_x0000_s1026" filled="f" stroked="f" w14:anchorId="0C07A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">
                <v:textbox inset="2.53958mm,2.53958mm,2.53958mm,2.53958mm">
                  <w:txbxContent>
                    <w:p w:rsidR="0064752A" w:rsidRDefault="0064752A" w14:paraId="5DAB6C7B" w14:textId="77777777">
                      <w:pPr>
                        <w:textDirection w:val="btLr"/>
                      </w:pPr>
                    </w:p>
                  </w:txbxContent>
                </v:textbox>
              </v:rect>
            </w:pict>
          </mc:Fallback>
        </mc:AlternateContent>
      </w:r>
    </w:p>
    <w:tbl>
      <w:tblPr>
        <w:tblW w:w="10842" w:type="dxa"/>
        <w:tblLayout w:type="fixed"/>
        <w:tblCellMar>
          <w:top w:w="100" w:type="dxa"/>
          <w:left w:w="0" w:type="dxa"/>
          <w:bottom w:w="100" w:type="dxa"/>
          <w:right w:w="0" w:type="dxa"/>
        </w:tblCellMar>
        <w:tblLook w:val="0400" w:firstRow="0" w:lastRow="0" w:firstColumn="0" w:lastColumn="0" w:noHBand="0" w:noVBand="1"/>
      </w:tblPr>
      <w:tblGrid>
        <w:gridCol w:w="4730"/>
        <w:gridCol w:w="6112"/>
      </w:tblGrid>
      <w:tr w:rsidR="002E3980" w14:paraId="1A6CD185" w14:textId="77777777">
        <w:trPr>
          <w:trHeight w:val="72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CF7A3B" w14:textId="77777777" w:rsidR="002E3980" w:rsidRDefault="00BC5239">
            <w:pPr>
              <w:widowControl w:val="0"/>
              <w:tabs>
                <w:tab w:val="left" w:pos="1633"/>
              </w:tabs>
              <w:spacing w:after="120" w:line="360" w:lineRule="auto"/>
              <w:rPr>
                <w:b/>
                <w:color w:val="000000"/>
              </w:rPr>
            </w:pPr>
            <w:r>
              <w:rPr>
                <w:b/>
                <w:color w:val="000000"/>
              </w:rPr>
              <w:t>Fauquier Free Clinic- Dental</w:t>
            </w:r>
          </w:p>
          <w:p w14:paraId="0C90FA96" w14:textId="77777777" w:rsidR="002E3980" w:rsidRDefault="00BC5239">
            <w:pPr>
              <w:widowControl w:val="0"/>
              <w:tabs>
                <w:tab w:val="left" w:pos="1633"/>
              </w:tabs>
              <w:spacing w:after="120" w:line="360" w:lineRule="auto"/>
              <w:rPr>
                <w:color w:val="000000"/>
              </w:rPr>
            </w:pPr>
            <w:r>
              <w:rPr>
                <w:b/>
                <w:color w:val="000000"/>
              </w:rPr>
              <w:t>Fauquier Free Clinic</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E9F51B" w14:textId="77777777" w:rsidR="002E3980" w:rsidRDefault="00BC5239">
            <w:pPr>
              <w:widowControl w:val="0"/>
              <w:tabs>
                <w:tab w:val="left" w:pos="1633"/>
              </w:tabs>
              <w:spacing w:line="360" w:lineRule="auto"/>
              <w:rPr>
                <w:color w:val="000000"/>
              </w:rPr>
            </w:pPr>
            <w:r>
              <w:rPr>
                <w:color w:val="000000"/>
              </w:rPr>
              <w:t>Contractual Agreement to provide Dental Screenings</w:t>
            </w:r>
          </w:p>
        </w:tc>
      </w:tr>
      <w:tr w:rsidR="002E3980" w14:paraId="2F4113AA" w14:textId="77777777">
        <w:trPr>
          <w:trHeight w:val="82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AEA472" w14:textId="77777777" w:rsidR="002E3980" w:rsidRDefault="00BC5239">
            <w:pPr>
              <w:widowControl w:val="0"/>
              <w:spacing w:after="120" w:line="285" w:lineRule="auto"/>
              <w:rPr>
                <w:color w:val="000000"/>
              </w:rPr>
            </w:pPr>
            <w:r>
              <w:rPr>
                <w:b/>
                <w:color w:val="000000"/>
              </w:rPr>
              <w:t>Lord Fairfax Community College</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E78E0B" w14:textId="77777777" w:rsidR="002E3980" w:rsidRDefault="00BC5239">
            <w:pPr>
              <w:widowControl w:val="0"/>
              <w:tabs>
                <w:tab w:val="left" w:pos="1633"/>
              </w:tabs>
              <w:spacing w:line="285" w:lineRule="auto"/>
              <w:rPr>
                <w:color w:val="000000"/>
              </w:rPr>
            </w:pPr>
            <w:r>
              <w:rPr>
                <w:color w:val="000000"/>
              </w:rPr>
              <w:t>Work with Head Start to provide Early Childhood classes for teachers and staff</w:t>
            </w:r>
          </w:p>
        </w:tc>
      </w:tr>
      <w:tr w:rsidR="002E3980" w14:paraId="433EC2E6" w14:textId="77777777">
        <w:trPr>
          <w:trHeight w:val="60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9C2829" w14:textId="77777777" w:rsidR="002E3980" w:rsidRDefault="00BC5239">
            <w:pPr>
              <w:widowControl w:val="0"/>
              <w:spacing w:after="120" w:line="285" w:lineRule="auto"/>
              <w:rPr>
                <w:color w:val="000000"/>
              </w:rPr>
            </w:pPr>
            <w:r>
              <w:rPr>
                <w:b/>
                <w:color w:val="000000"/>
              </w:rPr>
              <w:t>Enroll Virginia</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BDB111" w14:textId="77777777" w:rsidR="002E3980" w:rsidRDefault="00BC5239">
            <w:pPr>
              <w:widowControl w:val="0"/>
              <w:tabs>
                <w:tab w:val="left" w:pos="1633"/>
              </w:tabs>
              <w:spacing w:line="360" w:lineRule="auto"/>
              <w:rPr>
                <w:color w:val="000000"/>
              </w:rPr>
            </w:pPr>
            <w:r>
              <w:rPr>
                <w:color w:val="000000"/>
              </w:rPr>
              <w:t>Attended Health/Education/Parent Engagement Advisory Meeting</w:t>
            </w:r>
          </w:p>
        </w:tc>
      </w:tr>
      <w:tr w:rsidR="002E3980" w14:paraId="150F274A" w14:textId="77777777">
        <w:trPr>
          <w:trHeight w:val="136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C7D6C8" w14:textId="77777777" w:rsidR="002E3980" w:rsidRDefault="00BC5239">
            <w:pPr>
              <w:widowControl w:val="0"/>
              <w:spacing w:after="120" w:line="285" w:lineRule="auto"/>
              <w:rPr>
                <w:color w:val="000000"/>
              </w:rPr>
            </w:pPr>
            <w:r>
              <w:rPr>
                <w:b/>
                <w:color w:val="000000"/>
              </w:rPr>
              <w:t>Fauquier County Public Library</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879FB4" w14:textId="77777777" w:rsidR="002E3980" w:rsidRDefault="00BC5239">
            <w:pPr>
              <w:widowControl w:val="0"/>
              <w:tabs>
                <w:tab w:val="left" w:pos="1633"/>
              </w:tabs>
              <w:spacing w:line="285" w:lineRule="auto"/>
              <w:rPr>
                <w:color w:val="000000"/>
              </w:rPr>
            </w:pPr>
            <w:r>
              <w:rPr>
                <w:color w:val="000000"/>
              </w:rPr>
              <w:t xml:space="preserve">Children visit the library on a monthly </w:t>
            </w:r>
            <w:proofErr w:type="gramStart"/>
            <w:r>
              <w:rPr>
                <w:color w:val="000000"/>
              </w:rPr>
              <w:t>basis</w:t>
            </w:r>
            <w:proofErr w:type="gramEnd"/>
          </w:p>
          <w:p w14:paraId="0806AF8F" w14:textId="77777777" w:rsidR="002E3980" w:rsidRDefault="00BC5239">
            <w:pPr>
              <w:widowControl w:val="0"/>
              <w:tabs>
                <w:tab w:val="left" w:pos="1633"/>
              </w:tabs>
              <w:spacing w:line="285" w:lineRule="auto"/>
              <w:rPr>
                <w:color w:val="000000"/>
              </w:rPr>
            </w:pPr>
            <w:r>
              <w:rPr>
                <w:color w:val="000000"/>
              </w:rPr>
              <w:t>Attend Parent Orientation, Transition Picnic</w:t>
            </w:r>
          </w:p>
          <w:p w14:paraId="0389BB66" w14:textId="77777777" w:rsidR="002E3980" w:rsidRDefault="00BC5239">
            <w:pPr>
              <w:widowControl w:val="0"/>
              <w:tabs>
                <w:tab w:val="left" w:pos="1633"/>
              </w:tabs>
              <w:spacing w:line="285" w:lineRule="auto"/>
              <w:rPr>
                <w:color w:val="000000"/>
              </w:rPr>
            </w:pPr>
            <w:r>
              <w:rPr>
                <w:color w:val="000000"/>
              </w:rPr>
              <w:t xml:space="preserve">Work in conjunction with RIF to provide books to </w:t>
            </w:r>
            <w:proofErr w:type="gramStart"/>
            <w:r>
              <w:rPr>
                <w:color w:val="000000"/>
              </w:rPr>
              <w:t>children</w:t>
            </w:r>
            <w:proofErr w:type="gramEnd"/>
          </w:p>
          <w:p w14:paraId="55E6DF3E" w14:textId="77777777" w:rsidR="002E3980" w:rsidRDefault="00BC5239">
            <w:pPr>
              <w:widowControl w:val="0"/>
              <w:tabs>
                <w:tab w:val="left" w:pos="1633"/>
              </w:tabs>
              <w:spacing w:line="285" w:lineRule="auto"/>
              <w:rPr>
                <w:color w:val="000000"/>
              </w:rPr>
            </w:pPr>
            <w:r>
              <w:rPr>
                <w:color w:val="000000"/>
              </w:rPr>
              <w:t>Act as a resource for teachers and staff</w:t>
            </w:r>
          </w:p>
        </w:tc>
      </w:tr>
      <w:tr w:rsidR="002E3980" w14:paraId="60945837" w14:textId="77777777">
        <w:trPr>
          <w:trHeight w:val="52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630C97" w14:textId="77777777" w:rsidR="002E3980" w:rsidRDefault="00BC5239">
            <w:pPr>
              <w:widowControl w:val="0"/>
              <w:tabs>
                <w:tab w:val="left" w:pos="1633"/>
              </w:tabs>
              <w:spacing w:after="120" w:line="285" w:lineRule="auto"/>
              <w:rPr>
                <w:color w:val="000000"/>
              </w:rPr>
            </w:pPr>
            <w:r>
              <w:rPr>
                <w:b/>
                <w:color w:val="000000"/>
              </w:rPr>
              <w:t>American Health Services Inc.</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E6B401" w14:textId="77777777" w:rsidR="002E3980" w:rsidRDefault="00BC5239">
            <w:pPr>
              <w:widowControl w:val="0"/>
              <w:tabs>
                <w:tab w:val="left" w:pos="1633"/>
              </w:tabs>
              <w:spacing w:line="285" w:lineRule="auto"/>
              <w:rPr>
                <w:color w:val="000000"/>
              </w:rPr>
            </w:pPr>
            <w:r>
              <w:rPr>
                <w:color w:val="000000"/>
              </w:rPr>
              <w:t xml:space="preserve">Provide CPR/First Aid, MAT training to staff and </w:t>
            </w:r>
            <w:r>
              <w:t>basic first aid to parents</w:t>
            </w:r>
          </w:p>
        </w:tc>
      </w:tr>
      <w:tr w:rsidR="002E3980" w14:paraId="02605D24" w14:textId="77777777">
        <w:trPr>
          <w:trHeight w:val="74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0910B8" w14:textId="77777777" w:rsidR="002E3980" w:rsidRDefault="00BC5239">
            <w:pPr>
              <w:widowControl w:val="0"/>
              <w:tabs>
                <w:tab w:val="left" w:pos="1633"/>
              </w:tabs>
              <w:spacing w:after="120" w:line="285" w:lineRule="auto"/>
              <w:rPr>
                <w:color w:val="000000"/>
              </w:rPr>
            </w:pPr>
            <w:r>
              <w:rPr>
                <w:b/>
                <w:color w:val="000000"/>
              </w:rPr>
              <w:t>Counseling Intervention Incorporated</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D33B69" w14:textId="77777777" w:rsidR="002E3980" w:rsidRDefault="00BC5239">
            <w:pPr>
              <w:widowControl w:val="0"/>
              <w:tabs>
                <w:tab w:val="left" w:pos="1633"/>
              </w:tabs>
              <w:spacing w:line="285" w:lineRule="auto"/>
              <w:rPr>
                <w:color w:val="000000"/>
              </w:rPr>
            </w:pPr>
            <w:r>
              <w:rPr>
                <w:color w:val="000000"/>
              </w:rPr>
              <w:t xml:space="preserve">Conduct monthly classroom </w:t>
            </w:r>
            <w:proofErr w:type="gramStart"/>
            <w:r>
              <w:rPr>
                <w:color w:val="000000"/>
              </w:rPr>
              <w:t>observations</w:t>
            </w:r>
            <w:proofErr w:type="gramEnd"/>
          </w:p>
          <w:p w14:paraId="069AF973" w14:textId="77777777" w:rsidR="002E3980" w:rsidRDefault="00BC5239">
            <w:pPr>
              <w:widowControl w:val="0"/>
              <w:tabs>
                <w:tab w:val="left" w:pos="1633"/>
              </w:tabs>
              <w:spacing w:line="285" w:lineRule="auto"/>
              <w:rPr>
                <w:color w:val="000000"/>
              </w:rPr>
            </w:pPr>
            <w:r>
              <w:rPr>
                <w:color w:val="000000"/>
              </w:rPr>
              <w:t>Serve as a resource to families and staff</w:t>
            </w:r>
          </w:p>
        </w:tc>
      </w:tr>
      <w:tr w:rsidR="002E3980" w14:paraId="27BEDB03" w14:textId="77777777">
        <w:trPr>
          <w:trHeight w:val="108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E1CF92" w14:textId="77777777" w:rsidR="002E3980" w:rsidRDefault="00BC5239">
            <w:pPr>
              <w:widowControl w:val="0"/>
              <w:tabs>
                <w:tab w:val="left" w:pos="1633"/>
              </w:tabs>
              <w:spacing w:after="120" w:line="285" w:lineRule="auto"/>
              <w:rPr>
                <w:b/>
              </w:rPr>
            </w:pPr>
            <w:r>
              <w:rPr>
                <w:b/>
              </w:rPr>
              <w:t>Warrenton Sunrise Lions Club</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E4F54D" w14:textId="77777777" w:rsidR="002E3980" w:rsidRDefault="00BC5239">
            <w:pPr>
              <w:widowControl w:val="0"/>
              <w:tabs>
                <w:tab w:val="left" w:pos="1633"/>
              </w:tabs>
              <w:spacing w:line="285" w:lineRule="auto"/>
              <w:rPr>
                <w:color w:val="000000"/>
              </w:rPr>
            </w:pPr>
            <w:r>
              <w:rPr>
                <w:color w:val="000000"/>
              </w:rPr>
              <w:t xml:space="preserve">Provide Hearing and Vision screenings to </w:t>
            </w:r>
            <w:proofErr w:type="gramStart"/>
            <w:r>
              <w:rPr>
                <w:color w:val="000000"/>
              </w:rPr>
              <w:t>children</w:t>
            </w:r>
            <w:proofErr w:type="gramEnd"/>
          </w:p>
          <w:p w14:paraId="24A34C9D" w14:textId="77777777" w:rsidR="002E3980" w:rsidRDefault="00BC5239">
            <w:pPr>
              <w:widowControl w:val="0"/>
              <w:tabs>
                <w:tab w:val="left" w:pos="1633"/>
              </w:tabs>
              <w:spacing w:line="285" w:lineRule="auto"/>
              <w:rPr>
                <w:color w:val="000000"/>
              </w:rPr>
            </w:pPr>
            <w:r>
              <w:rPr>
                <w:color w:val="000000"/>
              </w:rPr>
              <w:t>Volunteer during Christmas-play Santa Clause and bring gifts to children. All in-kind</w:t>
            </w:r>
          </w:p>
        </w:tc>
      </w:tr>
      <w:tr w:rsidR="002E3980" w14:paraId="2ACA8CC3" w14:textId="77777777">
        <w:trPr>
          <w:trHeight w:val="52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E4C081" w14:textId="77777777" w:rsidR="002E3980" w:rsidRDefault="00BC5239">
            <w:pPr>
              <w:widowControl w:val="0"/>
              <w:tabs>
                <w:tab w:val="left" w:pos="1633"/>
              </w:tabs>
              <w:spacing w:after="120" w:line="285" w:lineRule="auto"/>
              <w:rPr>
                <w:color w:val="000000"/>
              </w:rPr>
            </w:pPr>
            <w:r>
              <w:rPr>
                <w:b/>
                <w:color w:val="000000"/>
              </w:rPr>
              <w:t>Colette Reynolds, MA CCC</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B9FA77" w14:textId="77777777" w:rsidR="002E3980" w:rsidRDefault="00BC5239">
            <w:pPr>
              <w:widowControl w:val="0"/>
              <w:tabs>
                <w:tab w:val="left" w:pos="1633"/>
              </w:tabs>
              <w:spacing w:line="285" w:lineRule="auto"/>
              <w:rPr>
                <w:color w:val="000000"/>
              </w:rPr>
            </w:pPr>
            <w:r>
              <w:rPr>
                <w:color w:val="000000"/>
              </w:rPr>
              <w:t xml:space="preserve">Provide Speech and Language Screening on all Head Start </w:t>
            </w:r>
            <w:r>
              <w:rPr>
                <w:color w:val="000000"/>
              </w:rPr>
              <w:lastRenderedPageBreak/>
              <w:t>children. P</w:t>
            </w:r>
            <w:r>
              <w:t xml:space="preserve">rovides in-kind to the program. </w:t>
            </w:r>
          </w:p>
        </w:tc>
      </w:tr>
      <w:tr w:rsidR="002E3980" w14:paraId="6ED929F4" w14:textId="77777777">
        <w:trPr>
          <w:trHeight w:val="52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86CD09" w14:textId="77777777" w:rsidR="002E3980" w:rsidRDefault="00BC5239">
            <w:pPr>
              <w:widowControl w:val="0"/>
              <w:tabs>
                <w:tab w:val="left" w:pos="1633"/>
              </w:tabs>
              <w:spacing w:after="120" w:line="285" w:lineRule="auto"/>
              <w:rPr>
                <w:color w:val="000000"/>
              </w:rPr>
            </w:pPr>
            <w:r>
              <w:rPr>
                <w:b/>
                <w:color w:val="000000"/>
              </w:rPr>
              <w:lastRenderedPageBreak/>
              <w:t>Virginia Cooperative Extension (SCNEP)</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74B4F3" w14:textId="77777777" w:rsidR="002E3980" w:rsidRDefault="00BC5239">
            <w:pPr>
              <w:widowControl w:val="0"/>
              <w:tabs>
                <w:tab w:val="left" w:pos="1633"/>
              </w:tabs>
              <w:spacing w:line="285" w:lineRule="auto"/>
              <w:rPr>
                <w:color w:val="000000"/>
              </w:rPr>
            </w:pPr>
            <w:r>
              <w:rPr>
                <w:color w:val="000000"/>
              </w:rPr>
              <w:t xml:space="preserve">Provide Training and nutritional information to </w:t>
            </w:r>
            <w:proofErr w:type="gramStart"/>
            <w:r>
              <w:rPr>
                <w:color w:val="000000"/>
              </w:rPr>
              <w:t>parents</w:t>
            </w:r>
            <w:proofErr w:type="gramEnd"/>
          </w:p>
          <w:p w14:paraId="1D4EB096" w14:textId="77777777" w:rsidR="002E3980" w:rsidRDefault="00BC5239">
            <w:pPr>
              <w:widowControl w:val="0"/>
              <w:tabs>
                <w:tab w:val="left" w:pos="1633"/>
              </w:tabs>
              <w:spacing w:line="285" w:lineRule="auto"/>
            </w:pPr>
            <w:r>
              <w:t>Water bottles for all children</w:t>
            </w:r>
          </w:p>
        </w:tc>
      </w:tr>
      <w:tr w:rsidR="002E3980" w14:paraId="137253FF" w14:textId="77777777">
        <w:trPr>
          <w:trHeight w:val="1350"/>
        </w:trPr>
        <w:tc>
          <w:tcPr>
            <w:tcW w:w="4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2B7013" w14:textId="77777777" w:rsidR="002E3980" w:rsidRDefault="00BC5239">
            <w:pPr>
              <w:widowControl w:val="0"/>
              <w:tabs>
                <w:tab w:val="left" w:pos="1633"/>
              </w:tabs>
              <w:spacing w:after="120" w:line="285" w:lineRule="auto"/>
              <w:rPr>
                <w:color w:val="000000"/>
              </w:rPr>
            </w:pPr>
            <w:r>
              <w:rPr>
                <w:b/>
                <w:color w:val="000000"/>
              </w:rPr>
              <w:t>St. John's Catholic Church:</w:t>
            </w:r>
            <w:r>
              <w:rPr>
                <w:b/>
                <w:color w:val="000000"/>
              </w:rPr>
              <w:tab/>
            </w:r>
            <w:r>
              <w:rPr>
                <w:b/>
                <w:color w:val="000000"/>
              </w:rPr>
              <w:tab/>
            </w:r>
          </w:p>
          <w:p w14:paraId="49775B40" w14:textId="77777777" w:rsidR="002E3980" w:rsidRDefault="00BC5239">
            <w:pPr>
              <w:widowControl w:val="0"/>
              <w:tabs>
                <w:tab w:val="left" w:pos="1633"/>
              </w:tabs>
              <w:spacing w:after="120" w:line="285" w:lineRule="auto"/>
              <w:rPr>
                <w:b/>
                <w:color w:val="000000"/>
              </w:rPr>
            </w:pPr>
            <w:r>
              <w:rPr>
                <w:b/>
                <w:color w:val="000000"/>
              </w:rPr>
              <w:t>The Knights of Columbus</w:t>
            </w:r>
          </w:p>
          <w:p w14:paraId="02F471A2" w14:textId="77777777" w:rsidR="002E3980" w:rsidRDefault="00BC5239">
            <w:pPr>
              <w:widowControl w:val="0"/>
              <w:tabs>
                <w:tab w:val="left" w:pos="1633"/>
              </w:tabs>
              <w:spacing w:after="120" w:line="285" w:lineRule="auto"/>
              <w:rPr>
                <w:b/>
                <w:color w:val="000000"/>
              </w:rPr>
            </w:pPr>
            <w:r>
              <w:rPr>
                <w:b/>
                <w:color w:val="000000"/>
              </w:rPr>
              <w:t xml:space="preserve">St. Vincent de Paul Society </w:t>
            </w:r>
          </w:p>
        </w:tc>
        <w:tc>
          <w:tcPr>
            <w:tcW w:w="6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7FCFC" w14:textId="77777777" w:rsidR="002E3980" w:rsidRDefault="00BC5239">
            <w:pPr>
              <w:widowControl w:val="0"/>
              <w:tabs>
                <w:tab w:val="left" w:pos="1633"/>
              </w:tabs>
              <w:spacing w:line="285" w:lineRule="auto"/>
              <w:rPr>
                <w:color w:val="000000"/>
              </w:rPr>
            </w:pPr>
            <w:r>
              <w:rPr>
                <w:color w:val="000000"/>
              </w:rPr>
              <w:t xml:space="preserve">Provide Food Baskets to families in need during Thanksgiving, </w:t>
            </w:r>
            <w:proofErr w:type="gramStart"/>
            <w:r>
              <w:rPr>
                <w:color w:val="000000"/>
              </w:rPr>
              <w:t>Christmas</w:t>
            </w:r>
            <w:proofErr w:type="gramEnd"/>
            <w:r>
              <w:rPr>
                <w:color w:val="000000"/>
              </w:rPr>
              <w:t xml:space="preserve"> and Easter</w:t>
            </w:r>
          </w:p>
          <w:p w14:paraId="0B71450A" w14:textId="77777777" w:rsidR="002E3980" w:rsidRDefault="00BC5239">
            <w:pPr>
              <w:widowControl w:val="0"/>
              <w:tabs>
                <w:tab w:val="left" w:pos="1633"/>
              </w:tabs>
              <w:spacing w:line="285" w:lineRule="auto"/>
              <w:rPr>
                <w:color w:val="000000"/>
              </w:rPr>
            </w:pPr>
            <w:r>
              <w:rPr>
                <w:color w:val="000000"/>
              </w:rPr>
              <w:t xml:space="preserve">Adopt a classroom at Christmas and </w:t>
            </w:r>
            <w:r>
              <w:t>provide a baby</w:t>
            </w:r>
            <w:r>
              <w:rPr>
                <w:color w:val="000000"/>
              </w:rPr>
              <w:t xml:space="preserve"> doll/truck. Provide emergency utilities assistance for families in need</w:t>
            </w:r>
          </w:p>
        </w:tc>
      </w:tr>
    </w:tbl>
    <w:p w14:paraId="240D1C6E" w14:textId="77777777" w:rsidR="002E3980" w:rsidRDefault="002E3980"/>
    <w:tbl>
      <w:tblPr>
        <w:tblW w:w="10854" w:type="dxa"/>
        <w:tblLayout w:type="fixed"/>
        <w:tblCellMar>
          <w:top w:w="100" w:type="dxa"/>
          <w:left w:w="0" w:type="dxa"/>
          <w:bottom w:w="100" w:type="dxa"/>
          <w:right w:w="0" w:type="dxa"/>
        </w:tblCellMar>
        <w:tblLook w:val="0400" w:firstRow="0" w:lastRow="0" w:firstColumn="0" w:lastColumn="0" w:noHBand="0" w:noVBand="1"/>
      </w:tblPr>
      <w:tblGrid>
        <w:gridCol w:w="4736"/>
        <w:gridCol w:w="6118"/>
      </w:tblGrid>
      <w:tr w:rsidR="002E3980" w14:paraId="28B787C9" w14:textId="77777777" w:rsidTr="225742EC">
        <w:trPr>
          <w:trHeight w:val="400"/>
        </w:trPr>
        <w:tc>
          <w:tcPr>
            <w:tcW w:w="4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60863AE" w14:textId="77777777" w:rsidR="002E3980" w:rsidRDefault="00BC5239">
            <w:pPr>
              <w:widowControl w:val="0"/>
              <w:tabs>
                <w:tab w:val="left" w:pos="1633"/>
              </w:tabs>
              <w:spacing w:after="120" w:line="285" w:lineRule="auto"/>
              <w:rPr>
                <w:color w:val="000000"/>
              </w:rPr>
            </w:pPr>
            <w:r>
              <w:rPr>
                <w:b/>
                <w:color w:val="000000"/>
              </w:rPr>
              <w:t>St. Andrew’s Church</w:t>
            </w:r>
          </w:p>
        </w:tc>
        <w:tc>
          <w:tcPr>
            <w:tcW w:w="61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AE4DB23" w14:textId="77777777" w:rsidR="002E3980" w:rsidRDefault="00BC5239">
            <w:pPr>
              <w:widowControl w:val="0"/>
              <w:tabs>
                <w:tab w:val="left" w:pos="1633"/>
              </w:tabs>
              <w:spacing w:after="120" w:line="285" w:lineRule="auto"/>
              <w:rPr>
                <w:color w:val="000000"/>
              </w:rPr>
            </w:pPr>
            <w:r>
              <w:rPr>
                <w:color w:val="000000"/>
              </w:rPr>
              <w:t>Adopted a family for Christmas</w:t>
            </w:r>
          </w:p>
        </w:tc>
      </w:tr>
      <w:tr w:rsidR="002E3980" w14:paraId="684F9B66" w14:textId="77777777" w:rsidTr="225742EC">
        <w:trPr>
          <w:trHeight w:val="500"/>
        </w:trPr>
        <w:tc>
          <w:tcPr>
            <w:tcW w:w="4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3E0FB18" w14:textId="77777777" w:rsidR="002E3980" w:rsidRDefault="00BC5239">
            <w:pPr>
              <w:widowControl w:val="0"/>
              <w:tabs>
                <w:tab w:val="left" w:pos="1633"/>
              </w:tabs>
              <w:spacing w:after="120" w:line="285" w:lineRule="auto"/>
              <w:rPr>
                <w:color w:val="000000"/>
              </w:rPr>
            </w:pPr>
            <w:r>
              <w:rPr>
                <w:b/>
                <w:color w:val="000000"/>
              </w:rPr>
              <w:t>St. John’s Baptist Church Missionary</w:t>
            </w:r>
          </w:p>
        </w:tc>
        <w:tc>
          <w:tcPr>
            <w:tcW w:w="61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90D8FBB" w14:textId="77777777" w:rsidR="002E3980" w:rsidRDefault="00BC5239">
            <w:pPr>
              <w:widowControl w:val="0"/>
              <w:tabs>
                <w:tab w:val="left" w:pos="1633"/>
              </w:tabs>
              <w:spacing w:after="120" w:line="285" w:lineRule="auto"/>
              <w:rPr>
                <w:color w:val="000000"/>
              </w:rPr>
            </w:pPr>
            <w:r>
              <w:rPr>
                <w:color w:val="000000"/>
              </w:rPr>
              <w:t>Adopted a family for Christmas</w:t>
            </w:r>
          </w:p>
        </w:tc>
      </w:tr>
      <w:tr w:rsidR="002E3980" w14:paraId="10BF56BD" w14:textId="77777777" w:rsidTr="225742EC">
        <w:trPr>
          <w:trHeight w:val="500"/>
        </w:trPr>
        <w:tc>
          <w:tcPr>
            <w:tcW w:w="4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109872C" w14:textId="77777777" w:rsidR="002E3980" w:rsidRDefault="00BC5239">
            <w:pPr>
              <w:widowControl w:val="0"/>
              <w:tabs>
                <w:tab w:val="left" w:pos="1633"/>
              </w:tabs>
              <w:spacing w:after="120" w:line="285" w:lineRule="auto"/>
              <w:rPr>
                <w:b/>
                <w:color w:val="000000"/>
              </w:rPr>
            </w:pPr>
            <w:r>
              <w:rPr>
                <w:b/>
              </w:rPr>
              <w:t>View Tree Masonic Lodge #142</w:t>
            </w:r>
          </w:p>
        </w:tc>
        <w:tc>
          <w:tcPr>
            <w:tcW w:w="61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5938B22" w14:textId="77777777" w:rsidR="002E3980" w:rsidRDefault="00BC5239">
            <w:pPr>
              <w:widowControl w:val="0"/>
              <w:tabs>
                <w:tab w:val="left" w:pos="1633"/>
              </w:tabs>
              <w:spacing w:after="120" w:line="285" w:lineRule="auto"/>
            </w:pPr>
            <w:r>
              <w:t>Adopted Families at Christmas &amp; Thanksgiving</w:t>
            </w:r>
          </w:p>
          <w:p w14:paraId="384D83A0" w14:textId="77777777" w:rsidR="002E3980" w:rsidRDefault="00BC5239">
            <w:pPr>
              <w:widowControl w:val="0"/>
              <w:tabs>
                <w:tab w:val="left" w:pos="1633"/>
              </w:tabs>
              <w:spacing w:after="120" w:line="285" w:lineRule="auto"/>
            </w:pPr>
            <w:r>
              <w:t>Support Head Start with supplies</w:t>
            </w:r>
          </w:p>
        </w:tc>
      </w:tr>
      <w:tr w:rsidR="002E3980" w14:paraId="7893B3AD" w14:textId="77777777" w:rsidTr="225742EC">
        <w:trPr>
          <w:trHeight w:val="480"/>
        </w:trPr>
        <w:tc>
          <w:tcPr>
            <w:tcW w:w="4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76F3A53" w14:textId="77777777" w:rsidR="002E3980" w:rsidRDefault="00BC5239">
            <w:pPr>
              <w:widowControl w:val="0"/>
              <w:tabs>
                <w:tab w:val="left" w:pos="1633"/>
              </w:tabs>
              <w:spacing w:after="120" w:line="285" w:lineRule="auto"/>
              <w:rPr>
                <w:color w:val="000000"/>
              </w:rPr>
            </w:pPr>
            <w:r>
              <w:rPr>
                <w:b/>
                <w:color w:val="000000"/>
              </w:rPr>
              <w:t>Eagle Pest Control</w:t>
            </w:r>
          </w:p>
        </w:tc>
        <w:tc>
          <w:tcPr>
            <w:tcW w:w="61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11D3555" w14:textId="77777777" w:rsidR="002E3980" w:rsidRDefault="00BC5239">
            <w:pPr>
              <w:widowControl w:val="0"/>
              <w:tabs>
                <w:tab w:val="left" w:pos="1633"/>
              </w:tabs>
              <w:spacing w:after="120" w:line="285" w:lineRule="auto"/>
              <w:rPr>
                <w:color w:val="000000"/>
              </w:rPr>
            </w:pPr>
            <w:r>
              <w:rPr>
                <w:color w:val="000000"/>
              </w:rPr>
              <w:t>Adopted a classroom for Christmas</w:t>
            </w:r>
          </w:p>
        </w:tc>
      </w:tr>
      <w:tr w:rsidR="002E3980" w14:paraId="6BE06088" w14:textId="77777777" w:rsidTr="225742EC">
        <w:trPr>
          <w:trHeight w:val="520"/>
        </w:trPr>
        <w:tc>
          <w:tcPr>
            <w:tcW w:w="4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560DDB8" w14:textId="77777777" w:rsidR="002E3980" w:rsidRDefault="00BC5239">
            <w:pPr>
              <w:widowControl w:val="0"/>
              <w:tabs>
                <w:tab w:val="left" w:pos="1633"/>
              </w:tabs>
              <w:spacing w:after="120" w:line="285" w:lineRule="auto"/>
              <w:rPr>
                <w:color w:val="000000"/>
              </w:rPr>
            </w:pPr>
            <w:r>
              <w:rPr>
                <w:b/>
                <w:color w:val="000000"/>
              </w:rPr>
              <w:t>Vulcan Materials</w:t>
            </w:r>
          </w:p>
        </w:tc>
        <w:tc>
          <w:tcPr>
            <w:tcW w:w="61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026CF03" w14:textId="77777777" w:rsidR="002E3980" w:rsidRDefault="00BC5239">
            <w:pPr>
              <w:widowControl w:val="0"/>
              <w:tabs>
                <w:tab w:val="left" w:pos="1633"/>
              </w:tabs>
              <w:spacing w:after="120" w:line="285" w:lineRule="auto"/>
              <w:rPr>
                <w:color w:val="000000"/>
              </w:rPr>
            </w:pPr>
            <w:r>
              <w:rPr>
                <w:color w:val="000000"/>
              </w:rPr>
              <w:t>Adopted a classroom for Christmas</w:t>
            </w:r>
          </w:p>
        </w:tc>
      </w:tr>
      <w:tr w:rsidR="002E3980" w14:paraId="14AAD74B" w14:textId="77777777" w:rsidTr="225742EC">
        <w:trPr>
          <w:trHeight w:val="1280"/>
        </w:trPr>
        <w:tc>
          <w:tcPr>
            <w:tcW w:w="4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9E43553" w14:textId="77777777" w:rsidR="002E3980" w:rsidRDefault="00BC5239">
            <w:pPr>
              <w:widowControl w:val="0"/>
              <w:spacing w:after="120" w:line="285" w:lineRule="auto"/>
              <w:rPr>
                <w:color w:val="000000"/>
              </w:rPr>
            </w:pPr>
            <w:r>
              <w:rPr>
                <w:b/>
                <w:color w:val="000000"/>
              </w:rPr>
              <w:t>S.A.F.E (Services to Abused Families)</w:t>
            </w:r>
          </w:p>
        </w:tc>
        <w:tc>
          <w:tcPr>
            <w:tcW w:w="61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2DE7303" w14:textId="77777777" w:rsidR="002E3980" w:rsidRDefault="00BC5239">
            <w:pPr>
              <w:widowControl w:val="0"/>
              <w:tabs>
                <w:tab w:val="left" w:pos="1633"/>
              </w:tabs>
              <w:spacing w:after="120" w:line="285" w:lineRule="auto"/>
              <w:rPr>
                <w:color w:val="000000"/>
              </w:rPr>
            </w:pPr>
            <w:r>
              <w:rPr>
                <w:color w:val="000000"/>
              </w:rPr>
              <w:t xml:space="preserve">Provide Domestic Violence, Sexual Abuse, Child Abuse Awareness training for staff and </w:t>
            </w:r>
            <w:proofErr w:type="gramStart"/>
            <w:r>
              <w:rPr>
                <w:color w:val="000000"/>
              </w:rPr>
              <w:t>families</w:t>
            </w:r>
            <w:proofErr w:type="gramEnd"/>
          </w:p>
          <w:p w14:paraId="0AEF2D55" w14:textId="77777777" w:rsidR="002E3980" w:rsidRDefault="00BC5239">
            <w:pPr>
              <w:widowControl w:val="0"/>
              <w:tabs>
                <w:tab w:val="left" w:pos="1633"/>
              </w:tabs>
              <w:spacing w:after="120" w:line="285" w:lineRule="auto"/>
              <w:rPr>
                <w:color w:val="000000"/>
              </w:rPr>
            </w:pPr>
            <w:r w:rsidRPr="16BCC3CE">
              <w:rPr>
                <w:color w:val="000000" w:themeColor="text1"/>
              </w:rPr>
              <w:t>Resource for Families and staff regarding abuse</w:t>
            </w:r>
          </w:p>
        </w:tc>
      </w:tr>
      <w:tr w:rsidR="002E3980" w14:paraId="6885A97E" w14:textId="77777777" w:rsidTr="225742EC">
        <w:trPr>
          <w:trHeight w:val="1040"/>
        </w:trPr>
        <w:tc>
          <w:tcPr>
            <w:tcW w:w="4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91221AC" w14:textId="77777777" w:rsidR="002E3980" w:rsidRDefault="00BC5239">
            <w:pPr>
              <w:widowControl w:val="0"/>
              <w:spacing w:after="120" w:line="285" w:lineRule="auto"/>
              <w:rPr>
                <w:b/>
                <w:color w:val="000000"/>
              </w:rPr>
            </w:pPr>
            <w:r>
              <w:rPr>
                <w:b/>
                <w:color w:val="000000"/>
              </w:rPr>
              <w:t>American Legion Post #360</w:t>
            </w:r>
          </w:p>
          <w:p w14:paraId="47A2C3FC" w14:textId="77777777" w:rsidR="002E3980" w:rsidRDefault="00BC5239">
            <w:pPr>
              <w:widowControl w:val="0"/>
              <w:spacing w:after="120" w:line="285" w:lineRule="auto"/>
              <w:rPr>
                <w:b/>
                <w:color w:val="000000"/>
              </w:rPr>
            </w:pPr>
            <w:r>
              <w:rPr>
                <w:b/>
                <w:color w:val="000000"/>
              </w:rPr>
              <w:t>Lt. Charles R. Anderso</w:t>
            </w:r>
            <w:r>
              <w:rPr>
                <w:b/>
              </w:rPr>
              <w:t>n</w:t>
            </w:r>
          </w:p>
        </w:tc>
        <w:tc>
          <w:tcPr>
            <w:tcW w:w="61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A45882B" w14:textId="77777777" w:rsidR="002E3980" w:rsidRDefault="00BC5239">
            <w:pPr>
              <w:widowControl w:val="0"/>
              <w:tabs>
                <w:tab w:val="left" w:pos="1633"/>
              </w:tabs>
              <w:spacing w:after="120" w:line="285" w:lineRule="auto"/>
              <w:rPr>
                <w:color w:val="000000"/>
              </w:rPr>
            </w:pPr>
            <w:r>
              <w:rPr>
                <w:color w:val="000000"/>
              </w:rPr>
              <w:t>Donated classroom supplies</w:t>
            </w:r>
          </w:p>
        </w:tc>
      </w:tr>
      <w:tr w:rsidR="002E3980" w14:paraId="109A41F1" w14:textId="77777777" w:rsidTr="225742EC">
        <w:trPr>
          <w:trHeight w:val="540"/>
        </w:trPr>
        <w:tc>
          <w:tcPr>
            <w:tcW w:w="4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AC438BD" w14:textId="77777777" w:rsidR="002E3980" w:rsidRDefault="00BC5239">
            <w:pPr>
              <w:widowControl w:val="0"/>
              <w:spacing w:after="120" w:line="285" w:lineRule="auto"/>
              <w:rPr>
                <w:b/>
                <w:color w:val="000000"/>
              </w:rPr>
            </w:pPr>
            <w:r>
              <w:rPr>
                <w:b/>
                <w:color w:val="000000"/>
              </w:rPr>
              <w:t>St. James Episcopal Church</w:t>
            </w:r>
          </w:p>
        </w:tc>
        <w:tc>
          <w:tcPr>
            <w:tcW w:w="61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4C18F11" w14:textId="77777777" w:rsidR="002E3980" w:rsidRDefault="00BC5239">
            <w:pPr>
              <w:widowControl w:val="0"/>
              <w:tabs>
                <w:tab w:val="left" w:pos="1633"/>
              </w:tabs>
              <w:spacing w:after="120" w:line="285" w:lineRule="auto"/>
              <w:rPr>
                <w:color w:val="000000"/>
              </w:rPr>
            </w:pPr>
            <w:r>
              <w:t>Volunteer readers to children in the program</w:t>
            </w:r>
          </w:p>
        </w:tc>
      </w:tr>
      <w:tr w:rsidR="002E3980" w14:paraId="55379A3A" w14:textId="77777777" w:rsidTr="225742EC">
        <w:trPr>
          <w:trHeight w:val="540"/>
        </w:trPr>
        <w:tc>
          <w:tcPr>
            <w:tcW w:w="4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8E067F6" w14:textId="77777777" w:rsidR="002E3980" w:rsidRDefault="00BC5239" w:rsidP="28518A4A">
            <w:pPr>
              <w:widowControl w:val="0"/>
              <w:spacing w:after="120" w:line="285" w:lineRule="auto"/>
              <w:rPr>
                <w:b/>
                <w:bCs/>
                <w:color w:val="000000"/>
              </w:rPr>
            </w:pPr>
            <w:r w:rsidRPr="28518A4A">
              <w:rPr>
                <w:b/>
                <w:bCs/>
              </w:rPr>
              <w:t>Taylor Middle School</w:t>
            </w:r>
            <w:r>
              <w:rPr>
                <w:noProof/>
              </w:rPr>
              <mc:AlternateContent>
                <mc:Choice Requires="wps">
                  <w:drawing>
                    <wp:anchor distT="36576" distB="36576" distL="36576" distR="36576" simplePos="0" relativeHeight="251658243" behindDoc="0" locked="0" layoutInCell="1" hidden="0" allowOverlap="1" wp14:anchorId="289596FC" wp14:editId="0DCE0FA0">
                      <wp:simplePos x="0" y="0"/>
                      <wp:positionH relativeFrom="column">
                        <wp:posOffset>-2224023</wp:posOffset>
                      </wp:positionH>
                      <wp:positionV relativeFrom="paragraph">
                        <wp:posOffset>176276</wp:posOffset>
                      </wp:positionV>
                      <wp:extent cx="4450080" cy="7237730"/>
                      <wp:effectExtent l="0" t="0" r="0" b="0"/>
                      <wp:wrapNone/>
                      <wp:docPr id="97" name="Rectangle 97"/>
                      <wp:cNvGraphicFramePr/>
                      <a:graphic xmlns:a="http://schemas.openxmlformats.org/drawingml/2006/main">
                        <a:graphicData uri="http://schemas.microsoft.com/office/word/2010/wordprocessingShape">
                          <wps:wsp>
                            <wps:cNvSpPr/>
                            <wps:spPr>
                              <a:xfrm>
                                <a:off x="0" y="0"/>
                                <a:ext cx="4450080" cy="7237730"/>
                              </a:xfrm>
                              <a:prstGeom prst="rect">
                                <a:avLst/>
                              </a:prstGeom>
                              <a:noFill/>
                              <a:ln>
                                <a:noFill/>
                              </a:ln>
                            </wps:spPr>
                            <wps:txbx>
                              <w:txbxContent>
                                <w:p w14:paraId="7F4FD9D4" w14:textId="77777777" w:rsidR="0064752A" w:rsidRDefault="0064752A">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a14="http://schemas.microsoft.com/office/drawing/2010/main" xmlns:pic="http://schemas.openxmlformats.org/drawingml/2006/picture"/>
              </mc:AlternateContent>
            </w:r>
          </w:p>
        </w:tc>
        <w:tc>
          <w:tcPr>
            <w:tcW w:w="61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400FEB1" w14:textId="77777777" w:rsidR="002E3980" w:rsidRDefault="00BC5239">
            <w:pPr>
              <w:widowControl w:val="0"/>
              <w:tabs>
                <w:tab w:val="left" w:pos="1633"/>
              </w:tabs>
              <w:spacing w:after="120" w:line="285" w:lineRule="auto"/>
            </w:pPr>
            <w:r>
              <w:t>Invites Head Start children to trick-or-treat in the school</w:t>
            </w:r>
          </w:p>
        </w:tc>
      </w:tr>
      <w:tr w:rsidR="002E3980" w14:paraId="0D55CA11" w14:textId="77777777" w:rsidTr="225742EC">
        <w:trPr>
          <w:trHeight w:val="540"/>
        </w:trPr>
        <w:tc>
          <w:tcPr>
            <w:tcW w:w="4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1247950" w14:textId="77777777" w:rsidR="002E3980" w:rsidRDefault="00BC5239">
            <w:pPr>
              <w:widowControl w:val="0"/>
              <w:spacing w:after="120" w:line="285" w:lineRule="auto"/>
              <w:rPr>
                <w:b/>
              </w:rPr>
            </w:pPr>
            <w:r>
              <w:rPr>
                <w:b/>
              </w:rPr>
              <w:t>Titania Solutions Group</w:t>
            </w:r>
          </w:p>
        </w:tc>
        <w:tc>
          <w:tcPr>
            <w:tcW w:w="61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F4ECE85" w14:textId="77777777" w:rsidR="002E3980" w:rsidRDefault="00BC5239">
            <w:pPr>
              <w:widowControl w:val="0"/>
              <w:tabs>
                <w:tab w:val="left" w:pos="1633"/>
              </w:tabs>
              <w:spacing w:after="120" w:line="285" w:lineRule="auto"/>
            </w:pPr>
            <w:r>
              <w:t>Huge Supporter of Head Start</w:t>
            </w:r>
          </w:p>
        </w:tc>
      </w:tr>
    </w:tbl>
    <w:p w14:paraId="2F35AA7F" w14:textId="77777777" w:rsidR="002E3980" w:rsidRDefault="002E3980"/>
    <w:p w14:paraId="38DA8615" w14:textId="77777777" w:rsidR="002E3980" w:rsidRDefault="002E3980">
      <w:pPr>
        <w:widowControl w:val="0"/>
        <w:spacing w:after="120" w:line="285" w:lineRule="auto"/>
        <w:jc w:val="center"/>
        <w:rPr>
          <w:rFonts w:ascii="Calibri" w:eastAsia="Calibri" w:hAnsi="Calibri" w:cs="Calibri"/>
          <w:color w:val="000000"/>
          <w:sz w:val="52"/>
          <w:szCs w:val="52"/>
        </w:rPr>
      </w:pPr>
    </w:p>
    <w:p w14:paraId="32569318" w14:textId="77777777" w:rsidR="002E3980" w:rsidRDefault="002E3980">
      <w:pPr>
        <w:widowControl w:val="0"/>
        <w:spacing w:after="120" w:line="285" w:lineRule="auto"/>
        <w:jc w:val="center"/>
        <w:rPr>
          <w:rFonts w:ascii="Calibri" w:eastAsia="Calibri" w:hAnsi="Calibri" w:cs="Calibri"/>
          <w:color w:val="000000"/>
          <w:sz w:val="52"/>
          <w:szCs w:val="52"/>
        </w:rPr>
      </w:pPr>
    </w:p>
    <w:p w14:paraId="3E55D3CA" w14:textId="77777777" w:rsidR="002E3980" w:rsidRDefault="002E3980">
      <w:pPr>
        <w:widowControl w:val="0"/>
        <w:spacing w:after="120" w:line="285" w:lineRule="auto"/>
        <w:rPr>
          <w:rFonts w:ascii="Calibri" w:eastAsia="Calibri" w:hAnsi="Calibri" w:cs="Calibri"/>
          <w:color w:val="000000"/>
          <w:sz w:val="52"/>
          <w:szCs w:val="52"/>
        </w:rPr>
      </w:pPr>
    </w:p>
    <w:p w14:paraId="7DAABE93" w14:textId="77777777" w:rsidR="002E3980" w:rsidRDefault="002E3980">
      <w:pPr>
        <w:widowControl w:val="0"/>
        <w:spacing w:after="120" w:line="285" w:lineRule="auto"/>
        <w:jc w:val="center"/>
        <w:rPr>
          <w:rFonts w:ascii="Calibri" w:eastAsia="Calibri" w:hAnsi="Calibri" w:cs="Calibri"/>
          <w:color w:val="000000"/>
          <w:sz w:val="52"/>
          <w:szCs w:val="52"/>
        </w:rPr>
      </w:pPr>
    </w:p>
    <w:p w14:paraId="1A5E1793" w14:textId="77777777" w:rsidR="002E3980" w:rsidRDefault="002E3980">
      <w:pPr>
        <w:widowControl w:val="0"/>
        <w:spacing w:after="120" w:line="285" w:lineRule="auto"/>
        <w:rPr>
          <w:rFonts w:ascii="Calibri" w:eastAsia="Calibri" w:hAnsi="Calibri" w:cs="Calibri"/>
          <w:sz w:val="52"/>
          <w:szCs w:val="52"/>
        </w:rPr>
      </w:pPr>
    </w:p>
    <w:p w14:paraId="26BB13C8" w14:textId="77777777" w:rsidR="002E3980" w:rsidRDefault="002E3980">
      <w:pPr>
        <w:widowControl w:val="0"/>
        <w:spacing w:after="120" w:line="285" w:lineRule="auto"/>
        <w:rPr>
          <w:rFonts w:ascii="Calibri" w:eastAsia="Calibri" w:hAnsi="Calibri" w:cs="Calibri"/>
          <w:sz w:val="52"/>
          <w:szCs w:val="52"/>
        </w:rPr>
      </w:pPr>
    </w:p>
    <w:p w14:paraId="71F2AE07" w14:textId="77777777" w:rsidR="002E3980" w:rsidRDefault="002E3980">
      <w:pPr>
        <w:widowControl w:val="0"/>
        <w:spacing w:after="120" w:line="285" w:lineRule="auto"/>
        <w:rPr>
          <w:rFonts w:ascii="Calibri" w:eastAsia="Calibri" w:hAnsi="Calibri" w:cs="Calibri"/>
          <w:sz w:val="52"/>
          <w:szCs w:val="52"/>
        </w:rPr>
      </w:pPr>
    </w:p>
    <w:p w14:paraId="060B4299" w14:textId="77777777" w:rsidR="002E3980" w:rsidRDefault="002E3980">
      <w:pPr>
        <w:widowControl w:val="0"/>
        <w:spacing w:after="120" w:line="285" w:lineRule="auto"/>
        <w:rPr>
          <w:rFonts w:ascii="Calibri" w:eastAsia="Calibri" w:hAnsi="Calibri" w:cs="Calibri"/>
          <w:color w:val="000000"/>
          <w:sz w:val="52"/>
          <w:szCs w:val="52"/>
        </w:rPr>
      </w:pPr>
    </w:p>
    <w:p w14:paraId="7906AB64" w14:textId="77777777" w:rsidR="002E3980" w:rsidRDefault="00BC5239">
      <w:pPr>
        <w:widowControl w:val="0"/>
        <w:spacing w:after="120" w:line="285" w:lineRule="auto"/>
        <w:jc w:val="center"/>
        <w:rPr>
          <w:rFonts w:ascii="Calibri" w:eastAsia="Calibri" w:hAnsi="Calibri" w:cs="Calibri"/>
          <w:color w:val="000000"/>
          <w:sz w:val="52"/>
          <w:szCs w:val="52"/>
        </w:rPr>
      </w:pPr>
      <w:r>
        <w:rPr>
          <w:rFonts w:ascii="Calibri" w:eastAsia="Calibri" w:hAnsi="Calibri" w:cs="Calibri"/>
          <w:color w:val="000000"/>
          <w:sz w:val="52"/>
          <w:szCs w:val="52"/>
        </w:rPr>
        <w:t>We would like to thank the many parents, grandparents, community partners and staff for their support of this program!</w:t>
      </w:r>
    </w:p>
    <w:p w14:paraId="0FEA03EE" w14:textId="77777777" w:rsidR="002E3980" w:rsidRDefault="002E3980">
      <w:pPr>
        <w:widowControl w:val="0"/>
        <w:spacing w:after="120" w:line="285" w:lineRule="auto"/>
        <w:jc w:val="center"/>
        <w:rPr>
          <w:rFonts w:ascii="Calibri" w:eastAsia="Calibri" w:hAnsi="Calibri" w:cs="Calibri"/>
          <w:color w:val="000000"/>
          <w:sz w:val="52"/>
          <w:szCs w:val="52"/>
        </w:rPr>
      </w:pPr>
    </w:p>
    <w:p w14:paraId="1FA58AD1" w14:textId="77777777" w:rsidR="002E3980" w:rsidRDefault="00BC5239">
      <w:pPr>
        <w:widowControl w:val="0"/>
        <w:spacing w:after="120" w:line="285" w:lineRule="auto"/>
        <w:rPr>
          <w:rFonts w:ascii="Calibri" w:eastAsia="Calibri" w:hAnsi="Calibri" w:cs="Calibri"/>
          <w:color w:val="000000"/>
          <w:sz w:val="20"/>
          <w:szCs w:val="20"/>
        </w:rPr>
      </w:pPr>
      <w:r>
        <w:rPr>
          <w:rFonts w:ascii="Calibri" w:eastAsia="Calibri" w:hAnsi="Calibri" w:cs="Calibri"/>
          <w:color w:val="000000"/>
          <w:sz w:val="20"/>
          <w:szCs w:val="20"/>
        </w:rPr>
        <w:t> </w:t>
      </w:r>
      <w:r>
        <w:rPr>
          <w:noProof/>
        </w:rPr>
        <w:drawing>
          <wp:anchor distT="0" distB="0" distL="114300" distR="114300" simplePos="0" relativeHeight="251658244" behindDoc="0" locked="0" layoutInCell="1" hidden="0" allowOverlap="1" wp14:anchorId="353A2AF1" wp14:editId="138E33C6">
            <wp:simplePos x="0" y="0"/>
            <wp:positionH relativeFrom="column">
              <wp:posOffset>1266825</wp:posOffset>
            </wp:positionH>
            <wp:positionV relativeFrom="paragraph">
              <wp:posOffset>8890</wp:posOffset>
            </wp:positionV>
            <wp:extent cx="4719314" cy="5019675"/>
            <wp:effectExtent l="0" t="0" r="0" b="0"/>
            <wp:wrapNone/>
            <wp:docPr id="132" name="image24.jpg" descr="believe-quotes-11"/>
            <wp:cNvGraphicFramePr/>
            <a:graphic xmlns:a="http://schemas.openxmlformats.org/drawingml/2006/main">
              <a:graphicData uri="http://schemas.openxmlformats.org/drawingml/2006/picture">
                <pic:pic xmlns:pic="http://schemas.openxmlformats.org/drawingml/2006/picture">
                  <pic:nvPicPr>
                    <pic:cNvPr id="0" name="image24.jpg" descr="believe-quotes-11"/>
                    <pic:cNvPicPr preferRelativeResize="0"/>
                  </pic:nvPicPr>
                  <pic:blipFill>
                    <a:blip r:embed="rId25"/>
                    <a:srcRect b="6139"/>
                    <a:stretch>
                      <a:fillRect/>
                    </a:stretch>
                  </pic:blipFill>
                  <pic:spPr>
                    <a:xfrm>
                      <a:off x="0" y="0"/>
                      <a:ext cx="4719314" cy="5019675"/>
                    </a:xfrm>
                    <a:prstGeom prst="rect">
                      <a:avLst/>
                    </a:prstGeom>
                    <a:ln/>
                  </pic:spPr>
                </pic:pic>
              </a:graphicData>
            </a:graphic>
          </wp:anchor>
        </w:drawing>
      </w:r>
    </w:p>
    <w:p w14:paraId="2CCB4719" w14:textId="77777777" w:rsidR="002E3980" w:rsidRDefault="002E3980">
      <w:pPr>
        <w:tabs>
          <w:tab w:val="left" w:pos="2025"/>
        </w:tabs>
        <w:rPr>
          <w:rFonts w:ascii="Calibri" w:eastAsia="Calibri" w:hAnsi="Calibri" w:cs="Calibri"/>
          <w:sz w:val="22"/>
          <w:szCs w:val="22"/>
        </w:rPr>
      </w:pPr>
    </w:p>
    <w:sectPr w:rsidR="002E3980">
      <w:footerReference w:type="even" r:id="rId26"/>
      <w:footerReference w:type="default" r:id="rId27"/>
      <w:pgSz w:w="12240" w:h="15840"/>
      <w:pgMar w:top="450" w:right="720" w:bottom="36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1561" w14:textId="77777777" w:rsidR="00DE082F" w:rsidRDefault="00DE082F">
      <w:r>
        <w:separator/>
      </w:r>
    </w:p>
  </w:endnote>
  <w:endnote w:type="continuationSeparator" w:id="0">
    <w:p w14:paraId="718AD2D8" w14:textId="77777777" w:rsidR="00DE082F" w:rsidRDefault="00DE082F">
      <w:r>
        <w:continuationSeparator/>
      </w:r>
    </w:p>
  </w:endnote>
  <w:endnote w:type="continuationNotice" w:id="1">
    <w:p w14:paraId="0853B82A" w14:textId="77777777" w:rsidR="00DE082F" w:rsidRDefault="00DE0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5762" w14:textId="77777777" w:rsidR="0064752A" w:rsidRDefault="0064752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F2641AA" w14:textId="77777777" w:rsidR="0064752A" w:rsidRDefault="0064752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E7F4" w14:textId="77777777" w:rsidR="0064752A" w:rsidRDefault="0064752A">
    <w:pPr>
      <w:pBdr>
        <w:top w:val="nil"/>
        <w:left w:val="nil"/>
        <w:bottom w:val="nil"/>
        <w:right w:val="nil"/>
        <w:between w:val="nil"/>
      </w:pBdr>
      <w:tabs>
        <w:tab w:val="left" w:pos="4695"/>
        <w:tab w:val="right" w:pos="10800"/>
      </w:tabs>
      <w:rPr>
        <w:rFonts w:ascii="Calibri" w:eastAsia="Calibri" w:hAnsi="Calibri" w:cs="Calibri"/>
        <w:color w:val="000000"/>
        <w:sz w:val="20"/>
        <w:szCs w:val="20"/>
      </w:rPr>
    </w:pPr>
    <w:r>
      <w:rPr>
        <w:rFonts w:ascii="Calibri" w:eastAsia="Calibri" w:hAnsi="Calibri" w:cs="Calibri"/>
        <w:color w:val="767171"/>
        <w:sz w:val="18"/>
        <w:szCs w:val="18"/>
      </w:rPr>
      <w:t>FCAC Head Start Annual Report</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695E8A">
      <w:rPr>
        <w:rFonts w:ascii="Calibri" w:eastAsia="Calibri" w:hAnsi="Calibri" w:cs="Calibri"/>
        <w:noProof/>
        <w:color w:val="000000"/>
        <w:sz w:val="20"/>
        <w:szCs w:val="20"/>
      </w:rPr>
      <w:t>32</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ECB3" w14:textId="77777777" w:rsidR="00DE082F" w:rsidRDefault="00DE082F">
      <w:r>
        <w:separator/>
      </w:r>
    </w:p>
  </w:footnote>
  <w:footnote w:type="continuationSeparator" w:id="0">
    <w:p w14:paraId="5ADAFB58" w14:textId="77777777" w:rsidR="00DE082F" w:rsidRDefault="00DE082F">
      <w:r>
        <w:continuationSeparator/>
      </w:r>
    </w:p>
  </w:footnote>
  <w:footnote w:type="continuationNotice" w:id="1">
    <w:p w14:paraId="1A2EEC9A" w14:textId="77777777" w:rsidR="00DE082F" w:rsidRDefault="00DE082F"/>
  </w:footnote>
</w:footnotes>
</file>

<file path=word/intelligence2.xml><?xml version="1.0" encoding="utf-8"?>
<int2:intelligence xmlns:int2="http://schemas.microsoft.com/office/intelligence/2020/intelligence" xmlns:oel="http://schemas.microsoft.com/office/2019/extlst">
  <int2:observations>
    <int2:textHash int2:hashCode="IyYXNFz5azjKDb" int2:id="j1zSMJum">
      <int2:state int2:value="Rejected" int2:type="LegacyProofing"/>
    </int2:textHash>
    <int2:bookmark int2:bookmarkName="_Int_aqTBISYL" int2:invalidationBookmarkName="" int2:hashCode="eHYVOtqCdKJMSG" int2:id="zYrbOy5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AA4"/>
    <w:multiLevelType w:val="multilevel"/>
    <w:tmpl w:val="D29C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6A2B"/>
    <w:multiLevelType w:val="multilevel"/>
    <w:tmpl w:val="9248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B4433"/>
    <w:multiLevelType w:val="multilevel"/>
    <w:tmpl w:val="2936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551BF"/>
    <w:multiLevelType w:val="multilevel"/>
    <w:tmpl w:val="B168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A7107"/>
    <w:multiLevelType w:val="multilevel"/>
    <w:tmpl w:val="C84E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763CD"/>
    <w:multiLevelType w:val="multilevel"/>
    <w:tmpl w:val="D31C5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3C5894"/>
    <w:multiLevelType w:val="multilevel"/>
    <w:tmpl w:val="D04C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42497D"/>
    <w:multiLevelType w:val="multilevel"/>
    <w:tmpl w:val="F364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C4905"/>
    <w:multiLevelType w:val="multilevel"/>
    <w:tmpl w:val="2852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B1A90"/>
    <w:multiLevelType w:val="multilevel"/>
    <w:tmpl w:val="5B1A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43DA7"/>
    <w:multiLevelType w:val="multilevel"/>
    <w:tmpl w:val="BDC8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8228D9"/>
    <w:multiLevelType w:val="multilevel"/>
    <w:tmpl w:val="AE60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E1015"/>
    <w:multiLevelType w:val="multilevel"/>
    <w:tmpl w:val="35E4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11EA5"/>
    <w:multiLevelType w:val="multilevel"/>
    <w:tmpl w:val="AC10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03B44"/>
    <w:multiLevelType w:val="hybridMultilevel"/>
    <w:tmpl w:val="51384E9A"/>
    <w:lvl w:ilvl="0" w:tplc="CBEA4A0E">
      <w:start w:val="1"/>
      <w:numFmt w:val="bullet"/>
      <w:lvlText w:val=""/>
      <w:lvlJc w:val="left"/>
      <w:pPr>
        <w:ind w:left="720" w:hanging="360"/>
      </w:pPr>
      <w:rPr>
        <w:rFonts w:ascii="Symbol" w:hAnsi="Symbol" w:hint="default"/>
      </w:rPr>
    </w:lvl>
    <w:lvl w:ilvl="1" w:tplc="4DA0455E">
      <w:start w:val="1"/>
      <w:numFmt w:val="bullet"/>
      <w:lvlText w:val="o"/>
      <w:lvlJc w:val="left"/>
      <w:pPr>
        <w:ind w:left="1440" w:hanging="360"/>
      </w:pPr>
      <w:rPr>
        <w:rFonts w:ascii="Courier New" w:hAnsi="Courier New" w:hint="default"/>
      </w:rPr>
    </w:lvl>
    <w:lvl w:ilvl="2" w:tplc="9EFA70D4">
      <w:start w:val="1"/>
      <w:numFmt w:val="bullet"/>
      <w:lvlText w:val=""/>
      <w:lvlJc w:val="left"/>
      <w:pPr>
        <w:ind w:left="2160" w:hanging="360"/>
      </w:pPr>
      <w:rPr>
        <w:rFonts w:ascii="Wingdings" w:hAnsi="Wingdings" w:hint="default"/>
      </w:rPr>
    </w:lvl>
    <w:lvl w:ilvl="3" w:tplc="F4200FBA">
      <w:start w:val="1"/>
      <w:numFmt w:val="bullet"/>
      <w:lvlText w:val=""/>
      <w:lvlJc w:val="left"/>
      <w:pPr>
        <w:ind w:left="2880" w:hanging="360"/>
      </w:pPr>
      <w:rPr>
        <w:rFonts w:ascii="Symbol" w:hAnsi="Symbol" w:hint="default"/>
      </w:rPr>
    </w:lvl>
    <w:lvl w:ilvl="4" w:tplc="C632192C">
      <w:start w:val="1"/>
      <w:numFmt w:val="bullet"/>
      <w:lvlText w:val="o"/>
      <w:lvlJc w:val="left"/>
      <w:pPr>
        <w:ind w:left="3600" w:hanging="360"/>
      </w:pPr>
      <w:rPr>
        <w:rFonts w:ascii="Courier New" w:hAnsi="Courier New" w:hint="default"/>
      </w:rPr>
    </w:lvl>
    <w:lvl w:ilvl="5" w:tplc="F454F31E">
      <w:start w:val="1"/>
      <w:numFmt w:val="bullet"/>
      <w:lvlText w:val=""/>
      <w:lvlJc w:val="left"/>
      <w:pPr>
        <w:ind w:left="4320" w:hanging="360"/>
      </w:pPr>
      <w:rPr>
        <w:rFonts w:ascii="Wingdings" w:hAnsi="Wingdings" w:hint="default"/>
      </w:rPr>
    </w:lvl>
    <w:lvl w:ilvl="6" w:tplc="7B001386">
      <w:start w:val="1"/>
      <w:numFmt w:val="bullet"/>
      <w:lvlText w:val=""/>
      <w:lvlJc w:val="left"/>
      <w:pPr>
        <w:ind w:left="5040" w:hanging="360"/>
      </w:pPr>
      <w:rPr>
        <w:rFonts w:ascii="Symbol" w:hAnsi="Symbol" w:hint="default"/>
      </w:rPr>
    </w:lvl>
    <w:lvl w:ilvl="7" w:tplc="6E4E207E">
      <w:start w:val="1"/>
      <w:numFmt w:val="bullet"/>
      <w:lvlText w:val="o"/>
      <w:lvlJc w:val="left"/>
      <w:pPr>
        <w:ind w:left="5760" w:hanging="360"/>
      </w:pPr>
      <w:rPr>
        <w:rFonts w:ascii="Courier New" w:hAnsi="Courier New" w:hint="default"/>
      </w:rPr>
    </w:lvl>
    <w:lvl w:ilvl="8" w:tplc="FE8A80C4">
      <w:start w:val="1"/>
      <w:numFmt w:val="bullet"/>
      <w:lvlText w:val=""/>
      <w:lvlJc w:val="left"/>
      <w:pPr>
        <w:ind w:left="6480" w:hanging="360"/>
      </w:pPr>
      <w:rPr>
        <w:rFonts w:ascii="Wingdings" w:hAnsi="Wingdings" w:hint="default"/>
      </w:rPr>
    </w:lvl>
  </w:abstractNum>
  <w:abstractNum w:abstractNumId="15" w15:restartNumberingAfterBreak="0">
    <w:nsid w:val="27FA562E"/>
    <w:multiLevelType w:val="multilevel"/>
    <w:tmpl w:val="D20A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0565B"/>
    <w:multiLevelType w:val="multilevel"/>
    <w:tmpl w:val="648000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98F0E1A"/>
    <w:multiLevelType w:val="multilevel"/>
    <w:tmpl w:val="37FE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655CB"/>
    <w:multiLevelType w:val="multilevel"/>
    <w:tmpl w:val="2E4EC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043FC4"/>
    <w:multiLevelType w:val="multilevel"/>
    <w:tmpl w:val="26DC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192FCD"/>
    <w:multiLevelType w:val="multilevel"/>
    <w:tmpl w:val="1D24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201BE5"/>
    <w:multiLevelType w:val="multilevel"/>
    <w:tmpl w:val="ACF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84D70"/>
    <w:multiLevelType w:val="multilevel"/>
    <w:tmpl w:val="1E983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6B7AB4"/>
    <w:multiLevelType w:val="multilevel"/>
    <w:tmpl w:val="2268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063CF1"/>
    <w:multiLevelType w:val="multilevel"/>
    <w:tmpl w:val="4060F0D6"/>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3FC34D01"/>
    <w:multiLevelType w:val="multilevel"/>
    <w:tmpl w:val="A75A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0F4519"/>
    <w:multiLevelType w:val="hybridMultilevel"/>
    <w:tmpl w:val="FFFFFFFF"/>
    <w:lvl w:ilvl="0" w:tplc="496AEDAA">
      <w:start w:val="1"/>
      <w:numFmt w:val="bullet"/>
      <w:lvlText w:val="·"/>
      <w:lvlJc w:val="left"/>
      <w:pPr>
        <w:ind w:left="720" w:hanging="360"/>
      </w:pPr>
      <w:rPr>
        <w:rFonts w:ascii="Symbol" w:hAnsi="Symbol" w:hint="default"/>
      </w:rPr>
    </w:lvl>
    <w:lvl w:ilvl="1" w:tplc="14F67460">
      <w:start w:val="1"/>
      <w:numFmt w:val="bullet"/>
      <w:lvlText w:val="o"/>
      <w:lvlJc w:val="left"/>
      <w:pPr>
        <w:ind w:left="1440" w:hanging="360"/>
      </w:pPr>
      <w:rPr>
        <w:rFonts w:ascii="Courier New" w:hAnsi="Courier New" w:hint="default"/>
      </w:rPr>
    </w:lvl>
    <w:lvl w:ilvl="2" w:tplc="29B2ECEE">
      <w:start w:val="1"/>
      <w:numFmt w:val="bullet"/>
      <w:lvlText w:val=""/>
      <w:lvlJc w:val="left"/>
      <w:pPr>
        <w:ind w:left="2160" w:hanging="360"/>
      </w:pPr>
      <w:rPr>
        <w:rFonts w:ascii="Wingdings" w:hAnsi="Wingdings" w:hint="default"/>
      </w:rPr>
    </w:lvl>
    <w:lvl w:ilvl="3" w:tplc="E58261D6">
      <w:start w:val="1"/>
      <w:numFmt w:val="bullet"/>
      <w:lvlText w:val=""/>
      <w:lvlJc w:val="left"/>
      <w:pPr>
        <w:ind w:left="2880" w:hanging="360"/>
      </w:pPr>
      <w:rPr>
        <w:rFonts w:ascii="Symbol" w:hAnsi="Symbol" w:hint="default"/>
      </w:rPr>
    </w:lvl>
    <w:lvl w:ilvl="4" w:tplc="D1A649A8">
      <w:start w:val="1"/>
      <w:numFmt w:val="bullet"/>
      <w:lvlText w:val="o"/>
      <w:lvlJc w:val="left"/>
      <w:pPr>
        <w:ind w:left="3600" w:hanging="360"/>
      </w:pPr>
      <w:rPr>
        <w:rFonts w:ascii="Courier New" w:hAnsi="Courier New" w:hint="default"/>
      </w:rPr>
    </w:lvl>
    <w:lvl w:ilvl="5" w:tplc="49C2EBA2">
      <w:start w:val="1"/>
      <w:numFmt w:val="bullet"/>
      <w:lvlText w:val=""/>
      <w:lvlJc w:val="left"/>
      <w:pPr>
        <w:ind w:left="4320" w:hanging="360"/>
      </w:pPr>
      <w:rPr>
        <w:rFonts w:ascii="Wingdings" w:hAnsi="Wingdings" w:hint="default"/>
      </w:rPr>
    </w:lvl>
    <w:lvl w:ilvl="6" w:tplc="341EC710">
      <w:start w:val="1"/>
      <w:numFmt w:val="bullet"/>
      <w:lvlText w:val=""/>
      <w:lvlJc w:val="left"/>
      <w:pPr>
        <w:ind w:left="5040" w:hanging="360"/>
      </w:pPr>
      <w:rPr>
        <w:rFonts w:ascii="Symbol" w:hAnsi="Symbol" w:hint="default"/>
      </w:rPr>
    </w:lvl>
    <w:lvl w:ilvl="7" w:tplc="6AD84A7A">
      <w:start w:val="1"/>
      <w:numFmt w:val="bullet"/>
      <w:lvlText w:val="o"/>
      <w:lvlJc w:val="left"/>
      <w:pPr>
        <w:ind w:left="5760" w:hanging="360"/>
      </w:pPr>
      <w:rPr>
        <w:rFonts w:ascii="Courier New" w:hAnsi="Courier New" w:hint="default"/>
      </w:rPr>
    </w:lvl>
    <w:lvl w:ilvl="8" w:tplc="9524157A">
      <w:start w:val="1"/>
      <w:numFmt w:val="bullet"/>
      <w:lvlText w:val=""/>
      <w:lvlJc w:val="left"/>
      <w:pPr>
        <w:ind w:left="6480" w:hanging="360"/>
      </w:pPr>
      <w:rPr>
        <w:rFonts w:ascii="Wingdings" w:hAnsi="Wingdings" w:hint="default"/>
      </w:rPr>
    </w:lvl>
  </w:abstractNum>
  <w:abstractNum w:abstractNumId="27" w15:restartNumberingAfterBreak="0">
    <w:nsid w:val="402870E7"/>
    <w:multiLevelType w:val="multilevel"/>
    <w:tmpl w:val="33E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8412D2"/>
    <w:multiLevelType w:val="multilevel"/>
    <w:tmpl w:val="6C9C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84621B"/>
    <w:multiLevelType w:val="multilevel"/>
    <w:tmpl w:val="D48E0218"/>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30" w15:restartNumberingAfterBreak="0">
    <w:nsid w:val="48040ACF"/>
    <w:multiLevelType w:val="multilevel"/>
    <w:tmpl w:val="ACC80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9254723"/>
    <w:multiLevelType w:val="multilevel"/>
    <w:tmpl w:val="8FCA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C866C0"/>
    <w:multiLevelType w:val="multilevel"/>
    <w:tmpl w:val="4104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6C5970"/>
    <w:multiLevelType w:val="multilevel"/>
    <w:tmpl w:val="B424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ED62B8"/>
    <w:multiLevelType w:val="multilevel"/>
    <w:tmpl w:val="D95E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5A4106"/>
    <w:multiLevelType w:val="multilevel"/>
    <w:tmpl w:val="8152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A1596A"/>
    <w:multiLevelType w:val="multilevel"/>
    <w:tmpl w:val="F39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E56285"/>
    <w:multiLevelType w:val="multilevel"/>
    <w:tmpl w:val="A3CC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300AEB"/>
    <w:multiLevelType w:val="multilevel"/>
    <w:tmpl w:val="FC00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2F55A1"/>
    <w:multiLevelType w:val="multilevel"/>
    <w:tmpl w:val="94FE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097261"/>
    <w:multiLevelType w:val="multilevel"/>
    <w:tmpl w:val="66AA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4A5FD2"/>
    <w:multiLevelType w:val="multilevel"/>
    <w:tmpl w:val="6AB65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D054298"/>
    <w:multiLevelType w:val="multilevel"/>
    <w:tmpl w:val="FED4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355F01"/>
    <w:multiLevelType w:val="multilevel"/>
    <w:tmpl w:val="D928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D036F0"/>
    <w:multiLevelType w:val="multilevel"/>
    <w:tmpl w:val="CC182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5E376FC"/>
    <w:multiLevelType w:val="hybridMultilevel"/>
    <w:tmpl w:val="FFFFFFFF"/>
    <w:lvl w:ilvl="0" w:tplc="07048FEA">
      <w:start w:val="1"/>
      <w:numFmt w:val="bullet"/>
      <w:lvlText w:val=""/>
      <w:lvlJc w:val="left"/>
      <w:pPr>
        <w:ind w:left="720" w:hanging="360"/>
      </w:pPr>
      <w:rPr>
        <w:rFonts w:ascii="Symbol" w:hAnsi="Symbol" w:hint="default"/>
      </w:rPr>
    </w:lvl>
    <w:lvl w:ilvl="1" w:tplc="A7061CCC">
      <w:start w:val="1"/>
      <w:numFmt w:val="bullet"/>
      <w:lvlText w:val="o"/>
      <w:lvlJc w:val="left"/>
      <w:pPr>
        <w:ind w:left="1440" w:hanging="360"/>
      </w:pPr>
      <w:rPr>
        <w:rFonts w:ascii="Courier New" w:hAnsi="Courier New" w:hint="default"/>
      </w:rPr>
    </w:lvl>
    <w:lvl w:ilvl="2" w:tplc="2AF0B354">
      <w:start w:val="1"/>
      <w:numFmt w:val="bullet"/>
      <w:lvlText w:val=""/>
      <w:lvlJc w:val="left"/>
      <w:pPr>
        <w:ind w:left="2160" w:hanging="360"/>
      </w:pPr>
      <w:rPr>
        <w:rFonts w:ascii="Wingdings" w:hAnsi="Wingdings" w:hint="default"/>
      </w:rPr>
    </w:lvl>
    <w:lvl w:ilvl="3" w:tplc="3BF461AA">
      <w:start w:val="1"/>
      <w:numFmt w:val="bullet"/>
      <w:lvlText w:val=""/>
      <w:lvlJc w:val="left"/>
      <w:pPr>
        <w:ind w:left="2880" w:hanging="360"/>
      </w:pPr>
      <w:rPr>
        <w:rFonts w:ascii="Symbol" w:hAnsi="Symbol" w:hint="default"/>
      </w:rPr>
    </w:lvl>
    <w:lvl w:ilvl="4" w:tplc="1988EAD0">
      <w:start w:val="1"/>
      <w:numFmt w:val="bullet"/>
      <w:lvlText w:val="o"/>
      <w:lvlJc w:val="left"/>
      <w:pPr>
        <w:ind w:left="3600" w:hanging="360"/>
      </w:pPr>
      <w:rPr>
        <w:rFonts w:ascii="Courier New" w:hAnsi="Courier New" w:hint="default"/>
      </w:rPr>
    </w:lvl>
    <w:lvl w:ilvl="5" w:tplc="CAD841AE">
      <w:start w:val="1"/>
      <w:numFmt w:val="bullet"/>
      <w:lvlText w:val=""/>
      <w:lvlJc w:val="left"/>
      <w:pPr>
        <w:ind w:left="4320" w:hanging="360"/>
      </w:pPr>
      <w:rPr>
        <w:rFonts w:ascii="Wingdings" w:hAnsi="Wingdings" w:hint="default"/>
      </w:rPr>
    </w:lvl>
    <w:lvl w:ilvl="6" w:tplc="25E2A8C8">
      <w:start w:val="1"/>
      <w:numFmt w:val="bullet"/>
      <w:lvlText w:val=""/>
      <w:lvlJc w:val="left"/>
      <w:pPr>
        <w:ind w:left="5040" w:hanging="360"/>
      </w:pPr>
      <w:rPr>
        <w:rFonts w:ascii="Symbol" w:hAnsi="Symbol" w:hint="default"/>
      </w:rPr>
    </w:lvl>
    <w:lvl w:ilvl="7" w:tplc="8482131E">
      <w:start w:val="1"/>
      <w:numFmt w:val="bullet"/>
      <w:lvlText w:val="o"/>
      <w:lvlJc w:val="left"/>
      <w:pPr>
        <w:ind w:left="5760" w:hanging="360"/>
      </w:pPr>
      <w:rPr>
        <w:rFonts w:ascii="Courier New" w:hAnsi="Courier New" w:hint="default"/>
      </w:rPr>
    </w:lvl>
    <w:lvl w:ilvl="8" w:tplc="BBA89DF6">
      <w:start w:val="1"/>
      <w:numFmt w:val="bullet"/>
      <w:lvlText w:val=""/>
      <w:lvlJc w:val="left"/>
      <w:pPr>
        <w:ind w:left="6480" w:hanging="360"/>
      </w:pPr>
      <w:rPr>
        <w:rFonts w:ascii="Wingdings" w:hAnsi="Wingdings" w:hint="default"/>
      </w:rPr>
    </w:lvl>
  </w:abstractNum>
  <w:abstractNum w:abstractNumId="46" w15:restartNumberingAfterBreak="0">
    <w:nsid w:val="67A15FE7"/>
    <w:multiLevelType w:val="multilevel"/>
    <w:tmpl w:val="DA9E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7B4E97"/>
    <w:multiLevelType w:val="multilevel"/>
    <w:tmpl w:val="7BCA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A42FB5"/>
    <w:multiLevelType w:val="multilevel"/>
    <w:tmpl w:val="F670D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6B624F"/>
    <w:multiLevelType w:val="multilevel"/>
    <w:tmpl w:val="6514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2563B6"/>
    <w:multiLevelType w:val="multilevel"/>
    <w:tmpl w:val="F076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546D8A"/>
    <w:multiLevelType w:val="multilevel"/>
    <w:tmpl w:val="0E48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6724A8"/>
    <w:multiLevelType w:val="multilevel"/>
    <w:tmpl w:val="198C9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A0F5FD3"/>
    <w:multiLevelType w:val="multilevel"/>
    <w:tmpl w:val="B930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D4571F"/>
    <w:multiLevelType w:val="multilevel"/>
    <w:tmpl w:val="F246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AD5A52"/>
    <w:multiLevelType w:val="multilevel"/>
    <w:tmpl w:val="7AD4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DF3E81"/>
    <w:multiLevelType w:val="multilevel"/>
    <w:tmpl w:val="4730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3425430">
    <w:abstractNumId w:val="14"/>
  </w:num>
  <w:num w:numId="2" w16cid:durableId="491454991">
    <w:abstractNumId w:val="45"/>
  </w:num>
  <w:num w:numId="3" w16cid:durableId="1601404926">
    <w:abstractNumId w:val="26"/>
  </w:num>
  <w:num w:numId="4" w16cid:durableId="113866772">
    <w:abstractNumId w:val="29"/>
  </w:num>
  <w:num w:numId="5" w16cid:durableId="1486315569">
    <w:abstractNumId w:val="44"/>
  </w:num>
  <w:num w:numId="6" w16cid:durableId="2129007221">
    <w:abstractNumId w:val="48"/>
  </w:num>
  <w:num w:numId="7" w16cid:durableId="431979886">
    <w:abstractNumId w:val="30"/>
  </w:num>
  <w:num w:numId="8" w16cid:durableId="347371350">
    <w:abstractNumId w:val="5"/>
  </w:num>
  <w:num w:numId="9" w16cid:durableId="1518693013">
    <w:abstractNumId w:val="22"/>
  </w:num>
  <w:num w:numId="10" w16cid:durableId="1198618471">
    <w:abstractNumId w:val="41"/>
  </w:num>
  <w:num w:numId="11" w16cid:durableId="1387028637">
    <w:abstractNumId w:val="16"/>
  </w:num>
  <w:num w:numId="12" w16cid:durableId="1619950168">
    <w:abstractNumId w:val="18"/>
  </w:num>
  <w:num w:numId="13" w16cid:durableId="1408990523">
    <w:abstractNumId w:val="52"/>
  </w:num>
  <w:num w:numId="14" w16cid:durableId="1563322744">
    <w:abstractNumId w:val="24"/>
  </w:num>
  <w:num w:numId="15" w16cid:durableId="1984772642">
    <w:abstractNumId w:val="47"/>
  </w:num>
  <w:num w:numId="16" w16cid:durableId="1613240560">
    <w:abstractNumId w:val="7"/>
  </w:num>
  <w:num w:numId="17" w16cid:durableId="2012944614">
    <w:abstractNumId w:val="27"/>
  </w:num>
  <w:num w:numId="18" w16cid:durableId="1795706328">
    <w:abstractNumId w:val="43"/>
  </w:num>
  <w:num w:numId="19" w16cid:durableId="350496783">
    <w:abstractNumId w:val="40"/>
  </w:num>
  <w:num w:numId="20" w16cid:durableId="291601165">
    <w:abstractNumId w:val="4"/>
  </w:num>
  <w:num w:numId="21" w16cid:durableId="39593913">
    <w:abstractNumId w:val="11"/>
  </w:num>
  <w:num w:numId="22" w16cid:durableId="512887361">
    <w:abstractNumId w:val="46"/>
  </w:num>
  <w:num w:numId="23" w16cid:durableId="516848100">
    <w:abstractNumId w:val="9"/>
  </w:num>
  <w:num w:numId="24" w16cid:durableId="1653364314">
    <w:abstractNumId w:val="42"/>
  </w:num>
  <w:num w:numId="25" w16cid:durableId="353657196">
    <w:abstractNumId w:val="35"/>
  </w:num>
  <w:num w:numId="26" w16cid:durableId="1223520356">
    <w:abstractNumId w:val="50"/>
  </w:num>
  <w:num w:numId="27" w16cid:durableId="2006398369">
    <w:abstractNumId w:val="8"/>
  </w:num>
  <w:num w:numId="28" w16cid:durableId="219752618">
    <w:abstractNumId w:val="2"/>
  </w:num>
  <w:num w:numId="29" w16cid:durableId="901599842">
    <w:abstractNumId w:val="32"/>
  </w:num>
  <w:num w:numId="30" w16cid:durableId="961574235">
    <w:abstractNumId w:val="15"/>
  </w:num>
  <w:num w:numId="31" w16cid:durableId="1918636228">
    <w:abstractNumId w:val="25"/>
  </w:num>
  <w:num w:numId="32" w16cid:durableId="1452942405">
    <w:abstractNumId w:val="54"/>
  </w:num>
  <w:num w:numId="33" w16cid:durableId="749304462">
    <w:abstractNumId w:val="36"/>
  </w:num>
  <w:num w:numId="34" w16cid:durableId="1521623263">
    <w:abstractNumId w:val="55"/>
  </w:num>
  <w:num w:numId="35" w16cid:durableId="1107770752">
    <w:abstractNumId w:val="38"/>
  </w:num>
  <w:num w:numId="36" w16cid:durableId="631440620">
    <w:abstractNumId w:val="17"/>
  </w:num>
  <w:num w:numId="37" w16cid:durableId="93789020">
    <w:abstractNumId w:val="28"/>
  </w:num>
  <w:num w:numId="38" w16cid:durableId="1357345636">
    <w:abstractNumId w:val="12"/>
  </w:num>
  <w:num w:numId="39" w16cid:durableId="517357323">
    <w:abstractNumId w:val="34"/>
  </w:num>
  <w:num w:numId="40" w16cid:durableId="1472399915">
    <w:abstractNumId w:val="37"/>
  </w:num>
  <w:num w:numId="41" w16cid:durableId="1464232344">
    <w:abstractNumId w:val="31"/>
  </w:num>
  <w:num w:numId="42" w16cid:durableId="802769127">
    <w:abstractNumId w:val="33"/>
  </w:num>
  <w:num w:numId="43" w16cid:durableId="2017926886">
    <w:abstractNumId w:val="0"/>
  </w:num>
  <w:num w:numId="44" w16cid:durableId="346955265">
    <w:abstractNumId w:val="49"/>
  </w:num>
  <w:num w:numId="45" w16cid:durableId="1251040403">
    <w:abstractNumId w:val="3"/>
  </w:num>
  <w:num w:numId="46" w16cid:durableId="1190488951">
    <w:abstractNumId w:val="56"/>
  </w:num>
  <w:num w:numId="47" w16cid:durableId="236406509">
    <w:abstractNumId w:val="6"/>
  </w:num>
  <w:num w:numId="48" w16cid:durableId="855314355">
    <w:abstractNumId w:val="10"/>
  </w:num>
  <w:num w:numId="49" w16cid:durableId="2064786986">
    <w:abstractNumId w:val="53"/>
  </w:num>
  <w:num w:numId="50" w16cid:durableId="1581909555">
    <w:abstractNumId w:val="19"/>
  </w:num>
  <w:num w:numId="51" w16cid:durableId="340665536">
    <w:abstractNumId w:val="1"/>
  </w:num>
  <w:num w:numId="52" w16cid:durableId="220210788">
    <w:abstractNumId w:val="13"/>
  </w:num>
  <w:num w:numId="53" w16cid:durableId="60443506">
    <w:abstractNumId w:val="21"/>
  </w:num>
  <w:num w:numId="54" w16cid:durableId="586117713">
    <w:abstractNumId w:val="51"/>
  </w:num>
  <w:num w:numId="55" w16cid:durableId="1740250855">
    <w:abstractNumId w:val="23"/>
  </w:num>
  <w:num w:numId="56" w16cid:durableId="1304508974">
    <w:abstractNumId w:val="20"/>
  </w:num>
  <w:num w:numId="57" w16cid:durableId="1187140841">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80"/>
    <w:rsid w:val="000114D4"/>
    <w:rsid w:val="00024EDE"/>
    <w:rsid w:val="00041537"/>
    <w:rsid w:val="0009245B"/>
    <w:rsid w:val="00095AE3"/>
    <w:rsid w:val="000978A3"/>
    <w:rsid w:val="000A0B04"/>
    <w:rsid w:val="000A1700"/>
    <w:rsid w:val="00115A1D"/>
    <w:rsid w:val="00123B0F"/>
    <w:rsid w:val="00215BDC"/>
    <w:rsid w:val="00253413"/>
    <w:rsid w:val="00280A72"/>
    <w:rsid w:val="002E1A4A"/>
    <w:rsid w:val="002E3980"/>
    <w:rsid w:val="002F7C89"/>
    <w:rsid w:val="0030222B"/>
    <w:rsid w:val="00315797"/>
    <w:rsid w:val="00316F5A"/>
    <w:rsid w:val="00373BB0"/>
    <w:rsid w:val="0039209A"/>
    <w:rsid w:val="003B07CF"/>
    <w:rsid w:val="003B48CC"/>
    <w:rsid w:val="003B66F0"/>
    <w:rsid w:val="003D5044"/>
    <w:rsid w:val="003E5B9D"/>
    <w:rsid w:val="00405E4F"/>
    <w:rsid w:val="00482A35"/>
    <w:rsid w:val="004B1DAB"/>
    <w:rsid w:val="004E0C1A"/>
    <w:rsid w:val="00512036"/>
    <w:rsid w:val="005157C0"/>
    <w:rsid w:val="00546FD1"/>
    <w:rsid w:val="00551058"/>
    <w:rsid w:val="005837C9"/>
    <w:rsid w:val="00586484"/>
    <w:rsid w:val="00593EB9"/>
    <w:rsid w:val="0059689A"/>
    <w:rsid w:val="005B6CA7"/>
    <w:rsid w:val="005CB186"/>
    <w:rsid w:val="005F5A41"/>
    <w:rsid w:val="0064752A"/>
    <w:rsid w:val="00666CE6"/>
    <w:rsid w:val="00676AB3"/>
    <w:rsid w:val="006948AB"/>
    <w:rsid w:val="00695E8A"/>
    <w:rsid w:val="00696100"/>
    <w:rsid w:val="00724EE6"/>
    <w:rsid w:val="00735724"/>
    <w:rsid w:val="0078628C"/>
    <w:rsid w:val="007C5643"/>
    <w:rsid w:val="008361C6"/>
    <w:rsid w:val="00864AE7"/>
    <w:rsid w:val="0090107B"/>
    <w:rsid w:val="00975F5D"/>
    <w:rsid w:val="009E2F0F"/>
    <w:rsid w:val="00A949A5"/>
    <w:rsid w:val="00B21C80"/>
    <w:rsid w:val="00B25926"/>
    <w:rsid w:val="00B27EF0"/>
    <w:rsid w:val="00B411A5"/>
    <w:rsid w:val="00B64D05"/>
    <w:rsid w:val="00B942D2"/>
    <w:rsid w:val="00B95D26"/>
    <w:rsid w:val="00BC5239"/>
    <w:rsid w:val="00BD59CF"/>
    <w:rsid w:val="00BE2FA6"/>
    <w:rsid w:val="00C12D5D"/>
    <w:rsid w:val="00C71876"/>
    <w:rsid w:val="00CB459D"/>
    <w:rsid w:val="00CD65F3"/>
    <w:rsid w:val="00CF29E9"/>
    <w:rsid w:val="00D101D0"/>
    <w:rsid w:val="00D30AB4"/>
    <w:rsid w:val="00D315A3"/>
    <w:rsid w:val="00D54451"/>
    <w:rsid w:val="00DE082F"/>
    <w:rsid w:val="00DF1930"/>
    <w:rsid w:val="00E53522"/>
    <w:rsid w:val="00E62092"/>
    <w:rsid w:val="00E71F7B"/>
    <w:rsid w:val="00E8127C"/>
    <w:rsid w:val="00E87A91"/>
    <w:rsid w:val="00E916B7"/>
    <w:rsid w:val="00E92F52"/>
    <w:rsid w:val="00EC4FFC"/>
    <w:rsid w:val="00ED1387"/>
    <w:rsid w:val="00ED2A59"/>
    <w:rsid w:val="00F13232"/>
    <w:rsid w:val="00F42F91"/>
    <w:rsid w:val="00F57857"/>
    <w:rsid w:val="00F60CF5"/>
    <w:rsid w:val="00F6108F"/>
    <w:rsid w:val="00F77615"/>
    <w:rsid w:val="00FE4669"/>
    <w:rsid w:val="011DAB61"/>
    <w:rsid w:val="0128AC2F"/>
    <w:rsid w:val="016911B5"/>
    <w:rsid w:val="0217A767"/>
    <w:rsid w:val="027DF20A"/>
    <w:rsid w:val="0296D415"/>
    <w:rsid w:val="02ACFBF8"/>
    <w:rsid w:val="02B97BC2"/>
    <w:rsid w:val="02D25E93"/>
    <w:rsid w:val="030A57FD"/>
    <w:rsid w:val="035D7728"/>
    <w:rsid w:val="037E5F66"/>
    <w:rsid w:val="0419C26B"/>
    <w:rsid w:val="042EC616"/>
    <w:rsid w:val="046ED927"/>
    <w:rsid w:val="050DB6CA"/>
    <w:rsid w:val="053A77AC"/>
    <w:rsid w:val="0569A3AE"/>
    <w:rsid w:val="05B069EB"/>
    <w:rsid w:val="06694143"/>
    <w:rsid w:val="06AE0550"/>
    <w:rsid w:val="07C42A72"/>
    <w:rsid w:val="07E762F2"/>
    <w:rsid w:val="07FBC4C0"/>
    <w:rsid w:val="081A9952"/>
    <w:rsid w:val="0822ECB9"/>
    <w:rsid w:val="08A3BB53"/>
    <w:rsid w:val="0962378C"/>
    <w:rsid w:val="09B14EBF"/>
    <w:rsid w:val="0A534204"/>
    <w:rsid w:val="0A8903EF"/>
    <w:rsid w:val="0AABD1A9"/>
    <w:rsid w:val="0AC4F24E"/>
    <w:rsid w:val="0B149501"/>
    <w:rsid w:val="0B664B40"/>
    <w:rsid w:val="0B8F74BA"/>
    <w:rsid w:val="0BC5DE88"/>
    <w:rsid w:val="0BC9F018"/>
    <w:rsid w:val="0BE7CAA0"/>
    <w:rsid w:val="0C2CC1D6"/>
    <w:rsid w:val="0D6613F7"/>
    <w:rsid w:val="0D7588C2"/>
    <w:rsid w:val="0D7BD7BA"/>
    <w:rsid w:val="0E05A8DA"/>
    <w:rsid w:val="0E24B1C3"/>
    <w:rsid w:val="0F13F945"/>
    <w:rsid w:val="0F5B02C1"/>
    <w:rsid w:val="0F772923"/>
    <w:rsid w:val="0FC03865"/>
    <w:rsid w:val="10653BB0"/>
    <w:rsid w:val="121D532D"/>
    <w:rsid w:val="12266AF1"/>
    <w:rsid w:val="1273BF1F"/>
    <w:rsid w:val="12C769C4"/>
    <w:rsid w:val="132E6C62"/>
    <w:rsid w:val="137197A0"/>
    <w:rsid w:val="13CE634D"/>
    <w:rsid w:val="150A80CB"/>
    <w:rsid w:val="15510B51"/>
    <w:rsid w:val="15735F4B"/>
    <w:rsid w:val="157F6CED"/>
    <w:rsid w:val="158BB76B"/>
    <w:rsid w:val="161495B4"/>
    <w:rsid w:val="16BCC3CE"/>
    <w:rsid w:val="16D0DBFD"/>
    <w:rsid w:val="17149045"/>
    <w:rsid w:val="171FECE1"/>
    <w:rsid w:val="173B9531"/>
    <w:rsid w:val="17AA98AB"/>
    <w:rsid w:val="18336387"/>
    <w:rsid w:val="1890973B"/>
    <w:rsid w:val="18D48A95"/>
    <w:rsid w:val="18F1D6CB"/>
    <w:rsid w:val="18FF8541"/>
    <w:rsid w:val="19840706"/>
    <w:rsid w:val="1999B91A"/>
    <w:rsid w:val="19A87D35"/>
    <w:rsid w:val="1A15BFC9"/>
    <w:rsid w:val="1A5E245F"/>
    <w:rsid w:val="1AA2F08D"/>
    <w:rsid w:val="1B3436A5"/>
    <w:rsid w:val="1B9507D4"/>
    <w:rsid w:val="1C150A64"/>
    <w:rsid w:val="1C41B59D"/>
    <w:rsid w:val="1C45D79F"/>
    <w:rsid w:val="1D38565F"/>
    <w:rsid w:val="1D5C1D36"/>
    <w:rsid w:val="1D83D1C9"/>
    <w:rsid w:val="1D841DF9"/>
    <w:rsid w:val="1E08A3B8"/>
    <w:rsid w:val="1E5EBEFB"/>
    <w:rsid w:val="1E6C9C95"/>
    <w:rsid w:val="1E776C62"/>
    <w:rsid w:val="1EA87902"/>
    <w:rsid w:val="1EF78AB2"/>
    <w:rsid w:val="1EFAEB0C"/>
    <w:rsid w:val="1F1FA22A"/>
    <w:rsid w:val="1F2F6A73"/>
    <w:rsid w:val="1FA8AD4F"/>
    <w:rsid w:val="1FC3C31F"/>
    <w:rsid w:val="1FCE8440"/>
    <w:rsid w:val="1FE195C9"/>
    <w:rsid w:val="204D3372"/>
    <w:rsid w:val="206893F4"/>
    <w:rsid w:val="212068CC"/>
    <w:rsid w:val="21317ECF"/>
    <w:rsid w:val="214AEB25"/>
    <w:rsid w:val="21524522"/>
    <w:rsid w:val="21D7D7A9"/>
    <w:rsid w:val="21E903D3"/>
    <w:rsid w:val="221CC78E"/>
    <w:rsid w:val="222A4C4B"/>
    <w:rsid w:val="22442FA2"/>
    <w:rsid w:val="225742EC"/>
    <w:rsid w:val="22C64B24"/>
    <w:rsid w:val="2331DD82"/>
    <w:rsid w:val="236A8853"/>
    <w:rsid w:val="238EF1CD"/>
    <w:rsid w:val="239E27A9"/>
    <w:rsid w:val="23BD8356"/>
    <w:rsid w:val="251D9DD5"/>
    <w:rsid w:val="253D95C6"/>
    <w:rsid w:val="258EF765"/>
    <w:rsid w:val="259BF814"/>
    <w:rsid w:val="25D42A2E"/>
    <w:rsid w:val="265C1825"/>
    <w:rsid w:val="2693F71B"/>
    <w:rsid w:val="26C4627C"/>
    <w:rsid w:val="270CED3A"/>
    <w:rsid w:val="2721BC6F"/>
    <w:rsid w:val="27674709"/>
    <w:rsid w:val="27C57672"/>
    <w:rsid w:val="27EEF449"/>
    <w:rsid w:val="284B24F5"/>
    <w:rsid w:val="28518A4A"/>
    <w:rsid w:val="2894F059"/>
    <w:rsid w:val="2943CA03"/>
    <w:rsid w:val="29B504D3"/>
    <w:rsid w:val="2A2FAB76"/>
    <w:rsid w:val="2AC68878"/>
    <w:rsid w:val="2ADEEE9C"/>
    <w:rsid w:val="2B4B25F6"/>
    <w:rsid w:val="2B4EE2BF"/>
    <w:rsid w:val="2B7B3A11"/>
    <w:rsid w:val="2B97D39F"/>
    <w:rsid w:val="2BADF889"/>
    <w:rsid w:val="2C4DE721"/>
    <w:rsid w:val="2CF8423C"/>
    <w:rsid w:val="2D062D6B"/>
    <w:rsid w:val="2D553298"/>
    <w:rsid w:val="2D898C7C"/>
    <w:rsid w:val="2E30DBE1"/>
    <w:rsid w:val="2E347D18"/>
    <w:rsid w:val="2E46E5E6"/>
    <w:rsid w:val="2E784517"/>
    <w:rsid w:val="2E821860"/>
    <w:rsid w:val="2E8AADE5"/>
    <w:rsid w:val="2EB2DAD3"/>
    <w:rsid w:val="2EB67D70"/>
    <w:rsid w:val="2ECCFD1C"/>
    <w:rsid w:val="2F0CB276"/>
    <w:rsid w:val="2F13631B"/>
    <w:rsid w:val="2F95943F"/>
    <w:rsid w:val="3008DD5F"/>
    <w:rsid w:val="30625AB3"/>
    <w:rsid w:val="308A7D76"/>
    <w:rsid w:val="31B1BC5A"/>
    <w:rsid w:val="31BE2443"/>
    <w:rsid w:val="320C4102"/>
    <w:rsid w:val="323A7672"/>
    <w:rsid w:val="32429EDB"/>
    <w:rsid w:val="3389BD27"/>
    <w:rsid w:val="33E0B01D"/>
    <w:rsid w:val="3445F866"/>
    <w:rsid w:val="34A879A6"/>
    <w:rsid w:val="34CAE827"/>
    <w:rsid w:val="34EC11CF"/>
    <w:rsid w:val="36161FD8"/>
    <w:rsid w:val="366D0576"/>
    <w:rsid w:val="36C011D4"/>
    <w:rsid w:val="36F4045D"/>
    <w:rsid w:val="3707E86F"/>
    <w:rsid w:val="371674A5"/>
    <w:rsid w:val="375F13EB"/>
    <w:rsid w:val="37C756FC"/>
    <w:rsid w:val="37D7001A"/>
    <w:rsid w:val="37E898CD"/>
    <w:rsid w:val="3834AE83"/>
    <w:rsid w:val="384722E2"/>
    <w:rsid w:val="392BCCD5"/>
    <w:rsid w:val="3951DA77"/>
    <w:rsid w:val="39838911"/>
    <w:rsid w:val="399220B0"/>
    <w:rsid w:val="3A55D74D"/>
    <w:rsid w:val="3A67517B"/>
    <w:rsid w:val="3AB12549"/>
    <w:rsid w:val="3AC79D36"/>
    <w:rsid w:val="3AF59A6E"/>
    <w:rsid w:val="3B422AF6"/>
    <w:rsid w:val="3B4506D2"/>
    <w:rsid w:val="3B694AAD"/>
    <w:rsid w:val="3B70652A"/>
    <w:rsid w:val="3C0A8152"/>
    <w:rsid w:val="3C4F1646"/>
    <w:rsid w:val="3C6C9EA1"/>
    <w:rsid w:val="3C6E5C37"/>
    <w:rsid w:val="3C807A5A"/>
    <w:rsid w:val="3C9DB505"/>
    <w:rsid w:val="3CDDFB57"/>
    <w:rsid w:val="3D008BD6"/>
    <w:rsid w:val="3D224E0F"/>
    <w:rsid w:val="3D6DDD82"/>
    <w:rsid w:val="3E27E9AB"/>
    <w:rsid w:val="3E7E929D"/>
    <w:rsid w:val="3E9E9492"/>
    <w:rsid w:val="3F21868A"/>
    <w:rsid w:val="3FA39933"/>
    <w:rsid w:val="40051BFB"/>
    <w:rsid w:val="408A6C66"/>
    <w:rsid w:val="40A2B383"/>
    <w:rsid w:val="40E64791"/>
    <w:rsid w:val="40EE1F90"/>
    <w:rsid w:val="40F24924"/>
    <w:rsid w:val="411A4747"/>
    <w:rsid w:val="4154CD00"/>
    <w:rsid w:val="419FF1DC"/>
    <w:rsid w:val="41CDF633"/>
    <w:rsid w:val="41EE2C66"/>
    <w:rsid w:val="420BFE16"/>
    <w:rsid w:val="427036BE"/>
    <w:rsid w:val="42E684CC"/>
    <w:rsid w:val="43BAC387"/>
    <w:rsid w:val="43CC9FA7"/>
    <w:rsid w:val="43CDF5A9"/>
    <w:rsid w:val="4404FFC7"/>
    <w:rsid w:val="443AA1ED"/>
    <w:rsid w:val="44416EE2"/>
    <w:rsid w:val="450B72A6"/>
    <w:rsid w:val="45116D7E"/>
    <w:rsid w:val="453BB152"/>
    <w:rsid w:val="457F5D9A"/>
    <w:rsid w:val="45C74264"/>
    <w:rsid w:val="45DC86FD"/>
    <w:rsid w:val="467D4BC5"/>
    <w:rsid w:val="469A3294"/>
    <w:rsid w:val="46C476F6"/>
    <w:rsid w:val="47056588"/>
    <w:rsid w:val="47B26E0B"/>
    <w:rsid w:val="47C0F7B3"/>
    <w:rsid w:val="483030BA"/>
    <w:rsid w:val="48B5D83E"/>
    <w:rsid w:val="4931531C"/>
    <w:rsid w:val="4960A377"/>
    <w:rsid w:val="49A4531C"/>
    <w:rsid w:val="49D13BDE"/>
    <w:rsid w:val="4A1D062F"/>
    <w:rsid w:val="4B1447DC"/>
    <w:rsid w:val="4B752B0F"/>
    <w:rsid w:val="4BD46EF4"/>
    <w:rsid w:val="4BF8ED9F"/>
    <w:rsid w:val="4C0517D2"/>
    <w:rsid w:val="4C4B73E5"/>
    <w:rsid w:val="4CC34E39"/>
    <w:rsid w:val="4D80791F"/>
    <w:rsid w:val="4D8A3A75"/>
    <w:rsid w:val="4DB1AE18"/>
    <w:rsid w:val="4DF0F25F"/>
    <w:rsid w:val="4E760FE2"/>
    <w:rsid w:val="4E8F9CE6"/>
    <w:rsid w:val="4E8FB09D"/>
    <w:rsid w:val="4E90C793"/>
    <w:rsid w:val="4F1C974E"/>
    <w:rsid w:val="4F60EEEF"/>
    <w:rsid w:val="4F85DBA4"/>
    <w:rsid w:val="4FA87B4F"/>
    <w:rsid w:val="506DE4E2"/>
    <w:rsid w:val="50F2B3EC"/>
    <w:rsid w:val="511A592A"/>
    <w:rsid w:val="51E9E1D9"/>
    <w:rsid w:val="52309157"/>
    <w:rsid w:val="528E844D"/>
    <w:rsid w:val="52B20A49"/>
    <w:rsid w:val="537C52F3"/>
    <w:rsid w:val="54112E45"/>
    <w:rsid w:val="544BD8D5"/>
    <w:rsid w:val="5454F644"/>
    <w:rsid w:val="547BD3DE"/>
    <w:rsid w:val="54E5B60D"/>
    <w:rsid w:val="5550D893"/>
    <w:rsid w:val="55D5B70C"/>
    <w:rsid w:val="562FF3A9"/>
    <w:rsid w:val="56D12921"/>
    <w:rsid w:val="56F1282F"/>
    <w:rsid w:val="5701260E"/>
    <w:rsid w:val="57AB0931"/>
    <w:rsid w:val="590B613C"/>
    <w:rsid w:val="59ABA00E"/>
    <w:rsid w:val="5A11D215"/>
    <w:rsid w:val="5A3465A4"/>
    <w:rsid w:val="5ACA199A"/>
    <w:rsid w:val="5B51D486"/>
    <w:rsid w:val="5B64E572"/>
    <w:rsid w:val="5B7318B9"/>
    <w:rsid w:val="5BB35DBF"/>
    <w:rsid w:val="5BBE4134"/>
    <w:rsid w:val="5C5B583F"/>
    <w:rsid w:val="5C716D62"/>
    <w:rsid w:val="5D03BF79"/>
    <w:rsid w:val="5D478778"/>
    <w:rsid w:val="5D93887D"/>
    <w:rsid w:val="5D9919FC"/>
    <w:rsid w:val="5DC37F1C"/>
    <w:rsid w:val="5DE66FB2"/>
    <w:rsid w:val="5E1858F2"/>
    <w:rsid w:val="5E536E99"/>
    <w:rsid w:val="5ED6EC17"/>
    <w:rsid w:val="5F1CFDA6"/>
    <w:rsid w:val="5F29567B"/>
    <w:rsid w:val="6007976D"/>
    <w:rsid w:val="606B7F38"/>
    <w:rsid w:val="6096BD00"/>
    <w:rsid w:val="612A5DD1"/>
    <w:rsid w:val="6184789F"/>
    <w:rsid w:val="621AF89B"/>
    <w:rsid w:val="62881534"/>
    <w:rsid w:val="62F646B2"/>
    <w:rsid w:val="6315A2C7"/>
    <w:rsid w:val="6329052A"/>
    <w:rsid w:val="6356B906"/>
    <w:rsid w:val="636BABEA"/>
    <w:rsid w:val="63B92A03"/>
    <w:rsid w:val="63DC826D"/>
    <w:rsid w:val="64FEC577"/>
    <w:rsid w:val="654C624E"/>
    <w:rsid w:val="658B0384"/>
    <w:rsid w:val="65BFF550"/>
    <w:rsid w:val="66C3DC82"/>
    <w:rsid w:val="66CE94C8"/>
    <w:rsid w:val="66D2159C"/>
    <w:rsid w:val="66FAAD62"/>
    <w:rsid w:val="67641306"/>
    <w:rsid w:val="67782643"/>
    <w:rsid w:val="6796C9C7"/>
    <w:rsid w:val="67F0FF60"/>
    <w:rsid w:val="682DA0AD"/>
    <w:rsid w:val="695C2FC5"/>
    <w:rsid w:val="695E1BDB"/>
    <w:rsid w:val="696A391C"/>
    <w:rsid w:val="69A63FC3"/>
    <w:rsid w:val="69C9710E"/>
    <w:rsid w:val="69EDF0D9"/>
    <w:rsid w:val="6A234187"/>
    <w:rsid w:val="6A250651"/>
    <w:rsid w:val="6A6B4176"/>
    <w:rsid w:val="6AB1AC4B"/>
    <w:rsid w:val="6AC30DED"/>
    <w:rsid w:val="6AC9A0E3"/>
    <w:rsid w:val="6AD92BA9"/>
    <w:rsid w:val="6B9942F5"/>
    <w:rsid w:val="6C541B5B"/>
    <w:rsid w:val="6D1E63C3"/>
    <w:rsid w:val="6D581EDC"/>
    <w:rsid w:val="6E450273"/>
    <w:rsid w:val="6EBF5ED2"/>
    <w:rsid w:val="6ED4FB0F"/>
    <w:rsid w:val="6EEC657E"/>
    <w:rsid w:val="6F0064FA"/>
    <w:rsid w:val="6F8F67D9"/>
    <w:rsid w:val="6FEC3A67"/>
    <w:rsid w:val="7033690B"/>
    <w:rsid w:val="7066760E"/>
    <w:rsid w:val="706EE7E9"/>
    <w:rsid w:val="7073E7A7"/>
    <w:rsid w:val="70A57D8A"/>
    <w:rsid w:val="70EC411B"/>
    <w:rsid w:val="712914F5"/>
    <w:rsid w:val="7130434D"/>
    <w:rsid w:val="72ADAE68"/>
    <w:rsid w:val="72D30F0A"/>
    <w:rsid w:val="72D3EA62"/>
    <w:rsid w:val="72D5195D"/>
    <w:rsid w:val="73D02BFE"/>
    <w:rsid w:val="73DBF0FD"/>
    <w:rsid w:val="741CC6FD"/>
    <w:rsid w:val="743719F1"/>
    <w:rsid w:val="74BFAB8A"/>
    <w:rsid w:val="7502CA7C"/>
    <w:rsid w:val="7510B0AB"/>
    <w:rsid w:val="752F285C"/>
    <w:rsid w:val="75332640"/>
    <w:rsid w:val="75A22C9F"/>
    <w:rsid w:val="75B20614"/>
    <w:rsid w:val="75B8975E"/>
    <w:rsid w:val="766718D7"/>
    <w:rsid w:val="76C15422"/>
    <w:rsid w:val="76E865AC"/>
    <w:rsid w:val="7702B906"/>
    <w:rsid w:val="77161AFA"/>
    <w:rsid w:val="7777AF27"/>
    <w:rsid w:val="778E02E5"/>
    <w:rsid w:val="77C0D2BC"/>
    <w:rsid w:val="77F8507B"/>
    <w:rsid w:val="7802E938"/>
    <w:rsid w:val="784F0126"/>
    <w:rsid w:val="795AB34F"/>
    <w:rsid w:val="79A70CB9"/>
    <w:rsid w:val="7A7FAF11"/>
    <w:rsid w:val="7AA3EA34"/>
    <w:rsid w:val="7AC18BE1"/>
    <w:rsid w:val="7AC79239"/>
    <w:rsid w:val="7AD9456E"/>
    <w:rsid w:val="7B421C03"/>
    <w:rsid w:val="7B8A1286"/>
    <w:rsid w:val="7BCCF4AA"/>
    <w:rsid w:val="7BE5FDED"/>
    <w:rsid w:val="7BF7D873"/>
    <w:rsid w:val="7C55D0CD"/>
    <w:rsid w:val="7CD8FD67"/>
    <w:rsid w:val="7D7AB863"/>
    <w:rsid w:val="7D94757E"/>
    <w:rsid w:val="7E18D3B6"/>
    <w:rsid w:val="7E1C2FA1"/>
    <w:rsid w:val="7E612690"/>
    <w:rsid w:val="7ECA1A0E"/>
    <w:rsid w:val="7EE6DC03"/>
    <w:rsid w:val="7F5FDF12"/>
    <w:rsid w:val="7F8CDBCD"/>
    <w:rsid w:val="7F9B035C"/>
    <w:rsid w:val="7FCD4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15F7"/>
  <w15:docId w15:val="{F94DB43C-D7B5-4599-8297-CA4A2DE3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rFonts w:ascii="Arial" w:eastAsia="Arial" w:hAnsi="Arial" w:cs="Arial"/>
      <w:b/>
      <w:color w:val="003399"/>
      <w:sz w:val="27"/>
      <w:szCs w:val="27"/>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06C59"/>
    <w:pPr>
      <w:tabs>
        <w:tab w:val="center" w:pos="4513"/>
        <w:tab w:val="right" w:pos="9026"/>
      </w:tabs>
    </w:pPr>
  </w:style>
  <w:style w:type="character" w:customStyle="1" w:styleId="HeaderChar">
    <w:name w:val="Header Char"/>
    <w:basedOn w:val="DefaultParagraphFont"/>
    <w:link w:val="Header"/>
    <w:uiPriority w:val="99"/>
    <w:rsid w:val="00506C59"/>
  </w:style>
  <w:style w:type="paragraph" w:styleId="Footer">
    <w:name w:val="footer"/>
    <w:basedOn w:val="Normal"/>
    <w:link w:val="FooterChar"/>
    <w:uiPriority w:val="99"/>
    <w:unhideWhenUsed/>
    <w:rsid w:val="00506C59"/>
    <w:pPr>
      <w:tabs>
        <w:tab w:val="center" w:pos="4513"/>
        <w:tab w:val="right" w:pos="9026"/>
      </w:tabs>
    </w:pPr>
  </w:style>
  <w:style w:type="character" w:customStyle="1" w:styleId="FooterChar">
    <w:name w:val="Footer Char"/>
    <w:basedOn w:val="DefaultParagraphFont"/>
    <w:link w:val="Footer"/>
    <w:uiPriority w:val="99"/>
    <w:rsid w:val="00506C59"/>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f3">
    <w:basedOn w:val="TableNormal"/>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f4">
    <w:basedOn w:val="TableNormal"/>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paragraph" w:styleId="BalloonText">
    <w:name w:val="Balloon Text"/>
    <w:basedOn w:val="Normal"/>
    <w:link w:val="BalloonTextChar"/>
    <w:uiPriority w:val="99"/>
    <w:semiHidden/>
    <w:unhideWhenUsed/>
    <w:rsid w:val="00BC5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39"/>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956">
      <w:bodyDiv w:val="1"/>
      <w:marLeft w:val="0"/>
      <w:marRight w:val="0"/>
      <w:marTop w:val="0"/>
      <w:marBottom w:val="0"/>
      <w:divBdr>
        <w:top w:val="none" w:sz="0" w:space="0" w:color="auto"/>
        <w:left w:val="none" w:sz="0" w:space="0" w:color="auto"/>
        <w:bottom w:val="none" w:sz="0" w:space="0" w:color="auto"/>
        <w:right w:val="none" w:sz="0" w:space="0" w:color="auto"/>
      </w:divBdr>
      <w:divsChild>
        <w:div w:id="655643740">
          <w:marLeft w:val="0"/>
          <w:marRight w:val="0"/>
          <w:marTop w:val="0"/>
          <w:marBottom w:val="0"/>
          <w:divBdr>
            <w:top w:val="none" w:sz="0" w:space="0" w:color="auto"/>
            <w:left w:val="none" w:sz="0" w:space="0" w:color="auto"/>
            <w:bottom w:val="none" w:sz="0" w:space="0" w:color="auto"/>
            <w:right w:val="none" w:sz="0" w:space="0" w:color="auto"/>
          </w:divBdr>
          <w:divsChild>
            <w:div w:id="3947939">
              <w:marLeft w:val="0"/>
              <w:marRight w:val="0"/>
              <w:marTop w:val="0"/>
              <w:marBottom w:val="0"/>
              <w:divBdr>
                <w:top w:val="none" w:sz="0" w:space="0" w:color="auto"/>
                <w:left w:val="none" w:sz="0" w:space="0" w:color="auto"/>
                <w:bottom w:val="none" w:sz="0" w:space="0" w:color="auto"/>
                <w:right w:val="none" w:sz="0" w:space="0" w:color="auto"/>
              </w:divBdr>
            </w:div>
            <w:div w:id="4941280">
              <w:marLeft w:val="0"/>
              <w:marRight w:val="0"/>
              <w:marTop w:val="0"/>
              <w:marBottom w:val="0"/>
              <w:divBdr>
                <w:top w:val="none" w:sz="0" w:space="0" w:color="auto"/>
                <w:left w:val="none" w:sz="0" w:space="0" w:color="auto"/>
                <w:bottom w:val="none" w:sz="0" w:space="0" w:color="auto"/>
                <w:right w:val="none" w:sz="0" w:space="0" w:color="auto"/>
              </w:divBdr>
              <w:divsChild>
                <w:div w:id="490407257">
                  <w:marLeft w:val="0"/>
                  <w:marRight w:val="0"/>
                  <w:marTop w:val="0"/>
                  <w:marBottom w:val="0"/>
                  <w:divBdr>
                    <w:top w:val="none" w:sz="0" w:space="0" w:color="auto"/>
                    <w:left w:val="none" w:sz="0" w:space="0" w:color="auto"/>
                    <w:bottom w:val="none" w:sz="0" w:space="0" w:color="auto"/>
                    <w:right w:val="none" w:sz="0" w:space="0" w:color="auto"/>
                  </w:divBdr>
                </w:div>
                <w:div w:id="1384057045">
                  <w:marLeft w:val="0"/>
                  <w:marRight w:val="0"/>
                  <w:marTop w:val="0"/>
                  <w:marBottom w:val="0"/>
                  <w:divBdr>
                    <w:top w:val="none" w:sz="0" w:space="0" w:color="auto"/>
                    <w:left w:val="none" w:sz="0" w:space="0" w:color="auto"/>
                    <w:bottom w:val="none" w:sz="0" w:space="0" w:color="auto"/>
                    <w:right w:val="none" w:sz="0" w:space="0" w:color="auto"/>
                  </w:divBdr>
                </w:div>
                <w:div w:id="1736194719">
                  <w:marLeft w:val="0"/>
                  <w:marRight w:val="0"/>
                  <w:marTop w:val="0"/>
                  <w:marBottom w:val="0"/>
                  <w:divBdr>
                    <w:top w:val="none" w:sz="0" w:space="0" w:color="auto"/>
                    <w:left w:val="none" w:sz="0" w:space="0" w:color="auto"/>
                    <w:bottom w:val="none" w:sz="0" w:space="0" w:color="auto"/>
                    <w:right w:val="none" w:sz="0" w:space="0" w:color="auto"/>
                  </w:divBdr>
                </w:div>
              </w:divsChild>
            </w:div>
            <w:div w:id="56899812">
              <w:marLeft w:val="0"/>
              <w:marRight w:val="0"/>
              <w:marTop w:val="0"/>
              <w:marBottom w:val="0"/>
              <w:divBdr>
                <w:top w:val="none" w:sz="0" w:space="0" w:color="auto"/>
                <w:left w:val="none" w:sz="0" w:space="0" w:color="auto"/>
                <w:bottom w:val="none" w:sz="0" w:space="0" w:color="auto"/>
                <w:right w:val="none" w:sz="0" w:space="0" w:color="auto"/>
              </w:divBdr>
            </w:div>
            <w:div w:id="64452241">
              <w:marLeft w:val="0"/>
              <w:marRight w:val="0"/>
              <w:marTop w:val="0"/>
              <w:marBottom w:val="0"/>
              <w:divBdr>
                <w:top w:val="none" w:sz="0" w:space="0" w:color="auto"/>
                <w:left w:val="none" w:sz="0" w:space="0" w:color="auto"/>
                <w:bottom w:val="none" w:sz="0" w:space="0" w:color="auto"/>
                <w:right w:val="none" w:sz="0" w:space="0" w:color="auto"/>
              </w:divBdr>
            </w:div>
            <w:div w:id="81490965">
              <w:marLeft w:val="0"/>
              <w:marRight w:val="0"/>
              <w:marTop w:val="0"/>
              <w:marBottom w:val="0"/>
              <w:divBdr>
                <w:top w:val="none" w:sz="0" w:space="0" w:color="auto"/>
                <w:left w:val="none" w:sz="0" w:space="0" w:color="auto"/>
                <w:bottom w:val="none" w:sz="0" w:space="0" w:color="auto"/>
                <w:right w:val="none" w:sz="0" w:space="0" w:color="auto"/>
              </w:divBdr>
            </w:div>
            <w:div w:id="95560621">
              <w:marLeft w:val="0"/>
              <w:marRight w:val="0"/>
              <w:marTop w:val="0"/>
              <w:marBottom w:val="0"/>
              <w:divBdr>
                <w:top w:val="none" w:sz="0" w:space="0" w:color="auto"/>
                <w:left w:val="none" w:sz="0" w:space="0" w:color="auto"/>
                <w:bottom w:val="none" w:sz="0" w:space="0" w:color="auto"/>
                <w:right w:val="none" w:sz="0" w:space="0" w:color="auto"/>
              </w:divBdr>
            </w:div>
            <w:div w:id="101069977">
              <w:marLeft w:val="0"/>
              <w:marRight w:val="0"/>
              <w:marTop w:val="0"/>
              <w:marBottom w:val="0"/>
              <w:divBdr>
                <w:top w:val="none" w:sz="0" w:space="0" w:color="auto"/>
                <w:left w:val="none" w:sz="0" w:space="0" w:color="auto"/>
                <w:bottom w:val="none" w:sz="0" w:space="0" w:color="auto"/>
                <w:right w:val="none" w:sz="0" w:space="0" w:color="auto"/>
              </w:divBdr>
            </w:div>
            <w:div w:id="129249535">
              <w:marLeft w:val="0"/>
              <w:marRight w:val="0"/>
              <w:marTop w:val="0"/>
              <w:marBottom w:val="0"/>
              <w:divBdr>
                <w:top w:val="none" w:sz="0" w:space="0" w:color="auto"/>
                <w:left w:val="none" w:sz="0" w:space="0" w:color="auto"/>
                <w:bottom w:val="none" w:sz="0" w:space="0" w:color="auto"/>
                <w:right w:val="none" w:sz="0" w:space="0" w:color="auto"/>
              </w:divBdr>
              <w:divsChild>
                <w:div w:id="656694573">
                  <w:marLeft w:val="0"/>
                  <w:marRight w:val="0"/>
                  <w:marTop w:val="0"/>
                  <w:marBottom w:val="0"/>
                  <w:divBdr>
                    <w:top w:val="none" w:sz="0" w:space="0" w:color="auto"/>
                    <w:left w:val="none" w:sz="0" w:space="0" w:color="auto"/>
                    <w:bottom w:val="none" w:sz="0" w:space="0" w:color="auto"/>
                    <w:right w:val="none" w:sz="0" w:space="0" w:color="auto"/>
                  </w:divBdr>
                </w:div>
                <w:div w:id="1313949549">
                  <w:marLeft w:val="0"/>
                  <w:marRight w:val="0"/>
                  <w:marTop w:val="0"/>
                  <w:marBottom w:val="0"/>
                  <w:divBdr>
                    <w:top w:val="none" w:sz="0" w:space="0" w:color="auto"/>
                    <w:left w:val="none" w:sz="0" w:space="0" w:color="auto"/>
                    <w:bottom w:val="none" w:sz="0" w:space="0" w:color="auto"/>
                    <w:right w:val="none" w:sz="0" w:space="0" w:color="auto"/>
                  </w:divBdr>
                </w:div>
                <w:div w:id="1579094034">
                  <w:marLeft w:val="0"/>
                  <w:marRight w:val="0"/>
                  <w:marTop w:val="0"/>
                  <w:marBottom w:val="0"/>
                  <w:divBdr>
                    <w:top w:val="none" w:sz="0" w:space="0" w:color="auto"/>
                    <w:left w:val="none" w:sz="0" w:space="0" w:color="auto"/>
                    <w:bottom w:val="none" w:sz="0" w:space="0" w:color="auto"/>
                    <w:right w:val="none" w:sz="0" w:space="0" w:color="auto"/>
                  </w:divBdr>
                </w:div>
                <w:div w:id="1641304190">
                  <w:marLeft w:val="0"/>
                  <w:marRight w:val="0"/>
                  <w:marTop w:val="0"/>
                  <w:marBottom w:val="0"/>
                  <w:divBdr>
                    <w:top w:val="none" w:sz="0" w:space="0" w:color="auto"/>
                    <w:left w:val="none" w:sz="0" w:space="0" w:color="auto"/>
                    <w:bottom w:val="none" w:sz="0" w:space="0" w:color="auto"/>
                    <w:right w:val="none" w:sz="0" w:space="0" w:color="auto"/>
                  </w:divBdr>
                </w:div>
              </w:divsChild>
            </w:div>
            <w:div w:id="139932859">
              <w:marLeft w:val="0"/>
              <w:marRight w:val="0"/>
              <w:marTop w:val="0"/>
              <w:marBottom w:val="0"/>
              <w:divBdr>
                <w:top w:val="none" w:sz="0" w:space="0" w:color="auto"/>
                <w:left w:val="none" w:sz="0" w:space="0" w:color="auto"/>
                <w:bottom w:val="none" w:sz="0" w:space="0" w:color="auto"/>
                <w:right w:val="none" w:sz="0" w:space="0" w:color="auto"/>
              </w:divBdr>
            </w:div>
            <w:div w:id="150367015">
              <w:marLeft w:val="0"/>
              <w:marRight w:val="0"/>
              <w:marTop w:val="0"/>
              <w:marBottom w:val="0"/>
              <w:divBdr>
                <w:top w:val="none" w:sz="0" w:space="0" w:color="auto"/>
                <w:left w:val="none" w:sz="0" w:space="0" w:color="auto"/>
                <w:bottom w:val="none" w:sz="0" w:space="0" w:color="auto"/>
                <w:right w:val="none" w:sz="0" w:space="0" w:color="auto"/>
              </w:divBdr>
            </w:div>
            <w:div w:id="150950468">
              <w:marLeft w:val="0"/>
              <w:marRight w:val="0"/>
              <w:marTop w:val="0"/>
              <w:marBottom w:val="0"/>
              <w:divBdr>
                <w:top w:val="none" w:sz="0" w:space="0" w:color="auto"/>
                <w:left w:val="none" w:sz="0" w:space="0" w:color="auto"/>
                <w:bottom w:val="none" w:sz="0" w:space="0" w:color="auto"/>
                <w:right w:val="none" w:sz="0" w:space="0" w:color="auto"/>
              </w:divBdr>
            </w:div>
            <w:div w:id="152111023">
              <w:marLeft w:val="0"/>
              <w:marRight w:val="0"/>
              <w:marTop w:val="0"/>
              <w:marBottom w:val="0"/>
              <w:divBdr>
                <w:top w:val="none" w:sz="0" w:space="0" w:color="auto"/>
                <w:left w:val="none" w:sz="0" w:space="0" w:color="auto"/>
                <w:bottom w:val="none" w:sz="0" w:space="0" w:color="auto"/>
                <w:right w:val="none" w:sz="0" w:space="0" w:color="auto"/>
              </w:divBdr>
            </w:div>
            <w:div w:id="163402187">
              <w:marLeft w:val="0"/>
              <w:marRight w:val="0"/>
              <w:marTop w:val="0"/>
              <w:marBottom w:val="0"/>
              <w:divBdr>
                <w:top w:val="none" w:sz="0" w:space="0" w:color="auto"/>
                <w:left w:val="none" w:sz="0" w:space="0" w:color="auto"/>
                <w:bottom w:val="none" w:sz="0" w:space="0" w:color="auto"/>
                <w:right w:val="none" w:sz="0" w:space="0" w:color="auto"/>
              </w:divBdr>
            </w:div>
            <w:div w:id="168446292">
              <w:marLeft w:val="0"/>
              <w:marRight w:val="0"/>
              <w:marTop w:val="0"/>
              <w:marBottom w:val="0"/>
              <w:divBdr>
                <w:top w:val="none" w:sz="0" w:space="0" w:color="auto"/>
                <w:left w:val="none" w:sz="0" w:space="0" w:color="auto"/>
                <w:bottom w:val="none" w:sz="0" w:space="0" w:color="auto"/>
                <w:right w:val="none" w:sz="0" w:space="0" w:color="auto"/>
              </w:divBdr>
            </w:div>
            <w:div w:id="173082235">
              <w:marLeft w:val="0"/>
              <w:marRight w:val="0"/>
              <w:marTop w:val="0"/>
              <w:marBottom w:val="0"/>
              <w:divBdr>
                <w:top w:val="none" w:sz="0" w:space="0" w:color="auto"/>
                <w:left w:val="none" w:sz="0" w:space="0" w:color="auto"/>
                <w:bottom w:val="none" w:sz="0" w:space="0" w:color="auto"/>
                <w:right w:val="none" w:sz="0" w:space="0" w:color="auto"/>
              </w:divBdr>
            </w:div>
            <w:div w:id="192113298">
              <w:marLeft w:val="0"/>
              <w:marRight w:val="0"/>
              <w:marTop w:val="0"/>
              <w:marBottom w:val="0"/>
              <w:divBdr>
                <w:top w:val="none" w:sz="0" w:space="0" w:color="auto"/>
                <w:left w:val="none" w:sz="0" w:space="0" w:color="auto"/>
                <w:bottom w:val="none" w:sz="0" w:space="0" w:color="auto"/>
                <w:right w:val="none" w:sz="0" w:space="0" w:color="auto"/>
              </w:divBdr>
            </w:div>
            <w:div w:id="192304971">
              <w:marLeft w:val="0"/>
              <w:marRight w:val="0"/>
              <w:marTop w:val="0"/>
              <w:marBottom w:val="0"/>
              <w:divBdr>
                <w:top w:val="none" w:sz="0" w:space="0" w:color="auto"/>
                <w:left w:val="none" w:sz="0" w:space="0" w:color="auto"/>
                <w:bottom w:val="none" w:sz="0" w:space="0" w:color="auto"/>
                <w:right w:val="none" w:sz="0" w:space="0" w:color="auto"/>
              </w:divBdr>
            </w:div>
            <w:div w:id="217518608">
              <w:marLeft w:val="0"/>
              <w:marRight w:val="0"/>
              <w:marTop w:val="0"/>
              <w:marBottom w:val="0"/>
              <w:divBdr>
                <w:top w:val="none" w:sz="0" w:space="0" w:color="auto"/>
                <w:left w:val="none" w:sz="0" w:space="0" w:color="auto"/>
                <w:bottom w:val="none" w:sz="0" w:space="0" w:color="auto"/>
                <w:right w:val="none" w:sz="0" w:space="0" w:color="auto"/>
              </w:divBdr>
              <w:divsChild>
                <w:div w:id="351103398">
                  <w:marLeft w:val="0"/>
                  <w:marRight w:val="0"/>
                  <w:marTop w:val="0"/>
                  <w:marBottom w:val="0"/>
                  <w:divBdr>
                    <w:top w:val="none" w:sz="0" w:space="0" w:color="auto"/>
                    <w:left w:val="none" w:sz="0" w:space="0" w:color="auto"/>
                    <w:bottom w:val="none" w:sz="0" w:space="0" w:color="auto"/>
                    <w:right w:val="none" w:sz="0" w:space="0" w:color="auto"/>
                  </w:divBdr>
                </w:div>
                <w:div w:id="605038987">
                  <w:marLeft w:val="0"/>
                  <w:marRight w:val="0"/>
                  <w:marTop w:val="0"/>
                  <w:marBottom w:val="0"/>
                  <w:divBdr>
                    <w:top w:val="none" w:sz="0" w:space="0" w:color="auto"/>
                    <w:left w:val="none" w:sz="0" w:space="0" w:color="auto"/>
                    <w:bottom w:val="none" w:sz="0" w:space="0" w:color="auto"/>
                    <w:right w:val="none" w:sz="0" w:space="0" w:color="auto"/>
                  </w:divBdr>
                </w:div>
                <w:div w:id="1495336939">
                  <w:marLeft w:val="0"/>
                  <w:marRight w:val="0"/>
                  <w:marTop w:val="0"/>
                  <w:marBottom w:val="0"/>
                  <w:divBdr>
                    <w:top w:val="none" w:sz="0" w:space="0" w:color="auto"/>
                    <w:left w:val="none" w:sz="0" w:space="0" w:color="auto"/>
                    <w:bottom w:val="none" w:sz="0" w:space="0" w:color="auto"/>
                    <w:right w:val="none" w:sz="0" w:space="0" w:color="auto"/>
                  </w:divBdr>
                </w:div>
                <w:div w:id="1529415686">
                  <w:marLeft w:val="0"/>
                  <w:marRight w:val="0"/>
                  <w:marTop w:val="0"/>
                  <w:marBottom w:val="0"/>
                  <w:divBdr>
                    <w:top w:val="none" w:sz="0" w:space="0" w:color="auto"/>
                    <w:left w:val="none" w:sz="0" w:space="0" w:color="auto"/>
                    <w:bottom w:val="none" w:sz="0" w:space="0" w:color="auto"/>
                    <w:right w:val="none" w:sz="0" w:space="0" w:color="auto"/>
                  </w:divBdr>
                </w:div>
                <w:div w:id="1618175827">
                  <w:marLeft w:val="0"/>
                  <w:marRight w:val="0"/>
                  <w:marTop w:val="0"/>
                  <w:marBottom w:val="0"/>
                  <w:divBdr>
                    <w:top w:val="none" w:sz="0" w:space="0" w:color="auto"/>
                    <w:left w:val="none" w:sz="0" w:space="0" w:color="auto"/>
                    <w:bottom w:val="none" w:sz="0" w:space="0" w:color="auto"/>
                    <w:right w:val="none" w:sz="0" w:space="0" w:color="auto"/>
                  </w:divBdr>
                </w:div>
              </w:divsChild>
            </w:div>
            <w:div w:id="218784955">
              <w:marLeft w:val="0"/>
              <w:marRight w:val="0"/>
              <w:marTop w:val="0"/>
              <w:marBottom w:val="0"/>
              <w:divBdr>
                <w:top w:val="none" w:sz="0" w:space="0" w:color="auto"/>
                <w:left w:val="none" w:sz="0" w:space="0" w:color="auto"/>
                <w:bottom w:val="none" w:sz="0" w:space="0" w:color="auto"/>
                <w:right w:val="none" w:sz="0" w:space="0" w:color="auto"/>
              </w:divBdr>
            </w:div>
            <w:div w:id="222718780">
              <w:marLeft w:val="0"/>
              <w:marRight w:val="0"/>
              <w:marTop w:val="0"/>
              <w:marBottom w:val="0"/>
              <w:divBdr>
                <w:top w:val="none" w:sz="0" w:space="0" w:color="auto"/>
                <w:left w:val="none" w:sz="0" w:space="0" w:color="auto"/>
                <w:bottom w:val="none" w:sz="0" w:space="0" w:color="auto"/>
                <w:right w:val="none" w:sz="0" w:space="0" w:color="auto"/>
              </w:divBdr>
            </w:div>
            <w:div w:id="224532843">
              <w:marLeft w:val="0"/>
              <w:marRight w:val="0"/>
              <w:marTop w:val="0"/>
              <w:marBottom w:val="0"/>
              <w:divBdr>
                <w:top w:val="none" w:sz="0" w:space="0" w:color="auto"/>
                <w:left w:val="none" w:sz="0" w:space="0" w:color="auto"/>
                <w:bottom w:val="none" w:sz="0" w:space="0" w:color="auto"/>
                <w:right w:val="none" w:sz="0" w:space="0" w:color="auto"/>
              </w:divBdr>
            </w:div>
            <w:div w:id="250359955">
              <w:marLeft w:val="0"/>
              <w:marRight w:val="0"/>
              <w:marTop w:val="0"/>
              <w:marBottom w:val="0"/>
              <w:divBdr>
                <w:top w:val="none" w:sz="0" w:space="0" w:color="auto"/>
                <w:left w:val="none" w:sz="0" w:space="0" w:color="auto"/>
                <w:bottom w:val="none" w:sz="0" w:space="0" w:color="auto"/>
                <w:right w:val="none" w:sz="0" w:space="0" w:color="auto"/>
              </w:divBdr>
              <w:divsChild>
                <w:div w:id="30569172">
                  <w:marLeft w:val="0"/>
                  <w:marRight w:val="0"/>
                  <w:marTop w:val="0"/>
                  <w:marBottom w:val="0"/>
                  <w:divBdr>
                    <w:top w:val="none" w:sz="0" w:space="0" w:color="auto"/>
                    <w:left w:val="none" w:sz="0" w:space="0" w:color="auto"/>
                    <w:bottom w:val="none" w:sz="0" w:space="0" w:color="auto"/>
                    <w:right w:val="none" w:sz="0" w:space="0" w:color="auto"/>
                  </w:divBdr>
                </w:div>
                <w:div w:id="204878808">
                  <w:marLeft w:val="0"/>
                  <w:marRight w:val="0"/>
                  <w:marTop w:val="0"/>
                  <w:marBottom w:val="0"/>
                  <w:divBdr>
                    <w:top w:val="none" w:sz="0" w:space="0" w:color="auto"/>
                    <w:left w:val="none" w:sz="0" w:space="0" w:color="auto"/>
                    <w:bottom w:val="none" w:sz="0" w:space="0" w:color="auto"/>
                    <w:right w:val="none" w:sz="0" w:space="0" w:color="auto"/>
                  </w:divBdr>
                </w:div>
                <w:div w:id="316109135">
                  <w:marLeft w:val="0"/>
                  <w:marRight w:val="0"/>
                  <w:marTop w:val="0"/>
                  <w:marBottom w:val="0"/>
                  <w:divBdr>
                    <w:top w:val="none" w:sz="0" w:space="0" w:color="auto"/>
                    <w:left w:val="none" w:sz="0" w:space="0" w:color="auto"/>
                    <w:bottom w:val="none" w:sz="0" w:space="0" w:color="auto"/>
                    <w:right w:val="none" w:sz="0" w:space="0" w:color="auto"/>
                  </w:divBdr>
                </w:div>
                <w:div w:id="1563131087">
                  <w:marLeft w:val="0"/>
                  <w:marRight w:val="0"/>
                  <w:marTop w:val="0"/>
                  <w:marBottom w:val="0"/>
                  <w:divBdr>
                    <w:top w:val="none" w:sz="0" w:space="0" w:color="auto"/>
                    <w:left w:val="none" w:sz="0" w:space="0" w:color="auto"/>
                    <w:bottom w:val="none" w:sz="0" w:space="0" w:color="auto"/>
                    <w:right w:val="none" w:sz="0" w:space="0" w:color="auto"/>
                  </w:divBdr>
                </w:div>
                <w:div w:id="1947617816">
                  <w:marLeft w:val="0"/>
                  <w:marRight w:val="0"/>
                  <w:marTop w:val="0"/>
                  <w:marBottom w:val="0"/>
                  <w:divBdr>
                    <w:top w:val="none" w:sz="0" w:space="0" w:color="auto"/>
                    <w:left w:val="none" w:sz="0" w:space="0" w:color="auto"/>
                    <w:bottom w:val="none" w:sz="0" w:space="0" w:color="auto"/>
                    <w:right w:val="none" w:sz="0" w:space="0" w:color="auto"/>
                  </w:divBdr>
                </w:div>
              </w:divsChild>
            </w:div>
            <w:div w:id="272633507">
              <w:marLeft w:val="0"/>
              <w:marRight w:val="0"/>
              <w:marTop w:val="0"/>
              <w:marBottom w:val="0"/>
              <w:divBdr>
                <w:top w:val="none" w:sz="0" w:space="0" w:color="auto"/>
                <w:left w:val="none" w:sz="0" w:space="0" w:color="auto"/>
                <w:bottom w:val="none" w:sz="0" w:space="0" w:color="auto"/>
                <w:right w:val="none" w:sz="0" w:space="0" w:color="auto"/>
              </w:divBdr>
              <w:divsChild>
                <w:div w:id="290748708">
                  <w:marLeft w:val="0"/>
                  <w:marRight w:val="0"/>
                  <w:marTop w:val="0"/>
                  <w:marBottom w:val="0"/>
                  <w:divBdr>
                    <w:top w:val="none" w:sz="0" w:space="0" w:color="auto"/>
                    <w:left w:val="none" w:sz="0" w:space="0" w:color="auto"/>
                    <w:bottom w:val="none" w:sz="0" w:space="0" w:color="auto"/>
                    <w:right w:val="none" w:sz="0" w:space="0" w:color="auto"/>
                  </w:divBdr>
                </w:div>
                <w:div w:id="897015442">
                  <w:marLeft w:val="0"/>
                  <w:marRight w:val="0"/>
                  <w:marTop w:val="0"/>
                  <w:marBottom w:val="0"/>
                  <w:divBdr>
                    <w:top w:val="none" w:sz="0" w:space="0" w:color="auto"/>
                    <w:left w:val="none" w:sz="0" w:space="0" w:color="auto"/>
                    <w:bottom w:val="none" w:sz="0" w:space="0" w:color="auto"/>
                    <w:right w:val="none" w:sz="0" w:space="0" w:color="auto"/>
                  </w:divBdr>
                </w:div>
                <w:div w:id="1115100409">
                  <w:marLeft w:val="0"/>
                  <w:marRight w:val="0"/>
                  <w:marTop w:val="0"/>
                  <w:marBottom w:val="0"/>
                  <w:divBdr>
                    <w:top w:val="none" w:sz="0" w:space="0" w:color="auto"/>
                    <w:left w:val="none" w:sz="0" w:space="0" w:color="auto"/>
                    <w:bottom w:val="none" w:sz="0" w:space="0" w:color="auto"/>
                    <w:right w:val="none" w:sz="0" w:space="0" w:color="auto"/>
                  </w:divBdr>
                </w:div>
                <w:div w:id="1132089291">
                  <w:marLeft w:val="0"/>
                  <w:marRight w:val="0"/>
                  <w:marTop w:val="0"/>
                  <w:marBottom w:val="0"/>
                  <w:divBdr>
                    <w:top w:val="none" w:sz="0" w:space="0" w:color="auto"/>
                    <w:left w:val="none" w:sz="0" w:space="0" w:color="auto"/>
                    <w:bottom w:val="none" w:sz="0" w:space="0" w:color="auto"/>
                    <w:right w:val="none" w:sz="0" w:space="0" w:color="auto"/>
                  </w:divBdr>
                </w:div>
              </w:divsChild>
            </w:div>
            <w:div w:id="273483509">
              <w:marLeft w:val="0"/>
              <w:marRight w:val="0"/>
              <w:marTop w:val="0"/>
              <w:marBottom w:val="0"/>
              <w:divBdr>
                <w:top w:val="none" w:sz="0" w:space="0" w:color="auto"/>
                <w:left w:val="none" w:sz="0" w:space="0" w:color="auto"/>
                <w:bottom w:val="none" w:sz="0" w:space="0" w:color="auto"/>
                <w:right w:val="none" w:sz="0" w:space="0" w:color="auto"/>
              </w:divBdr>
            </w:div>
            <w:div w:id="298346997">
              <w:marLeft w:val="0"/>
              <w:marRight w:val="0"/>
              <w:marTop w:val="0"/>
              <w:marBottom w:val="0"/>
              <w:divBdr>
                <w:top w:val="none" w:sz="0" w:space="0" w:color="auto"/>
                <w:left w:val="none" w:sz="0" w:space="0" w:color="auto"/>
                <w:bottom w:val="none" w:sz="0" w:space="0" w:color="auto"/>
                <w:right w:val="none" w:sz="0" w:space="0" w:color="auto"/>
              </w:divBdr>
            </w:div>
            <w:div w:id="312103722">
              <w:marLeft w:val="0"/>
              <w:marRight w:val="0"/>
              <w:marTop w:val="0"/>
              <w:marBottom w:val="0"/>
              <w:divBdr>
                <w:top w:val="none" w:sz="0" w:space="0" w:color="auto"/>
                <w:left w:val="none" w:sz="0" w:space="0" w:color="auto"/>
                <w:bottom w:val="none" w:sz="0" w:space="0" w:color="auto"/>
                <w:right w:val="none" w:sz="0" w:space="0" w:color="auto"/>
              </w:divBdr>
              <w:divsChild>
                <w:div w:id="1325625195">
                  <w:marLeft w:val="0"/>
                  <w:marRight w:val="0"/>
                  <w:marTop w:val="0"/>
                  <w:marBottom w:val="0"/>
                  <w:divBdr>
                    <w:top w:val="none" w:sz="0" w:space="0" w:color="auto"/>
                    <w:left w:val="none" w:sz="0" w:space="0" w:color="auto"/>
                    <w:bottom w:val="none" w:sz="0" w:space="0" w:color="auto"/>
                    <w:right w:val="none" w:sz="0" w:space="0" w:color="auto"/>
                  </w:divBdr>
                </w:div>
              </w:divsChild>
            </w:div>
            <w:div w:id="322858963">
              <w:marLeft w:val="0"/>
              <w:marRight w:val="0"/>
              <w:marTop w:val="0"/>
              <w:marBottom w:val="0"/>
              <w:divBdr>
                <w:top w:val="none" w:sz="0" w:space="0" w:color="auto"/>
                <w:left w:val="none" w:sz="0" w:space="0" w:color="auto"/>
                <w:bottom w:val="none" w:sz="0" w:space="0" w:color="auto"/>
                <w:right w:val="none" w:sz="0" w:space="0" w:color="auto"/>
              </w:divBdr>
            </w:div>
            <w:div w:id="325741763">
              <w:marLeft w:val="0"/>
              <w:marRight w:val="0"/>
              <w:marTop w:val="0"/>
              <w:marBottom w:val="0"/>
              <w:divBdr>
                <w:top w:val="none" w:sz="0" w:space="0" w:color="auto"/>
                <w:left w:val="none" w:sz="0" w:space="0" w:color="auto"/>
                <w:bottom w:val="none" w:sz="0" w:space="0" w:color="auto"/>
                <w:right w:val="none" w:sz="0" w:space="0" w:color="auto"/>
              </w:divBdr>
            </w:div>
            <w:div w:id="352147104">
              <w:marLeft w:val="0"/>
              <w:marRight w:val="0"/>
              <w:marTop w:val="0"/>
              <w:marBottom w:val="0"/>
              <w:divBdr>
                <w:top w:val="none" w:sz="0" w:space="0" w:color="auto"/>
                <w:left w:val="none" w:sz="0" w:space="0" w:color="auto"/>
                <w:bottom w:val="none" w:sz="0" w:space="0" w:color="auto"/>
                <w:right w:val="none" w:sz="0" w:space="0" w:color="auto"/>
              </w:divBdr>
            </w:div>
            <w:div w:id="355011767">
              <w:marLeft w:val="0"/>
              <w:marRight w:val="0"/>
              <w:marTop w:val="0"/>
              <w:marBottom w:val="0"/>
              <w:divBdr>
                <w:top w:val="none" w:sz="0" w:space="0" w:color="auto"/>
                <w:left w:val="none" w:sz="0" w:space="0" w:color="auto"/>
                <w:bottom w:val="none" w:sz="0" w:space="0" w:color="auto"/>
                <w:right w:val="none" w:sz="0" w:space="0" w:color="auto"/>
              </w:divBdr>
            </w:div>
            <w:div w:id="367992111">
              <w:marLeft w:val="0"/>
              <w:marRight w:val="0"/>
              <w:marTop w:val="0"/>
              <w:marBottom w:val="0"/>
              <w:divBdr>
                <w:top w:val="none" w:sz="0" w:space="0" w:color="auto"/>
                <w:left w:val="none" w:sz="0" w:space="0" w:color="auto"/>
                <w:bottom w:val="none" w:sz="0" w:space="0" w:color="auto"/>
                <w:right w:val="none" w:sz="0" w:space="0" w:color="auto"/>
              </w:divBdr>
            </w:div>
            <w:div w:id="370418284">
              <w:marLeft w:val="0"/>
              <w:marRight w:val="0"/>
              <w:marTop w:val="0"/>
              <w:marBottom w:val="0"/>
              <w:divBdr>
                <w:top w:val="none" w:sz="0" w:space="0" w:color="auto"/>
                <w:left w:val="none" w:sz="0" w:space="0" w:color="auto"/>
                <w:bottom w:val="none" w:sz="0" w:space="0" w:color="auto"/>
                <w:right w:val="none" w:sz="0" w:space="0" w:color="auto"/>
              </w:divBdr>
              <w:divsChild>
                <w:div w:id="460345072">
                  <w:marLeft w:val="0"/>
                  <w:marRight w:val="0"/>
                  <w:marTop w:val="0"/>
                  <w:marBottom w:val="0"/>
                  <w:divBdr>
                    <w:top w:val="none" w:sz="0" w:space="0" w:color="auto"/>
                    <w:left w:val="none" w:sz="0" w:space="0" w:color="auto"/>
                    <w:bottom w:val="none" w:sz="0" w:space="0" w:color="auto"/>
                    <w:right w:val="none" w:sz="0" w:space="0" w:color="auto"/>
                  </w:divBdr>
                </w:div>
                <w:div w:id="753167632">
                  <w:marLeft w:val="0"/>
                  <w:marRight w:val="0"/>
                  <w:marTop w:val="0"/>
                  <w:marBottom w:val="0"/>
                  <w:divBdr>
                    <w:top w:val="none" w:sz="0" w:space="0" w:color="auto"/>
                    <w:left w:val="none" w:sz="0" w:space="0" w:color="auto"/>
                    <w:bottom w:val="none" w:sz="0" w:space="0" w:color="auto"/>
                    <w:right w:val="none" w:sz="0" w:space="0" w:color="auto"/>
                  </w:divBdr>
                </w:div>
                <w:div w:id="953946110">
                  <w:marLeft w:val="0"/>
                  <w:marRight w:val="0"/>
                  <w:marTop w:val="0"/>
                  <w:marBottom w:val="0"/>
                  <w:divBdr>
                    <w:top w:val="none" w:sz="0" w:space="0" w:color="auto"/>
                    <w:left w:val="none" w:sz="0" w:space="0" w:color="auto"/>
                    <w:bottom w:val="none" w:sz="0" w:space="0" w:color="auto"/>
                    <w:right w:val="none" w:sz="0" w:space="0" w:color="auto"/>
                  </w:divBdr>
                </w:div>
                <w:div w:id="1574851490">
                  <w:marLeft w:val="0"/>
                  <w:marRight w:val="0"/>
                  <w:marTop w:val="0"/>
                  <w:marBottom w:val="0"/>
                  <w:divBdr>
                    <w:top w:val="none" w:sz="0" w:space="0" w:color="auto"/>
                    <w:left w:val="none" w:sz="0" w:space="0" w:color="auto"/>
                    <w:bottom w:val="none" w:sz="0" w:space="0" w:color="auto"/>
                    <w:right w:val="none" w:sz="0" w:space="0" w:color="auto"/>
                  </w:divBdr>
                </w:div>
                <w:div w:id="1834953548">
                  <w:marLeft w:val="0"/>
                  <w:marRight w:val="0"/>
                  <w:marTop w:val="0"/>
                  <w:marBottom w:val="0"/>
                  <w:divBdr>
                    <w:top w:val="none" w:sz="0" w:space="0" w:color="auto"/>
                    <w:left w:val="none" w:sz="0" w:space="0" w:color="auto"/>
                    <w:bottom w:val="none" w:sz="0" w:space="0" w:color="auto"/>
                    <w:right w:val="none" w:sz="0" w:space="0" w:color="auto"/>
                  </w:divBdr>
                </w:div>
              </w:divsChild>
            </w:div>
            <w:div w:id="380977061">
              <w:marLeft w:val="0"/>
              <w:marRight w:val="0"/>
              <w:marTop w:val="0"/>
              <w:marBottom w:val="0"/>
              <w:divBdr>
                <w:top w:val="none" w:sz="0" w:space="0" w:color="auto"/>
                <w:left w:val="none" w:sz="0" w:space="0" w:color="auto"/>
                <w:bottom w:val="none" w:sz="0" w:space="0" w:color="auto"/>
                <w:right w:val="none" w:sz="0" w:space="0" w:color="auto"/>
              </w:divBdr>
            </w:div>
            <w:div w:id="394013894">
              <w:marLeft w:val="0"/>
              <w:marRight w:val="0"/>
              <w:marTop w:val="0"/>
              <w:marBottom w:val="0"/>
              <w:divBdr>
                <w:top w:val="none" w:sz="0" w:space="0" w:color="auto"/>
                <w:left w:val="none" w:sz="0" w:space="0" w:color="auto"/>
                <w:bottom w:val="none" w:sz="0" w:space="0" w:color="auto"/>
                <w:right w:val="none" w:sz="0" w:space="0" w:color="auto"/>
              </w:divBdr>
            </w:div>
            <w:div w:id="400107229">
              <w:marLeft w:val="0"/>
              <w:marRight w:val="0"/>
              <w:marTop w:val="0"/>
              <w:marBottom w:val="0"/>
              <w:divBdr>
                <w:top w:val="none" w:sz="0" w:space="0" w:color="auto"/>
                <w:left w:val="none" w:sz="0" w:space="0" w:color="auto"/>
                <w:bottom w:val="none" w:sz="0" w:space="0" w:color="auto"/>
                <w:right w:val="none" w:sz="0" w:space="0" w:color="auto"/>
              </w:divBdr>
            </w:div>
            <w:div w:id="420420905">
              <w:marLeft w:val="0"/>
              <w:marRight w:val="0"/>
              <w:marTop w:val="0"/>
              <w:marBottom w:val="0"/>
              <w:divBdr>
                <w:top w:val="none" w:sz="0" w:space="0" w:color="auto"/>
                <w:left w:val="none" w:sz="0" w:space="0" w:color="auto"/>
                <w:bottom w:val="none" w:sz="0" w:space="0" w:color="auto"/>
                <w:right w:val="none" w:sz="0" w:space="0" w:color="auto"/>
              </w:divBdr>
              <w:divsChild>
                <w:div w:id="524102736">
                  <w:marLeft w:val="0"/>
                  <w:marRight w:val="0"/>
                  <w:marTop w:val="0"/>
                  <w:marBottom w:val="0"/>
                  <w:divBdr>
                    <w:top w:val="none" w:sz="0" w:space="0" w:color="auto"/>
                    <w:left w:val="none" w:sz="0" w:space="0" w:color="auto"/>
                    <w:bottom w:val="none" w:sz="0" w:space="0" w:color="auto"/>
                    <w:right w:val="none" w:sz="0" w:space="0" w:color="auto"/>
                  </w:divBdr>
                </w:div>
                <w:div w:id="1035036366">
                  <w:marLeft w:val="0"/>
                  <w:marRight w:val="0"/>
                  <w:marTop w:val="0"/>
                  <w:marBottom w:val="0"/>
                  <w:divBdr>
                    <w:top w:val="none" w:sz="0" w:space="0" w:color="auto"/>
                    <w:left w:val="none" w:sz="0" w:space="0" w:color="auto"/>
                    <w:bottom w:val="none" w:sz="0" w:space="0" w:color="auto"/>
                    <w:right w:val="none" w:sz="0" w:space="0" w:color="auto"/>
                  </w:divBdr>
                </w:div>
                <w:div w:id="1470708872">
                  <w:marLeft w:val="0"/>
                  <w:marRight w:val="0"/>
                  <w:marTop w:val="0"/>
                  <w:marBottom w:val="0"/>
                  <w:divBdr>
                    <w:top w:val="none" w:sz="0" w:space="0" w:color="auto"/>
                    <w:left w:val="none" w:sz="0" w:space="0" w:color="auto"/>
                    <w:bottom w:val="none" w:sz="0" w:space="0" w:color="auto"/>
                    <w:right w:val="none" w:sz="0" w:space="0" w:color="auto"/>
                  </w:divBdr>
                </w:div>
                <w:div w:id="1689912314">
                  <w:marLeft w:val="0"/>
                  <w:marRight w:val="0"/>
                  <w:marTop w:val="0"/>
                  <w:marBottom w:val="0"/>
                  <w:divBdr>
                    <w:top w:val="none" w:sz="0" w:space="0" w:color="auto"/>
                    <w:left w:val="none" w:sz="0" w:space="0" w:color="auto"/>
                    <w:bottom w:val="none" w:sz="0" w:space="0" w:color="auto"/>
                    <w:right w:val="none" w:sz="0" w:space="0" w:color="auto"/>
                  </w:divBdr>
                </w:div>
                <w:div w:id="2017882342">
                  <w:marLeft w:val="0"/>
                  <w:marRight w:val="0"/>
                  <w:marTop w:val="0"/>
                  <w:marBottom w:val="0"/>
                  <w:divBdr>
                    <w:top w:val="none" w:sz="0" w:space="0" w:color="auto"/>
                    <w:left w:val="none" w:sz="0" w:space="0" w:color="auto"/>
                    <w:bottom w:val="none" w:sz="0" w:space="0" w:color="auto"/>
                    <w:right w:val="none" w:sz="0" w:space="0" w:color="auto"/>
                  </w:divBdr>
                </w:div>
              </w:divsChild>
            </w:div>
            <w:div w:id="443379234">
              <w:marLeft w:val="0"/>
              <w:marRight w:val="0"/>
              <w:marTop w:val="0"/>
              <w:marBottom w:val="0"/>
              <w:divBdr>
                <w:top w:val="none" w:sz="0" w:space="0" w:color="auto"/>
                <w:left w:val="none" w:sz="0" w:space="0" w:color="auto"/>
                <w:bottom w:val="none" w:sz="0" w:space="0" w:color="auto"/>
                <w:right w:val="none" w:sz="0" w:space="0" w:color="auto"/>
              </w:divBdr>
            </w:div>
            <w:div w:id="473837699">
              <w:marLeft w:val="0"/>
              <w:marRight w:val="0"/>
              <w:marTop w:val="0"/>
              <w:marBottom w:val="0"/>
              <w:divBdr>
                <w:top w:val="none" w:sz="0" w:space="0" w:color="auto"/>
                <w:left w:val="none" w:sz="0" w:space="0" w:color="auto"/>
                <w:bottom w:val="none" w:sz="0" w:space="0" w:color="auto"/>
                <w:right w:val="none" w:sz="0" w:space="0" w:color="auto"/>
              </w:divBdr>
            </w:div>
            <w:div w:id="486290785">
              <w:marLeft w:val="0"/>
              <w:marRight w:val="0"/>
              <w:marTop w:val="0"/>
              <w:marBottom w:val="0"/>
              <w:divBdr>
                <w:top w:val="none" w:sz="0" w:space="0" w:color="auto"/>
                <w:left w:val="none" w:sz="0" w:space="0" w:color="auto"/>
                <w:bottom w:val="none" w:sz="0" w:space="0" w:color="auto"/>
                <w:right w:val="none" w:sz="0" w:space="0" w:color="auto"/>
              </w:divBdr>
            </w:div>
            <w:div w:id="556165723">
              <w:marLeft w:val="0"/>
              <w:marRight w:val="0"/>
              <w:marTop w:val="0"/>
              <w:marBottom w:val="0"/>
              <w:divBdr>
                <w:top w:val="none" w:sz="0" w:space="0" w:color="auto"/>
                <w:left w:val="none" w:sz="0" w:space="0" w:color="auto"/>
                <w:bottom w:val="none" w:sz="0" w:space="0" w:color="auto"/>
                <w:right w:val="none" w:sz="0" w:space="0" w:color="auto"/>
              </w:divBdr>
            </w:div>
            <w:div w:id="564267466">
              <w:marLeft w:val="0"/>
              <w:marRight w:val="0"/>
              <w:marTop w:val="0"/>
              <w:marBottom w:val="0"/>
              <w:divBdr>
                <w:top w:val="none" w:sz="0" w:space="0" w:color="auto"/>
                <w:left w:val="none" w:sz="0" w:space="0" w:color="auto"/>
                <w:bottom w:val="none" w:sz="0" w:space="0" w:color="auto"/>
                <w:right w:val="none" w:sz="0" w:space="0" w:color="auto"/>
              </w:divBdr>
            </w:div>
            <w:div w:id="574440429">
              <w:marLeft w:val="0"/>
              <w:marRight w:val="0"/>
              <w:marTop w:val="0"/>
              <w:marBottom w:val="0"/>
              <w:divBdr>
                <w:top w:val="none" w:sz="0" w:space="0" w:color="auto"/>
                <w:left w:val="none" w:sz="0" w:space="0" w:color="auto"/>
                <w:bottom w:val="none" w:sz="0" w:space="0" w:color="auto"/>
                <w:right w:val="none" w:sz="0" w:space="0" w:color="auto"/>
              </w:divBdr>
            </w:div>
            <w:div w:id="575021008">
              <w:marLeft w:val="0"/>
              <w:marRight w:val="0"/>
              <w:marTop w:val="0"/>
              <w:marBottom w:val="0"/>
              <w:divBdr>
                <w:top w:val="none" w:sz="0" w:space="0" w:color="auto"/>
                <w:left w:val="none" w:sz="0" w:space="0" w:color="auto"/>
                <w:bottom w:val="none" w:sz="0" w:space="0" w:color="auto"/>
                <w:right w:val="none" w:sz="0" w:space="0" w:color="auto"/>
              </w:divBdr>
            </w:div>
            <w:div w:id="576212086">
              <w:marLeft w:val="0"/>
              <w:marRight w:val="0"/>
              <w:marTop w:val="0"/>
              <w:marBottom w:val="0"/>
              <w:divBdr>
                <w:top w:val="none" w:sz="0" w:space="0" w:color="auto"/>
                <w:left w:val="none" w:sz="0" w:space="0" w:color="auto"/>
                <w:bottom w:val="none" w:sz="0" w:space="0" w:color="auto"/>
                <w:right w:val="none" w:sz="0" w:space="0" w:color="auto"/>
              </w:divBdr>
            </w:div>
            <w:div w:id="578713068">
              <w:marLeft w:val="0"/>
              <w:marRight w:val="0"/>
              <w:marTop w:val="0"/>
              <w:marBottom w:val="0"/>
              <w:divBdr>
                <w:top w:val="none" w:sz="0" w:space="0" w:color="auto"/>
                <w:left w:val="none" w:sz="0" w:space="0" w:color="auto"/>
                <w:bottom w:val="none" w:sz="0" w:space="0" w:color="auto"/>
                <w:right w:val="none" w:sz="0" w:space="0" w:color="auto"/>
              </w:divBdr>
            </w:div>
            <w:div w:id="598102527">
              <w:marLeft w:val="0"/>
              <w:marRight w:val="0"/>
              <w:marTop w:val="0"/>
              <w:marBottom w:val="0"/>
              <w:divBdr>
                <w:top w:val="none" w:sz="0" w:space="0" w:color="auto"/>
                <w:left w:val="none" w:sz="0" w:space="0" w:color="auto"/>
                <w:bottom w:val="none" w:sz="0" w:space="0" w:color="auto"/>
                <w:right w:val="none" w:sz="0" w:space="0" w:color="auto"/>
              </w:divBdr>
            </w:div>
            <w:div w:id="607002305">
              <w:marLeft w:val="0"/>
              <w:marRight w:val="0"/>
              <w:marTop w:val="0"/>
              <w:marBottom w:val="0"/>
              <w:divBdr>
                <w:top w:val="none" w:sz="0" w:space="0" w:color="auto"/>
                <w:left w:val="none" w:sz="0" w:space="0" w:color="auto"/>
                <w:bottom w:val="none" w:sz="0" w:space="0" w:color="auto"/>
                <w:right w:val="none" w:sz="0" w:space="0" w:color="auto"/>
              </w:divBdr>
            </w:div>
            <w:div w:id="616373909">
              <w:marLeft w:val="0"/>
              <w:marRight w:val="0"/>
              <w:marTop w:val="0"/>
              <w:marBottom w:val="0"/>
              <w:divBdr>
                <w:top w:val="none" w:sz="0" w:space="0" w:color="auto"/>
                <w:left w:val="none" w:sz="0" w:space="0" w:color="auto"/>
                <w:bottom w:val="none" w:sz="0" w:space="0" w:color="auto"/>
                <w:right w:val="none" w:sz="0" w:space="0" w:color="auto"/>
              </w:divBdr>
            </w:div>
            <w:div w:id="623972891">
              <w:marLeft w:val="0"/>
              <w:marRight w:val="0"/>
              <w:marTop w:val="0"/>
              <w:marBottom w:val="0"/>
              <w:divBdr>
                <w:top w:val="none" w:sz="0" w:space="0" w:color="auto"/>
                <w:left w:val="none" w:sz="0" w:space="0" w:color="auto"/>
                <w:bottom w:val="none" w:sz="0" w:space="0" w:color="auto"/>
                <w:right w:val="none" w:sz="0" w:space="0" w:color="auto"/>
              </w:divBdr>
            </w:div>
            <w:div w:id="648677678">
              <w:marLeft w:val="0"/>
              <w:marRight w:val="0"/>
              <w:marTop w:val="0"/>
              <w:marBottom w:val="0"/>
              <w:divBdr>
                <w:top w:val="none" w:sz="0" w:space="0" w:color="auto"/>
                <w:left w:val="none" w:sz="0" w:space="0" w:color="auto"/>
                <w:bottom w:val="none" w:sz="0" w:space="0" w:color="auto"/>
                <w:right w:val="none" w:sz="0" w:space="0" w:color="auto"/>
              </w:divBdr>
            </w:div>
            <w:div w:id="664672213">
              <w:marLeft w:val="0"/>
              <w:marRight w:val="0"/>
              <w:marTop w:val="0"/>
              <w:marBottom w:val="0"/>
              <w:divBdr>
                <w:top w:val="none" w:sz="0" w:space="0" w:color="auto"/>
                <w:left w:val="none" w:sz="0" w:space="0" w:color="auto"/>
                <w:bottom w:val="none" w:sz="0" w:space="0" w:color="auto"/>
                <w:right w:val="none" w:sz="0" w:space="0" w:color="auto"/>
              </w:divBdr>
            </w:div>
            <w:div w:id="667485763">
              <w:marLeft w:val="0"/>
              <w:marRight w:val="0"/>
              <w:marTop w:val="0"/>
              <w:marBottom w:val="0"/>
              <w:divBdr>
                <w:top w:val="none" w:sz="0" w:space="0" w:color="auto"/>
                <w:left w:val="none" w:sz="0" w:space="0" w:color="auto"/>
                <w:bottom w:val="none" w:sz="0" w:space="0" w:color="auto"/>
                <w:right w:val="none" w:sz="0" w:space="0" w:color="auto"/>
              </w:divBdr>
            </w:div>
            <w:div w:id="676421982">
              <w:marLeft w:val="0"/>
              <w:marRight w:val="0"/>
              <w:marTop w:val="0"/>
              <w:marBottom w:val="0"/>
              <w:divBdr>
                <w:top w:val="none" w:sz="0" w:space="0" w:color="auto"/>
                <w:left w:val="none" w:sz="0" w:space="0" w:color="auto"/>
                <w:bottom w:val="none" w:sz="0" w:space="0" w:color="auto"/>
                <w:right w:val="none" w:sz="0" w:space="0" w:color="auto"/>
              </w:divBdr>
              <w:divsChild>
                <w:div w:id="874731207">
                  <w:marLeft w:val="0"/>
                  <w:marRight w:val="0"/>
                  <w:marTop w:val="0"/>
                  <w:marBottom w:val="0"/>
                  <w:divBdr>
                    <w:top w:val="none" w:sz="0" w:space="0" w:color="auto"/>
                    <w:left w:val="none" w:sz="0" w:space="0" w:color="auto"/>
                    <w:bottom w:val="none" w:sz="0" w:space="0" w:color="auto"/>
                    <w:right w:val="none" w:sz="0" w:space="0" w:color="auto"/>
                  </w:divBdr>
                </w:div>
                <w:div w:id="1150949256">
                  <w:marLeft w:val="0"/>
                  <w:marRight w:val="0"/>
                  <w:marTop w:val="0"/>
                  <w:marBottom w:val="0"/>
                  <w:divBdr>
                    <w:top w:val="none" w:sz="0" w:space="0" w:color="auto"/>
                    <w:left w:val="none" w:sz="0" w:space="0" w:color="auto"/>
                    <w:bottom w:val="none" w:sz="0" w:space="0" w:color="auto"/>
                    <w:right w:val="none" w:sz="0" w:space="0" w:color="auto"/>
                  </w:divBdr>
                </w:div>
                <w:div w:id="1382092229">
                  <w:marLeft w:val="0"/>
                  <w:marRight w:val="0"/>
                  <w:marTop w:val="0"/>
                  <w:marBottom w:val="0"/>
                  <w:divBdr>
                    <w:top w:val="none" w:sz="0" w:space="0" w:color="auto"/>
                    <w:left w:val="none" w:sz="0" w:space="0" w:color="auto"/>
                    <w:bottom w:val="none" w:sz="0" w:space="0" w:color="auto"/>
                    <w:right w:val="none" w:sz="0" w:space="0" w:color="auto"/>
                  </w:divBdr>
                </w:div>
                <w:div w:id="1869834760">
                  <w:marLeft w:val="0"/>
                  <w:marRight w:val="0"/>
                  <w:marTop w:val="0"/>
                  <w:marBottom w:val="0"/>
                  <w:divBdr>
                    <w:top w:val="none" w:sz="0" w:space="0" w:color="auto"/>
                    <w:left w:val="none" w:sz="0" w:space="0" w:color="auto"/>
                    <w:bottom w:val="none" w:sz="0" w:space="0" w:color="auto"/>
                    <w:right w:val="none" w:sz="0" w:space="0" w:color="auto"/>
                  </w:divBdr>
                </w:div>
              </w:divsChild>
            </w:div>
            <w:div w:id="705983781">
              <w:marLeft w:val="0"/>
              <w:marRight w:val="0"/>
              <w:marTop w:val="0"/>
              <w:marBottom w:val="0"/>
              <w:divBdr>
                <w:top w:val="none" w:sz="0" w:space="0" w:color="auto"/>
                <w:left w:val="none" w:sz="0" w:space="0" w:color="auto"/>
                <w:bottom w:val="none" w:sz="0" w:space="0" w:color="auto"/>
                <w:right w:val="none" w:sz="0" w:space="0" w:color="auto"/>
              </w:divBdr>
              <w:divsChild>
                <w:div w:id="109983956">
                  <w:marLeft w:val="0"/>
                  <w:marRight w:val="0"/>
                  <w:marTop w:val="0"/>
                  <w:marBottom w:val="0"/>
                  <w:divBdr>
                    <w:top w:val="none" w:sz="0" w:space="0" w:color="auto"/>
                    <w:left w:val="none" w:sz="0" w:space="0" w:color="auto"/>
                    <w:bottom w:val="none" w:sz="0" w:space="0" w:color="auto"/>
                    <w:right w:val="none" w:sz="0" w:space="0" w:color="auto"/>
                  </w:divBdr>
                </w:div>
                <w:div w:id="117532216">
                  <w:marLeft w:val="0"/>
                  <w:marRight w:val="0"/>
                  <w:marTop w:val="0"/>
                  <w:marBottom w:val="0"/>
                  <w:divBdr>
                    <w:top w:val="none" w:sz="0" w:space="0" w:color="auto"/>
                    <w:left w:val="none" w:sz="0" w:space="0" w:color="auto"/>
                    <w:bottom w:val="none" w:sz="0" w:space="0" w:color="auto"/>
                    <w:right w:val="none" w:sz="0" w:space="0" w:color="auto"/>
                  </w:divBdr>
                </w:div>
                <w:div w:id="1004741283">
                  <w:marLeft w:val="0"/>
                  <w:marRight w:val="0"/>
                  <w:marTop w:val="0"/>
                  <w:marBottom w:val="0"/>
                  <w:divBdr>
                    <w:top w:val="none" w:sz="0" w:space="0" w:color="auto"/>
                    <w:left w:val="none" w:sz="0" w:space="0" w:color="auto"/>
                    <w:bottom w:val="none" w:sz="0" w:space="0" w:color="auto"/>
                    <w:right w:val="none" w:sz="0" w:space="0" w:color="auto"/>
                  </w:divBdr>
                </w:div>
                <w:div w:id="1769421817">
                  <w:marLeft w:val="0"/>
                  <w:marRight w:val="0"/>
                  <w:marTop w:val="0"/>
                  <w:marBottom w:val="0"/>
                  <w:divBdr>
                    <w:top w:val="none" w:sz="0" w:space="0" w:color="auto"/>
                    <w:left w:val="none" w:sz="0" w:space="0" w:color="auto"/>
                    <w:bottom w:val="none" w:sz="0" w:space="0" w:color="auto"/>
                    <w:right w:val="none" w:sz="0" w:space="0" w:color="auto"/>
                  </w:divBdr>
                </w:div>
              </w:divsChild>
            </w:div>
            <w:div w:id="725252995">
              <w:marLeft w:val="0"/>
              <w:marRight w:val="0"/>
              <w:marTop w:val="0"/>
              <w:marBottom w:val="0"/>
              <w:divBdr>
                <w:top w:val="none" w:sz="0" w:space="0" w:color="auto"/>
                <w:left w:val="none" w:sz="0" w:space="0" w:color="auto"/>
                <w:bottom w:val="none" w:sz="0" w:space="0" w:color="auto"/>
                <w:right w:val="none" w:sz="0" w:space="0" w:color="auto"/>
              </w:divBdr>
            </w:div>
            <w:div w:id="729042637">
              <w:marLeft w:val="0"/>
              <w:marRight w:val="0"/>
              <w:marTop w:val="0"/>
              <w:marBottom w:val="0"/>
              <w:divBdr>
                <w:top w:val="none" w:sz="0" w:space="0" w:color="auto"/>
                <w:left w:val="none" w:sz="0" w:space="0" w:color="auto"/>
                <w:bottom w:val="none" w:sz="0" w:space="0" w:color="auto"/>
                <w:right w:val="none" w:sz="0" w:space="0" w:color="auto"/>
              </w:divBdr>
            </w:div>
            <w:div w:id="730811023">
              <w:marLeft w:val="0"/>
              <w:marRight w:val="0"/>
              <w:marTop w:val="0"/>
              <w:marBottom w:val="0"/>
              <w:divBdr>
                <w:top w:val="none" w:sz="0" w:space="0" w:color="auto"/>
                <w:left w:val="none" w:sz="0" w:space="0" w:color="auto"/>
                <w:bottom w:val="none" w:sz="0" w:space="0" w:color="auto"/>
                <w:right w:val="none" w:sz="0" w:space="0" w:color="auto"/>
              </w:divBdr>
            </w:div>
            <w:div w:id="739912131">
              <w:marLeft w:val="0"/>
              <w:marRight w:val="0"/>
              <w:marTop w:val="0"/>
              <w:marBottom w:val="0"/>
              <w:divBdr>
                <w:top w:val="none" w:sz="0" w:space="0" w:color="auto"/>
                <w:left w:val="none" w:sz="0" w:space="0" w:color="auto"/>
                <w:bottom w:val="none" w:sz="0" w:space="0" w:color="auto"/>
                <w:right w:val="none" w:sz="0" w:space="0" w:color="auto"/>
              </w:divBdr>
            </w:div>
            <w:div w:id="762386110">
              <w:marLeft w:val="0"/>
              <w:marRight w:val="0"/>
              <w:marTop w:val="0"/>
              <w:marBottom w:val="0"/>
              <w:divBdr>
                <w:top w:val="none" w:sz="0" w:space="0" w:color="auto"/>
                <w:left w:val="none" w:sz="0" w:space="0" w:color="auto"/>
                <w:bottom w:val="none" w:sz="0" w:space="0" w:color="auto"/>
                <w:right w:val="none" w:sz="0" w:space="0" w:color="auto"/>
              </w:divBdr>
            </w:div>
            <w:div w:id="763262423">
              <w:marLeft w:val="0"/>
              <w:marRight w:val="0"/>
              <w:marTop w:val="0"/>
              <w:marBottom w:val="0"/>
              <w:divBdr>
                <w:top w:val="none" w:sz="0" w:space="0" w:color="auto"/>
                <w:left w:val="none" w:sz="0" w:space="0" w:color="auto"/>
                <w:bottom w:val="none" w:sz="0" w:space="0" w:color="auto"/>
                <w:right w:val="none" w:sz="0" w:space="0" w:color="auto"/>
              </w:divBdr>
            </w:div>
            <w:div w:id="783040750">
              <w:marLeft w:val="0"/>
              <w:marRight w:val="0"/>
              <w:marTop w:val="0"/>
              <w:marBottom w:val="0"/>
              <w:divBdr>
                <w:top w:val="none" w:sz="0" w:space="0" w:color="auto"/>
                <w:left w:val="none" w:sz="0" w:space="0" w:color="auto"/>
                <w:bottom w:val="none" w:sz="0" w:space="0" w:color="auto"/>
                <w:right w:val="none" w:sz="0" w:space="0" w:color="auto"/>
              </w:divBdr>
            </w:div>
            <w:div w:id="795876706">
              <w:marLeft w:val="0"/>
              <w:marRight w:val="0"/>
              <w:marTop w:val="0"/>
              <w:marBottom w:val="0"/>
              <w:divBdr>
                <w:top w:val="none" w:sz="0" w:space="0" w:color="auto"/>
                <w:left w:val="none" w:sz="0" w:space="0" w:color="auto"/>
                <w:bottom w:val="none" w:sz="0" w:space="0" w:color="auto"/>
                <w:right w:val="none" w:sz="0" w:space="0" w:color="auto"/>
              </w:divBdr>
            </w:div>
            <w:div w:id="800921937">
              <w:marLeft w:val="0"/>
              <w:marRight w:val="0"/>
              <w:marTop w:val="0"/>
              <w:marBottom w:val="0"/>
              <w:divBdr>
                <w:top w:val="none" w:sz="0" w:space="0" w:color="auto"/>
                <w:left w:val="none" w:sz="0" w:space="0" w:color="auto"/>
                <w:bottom w:val="none" w:sz="0" w:space="0" w:color="auto"/>
                <w:right w:val="none" w:sz="0" w:space="0" w:color="auto"/>
              </w:divBdr>
            </w:div>
            <w:div w:id="817380115">
              <w:marLeft w:val="0"/>
              <w:marRight w:val="0"/>
              <w:marTop w:val="0"/>
              <w:marBottom w:val="0"/>
              <w:divBdr>
                <w:top w:val="none" w:sz="0" w:space="0" w:color="auto"/>
                <w:left w:val="none" w:sz="0" w:space="0" w:color="auto"/>
                <w:bottom w:val="none" w:sz="0" w:space="0" w:color="auto"/>
                <w:right w:val="none" w:sz="0" w:space="0" w:color="auto"/>
              </w:divBdr>
            </w:div>
            <w:div w:id="819156521">
              <w:marLeft w:val="0"/>
              <w:marRight w:val="0"/>
              <w:marTop w:val="0"/>
              <w:marBottom w:val="0"/>
              <w:divBdr>
                <w:top w:val="none" w:sz="0" w:space="0" w:color="auto"/>
                <w:left w:val="none" w:sz="0" w:space="0" w:color="auto"/>
                <w:bottom w:val="none" w:sz="0" w:space="0" w:color="auto"/>
                <w:right w:val="none" w:sz="0" w:space="0" w:color="auto"/>
              </w:divBdr>
            </w:div>
            <w:div w:id="820344845">
              <w:marLeft w:val="0"/>
              <w:marRight w:val="0"/>
              <w:marTop w:val="0"/>
              <w:marBottom w:val="0"/>
              <w:divBdr>
                <w:top w:val="none" w:sz="0" w:space="0" w:color="auto"/>
                <w:left w:val="none" w:sz="0" w:space="0" w:color="auto"/>
                <w:bottom w:val="none" w:sz="0" w:space="0" w:color="auto"/>
                <w:right w:val="none" w:sz="0" w:space="0" w:color="auto"/>
              </w:divBdr>
            </w:div>
            <w:div w:id="853573347">
              <w:marLeft w:val="0"/>
              <w:marRight w:val="0"/>
              <w:marTop w:val="0"/>
              <w:marBottom w:val="0"/>
              <w:divBdr>
                <w:top w:val="none" w:sz="0" w:space="0" w:color="auto"/>
                <w:left w:val="none" w:sz="0" w:space="0" w:color="auto"/>
                <w:bottom w:val="none" w:sz="0" w:space="0" w:color="auto"/>
                <w:right w:val="none" w:sz="0" w:space="0" w:color="auto"/>
              </w:divBdr>
            </w:div>
            <w:div w:id="869293354">
              <w:marLeft w:val="0"/>
              <w:marRight w:val="0"/>
              <w:marTop w:val="0"/>
              <w:marBottom w:val="0"/>
              <w:divBdr>
                <w:top w:val="none" w:sz="0" w:space="0" w:color="auto"/>
                <w:left w:val="none" w:sz="0" w:space="0" w:color="auto"/>
                <w:bottom w:val="none" w:sz="0" w:space="0" w:color="auto"/>
                <w:right w:val="none" w:sz="0" w:space="0" w:color="auto"/>
              </w:divBdr>
            </w:div>
            <w:div w:id="871920740">
              <w:marLeft w:val="0"/>
              <w:marRight w:val="0"/>
              <w:marTop w:val="0"/>
              <w:marBottom w:val="0"/>
              <w:divBdr>
                <w:top w:val="none" w:sz="0" w:space="0" w:color="auto"/>
                <w:left w:val="none" w:sz="0" w:space="0" w:color="auto"/>
                <w:bottom w:val="none" w:sz="0" w:space="0" w:color="auto"/>
                <w:right w:val="none" w:sz="0" w:space="0" w:color="auto"/>
              </w:divBdr>
            </w:div>
            <w:div w:id="879391890">
              <w:marLeft w:val="0"/>
              <w:marRight w:val="0"/>
              <w:marTop w:val="0"/>
              <w:marBottom w:val="0"/>
              <w:divBdr>
                <w:top w:val="none" w:sz="0" w:space="0" w:color="auto"/>
                <w:left w:val="none" w:sz="0" w:space="0" w:color="auto"/>
                <w:bottom w:val="none" w:sz="0" w:space="0" w:color="auto"/>
                <w:right w:val="none" w:sz="0" w:space="0" w:color="auto"/>
              </w:divBdr>
            </w:div>
            <w:div w:id="889652758">
              <w:marLeft w:val="0"/>
              <w:marRight w:val="0"/>
              <w:marTop w:val="0"/>
              <w:marBottom w:val="0"/>
              <w:divBdr>
                <w:top w:val="none" w:sz="0" w:space="0" w:color="auto"/>
                <w:left w:val="none" w:sz="0" w:space="0" w:color="auto"/>
                <w:bottom w:val="none" w:sz="0" w:space="0" w:color="auto"/>
                <w:right w:val="none" w:sz="0" w:space="0" w:color="auto"/>
              </w:divBdr>
            </w:div>
            <w:div w:id="911768808">
              <w:marLeft w:val="0"/>
              <w:marRight w:val="0"/>
              <w:marTop w:val="0"/>
              <w:marBottom w:val="0"/>
              <w:divBdr>
                <w:top w:val="none" w:sz="0" w:space="0" w:color="auto"/>
                <w:left w:val="none" w:sz="0" w:space="0" w:color="auto"/>
                <w:bottom w:val="none" w:sz="0" w:space="0" w:color="auto"/>
                <w:right w:val="none" w:sz="0" w:space="0" w:color="auto"/>
              </w:divBdr>
            </w:div>
            <w:div w:id="914626092">
              <w:marLeft w:val="0"/>
              <w:marRight w:val="0"/>
              <w:marTop w:val="0"/>
              <w:marBottom w:val="0"/>
              <w:divBdr>
                <w:top w:val="none" w:sz="0" w:space="0" w:color="auto"/>
                <w:left w:val="none" w:sz="0" w:space="0" w:color="auto"/>
                <w:bottom w:val="none" w:sz="0" w:space="0" w:color="auto"/>
                <w:right w:val="none" w:sz="0" w:space="0" w:color="auto"/>
              </w:divBdr>
            </w:div>
            <w:div w:id="945844380">
              <w:marLeft w:val="0"/>
              <w:marRight w:val="0"/>
              <w:marTop w:val="0"/>
              <w:marBottom w:val="0"/>
              <w:divBdr>
                <w:top w:val="none" w:sz="0" w:space="0" w:color="auto"/>
                <w:left w:val="none" w:sz="0" w:space="0" w:color="auto"/>
                <w:bottom w:val="none" w:sz="0" w:space="0" w:color="auto"/>
                <w:right w:val="none" w:sz="0" w:space="0" w:color="auto"/>
              </w:divBdr>
            </w:div>
            <w:div w:id="949554186">
              <w:marLeft w:val="0"/>
              <w:marRight w:val="0"/>
              <w:marTop w:val="0"/>
              <w:marBottom w:val="0"/>
              <w:divBdr>
                <w:top w:val="none" w:sz="0" w:space="0" w:color="auto"/>
                <w:left w:val="none" w:sz="0" w:space="0" w:color="auto"/>
                <w:bottom w:val="none" w:sz="0" w:space="0" w:color="auto"/>
                <w:right w:val="none" w:sz="0" w:space="0" w:color="auto"/>
              </w:divBdr>
            </w:div>
            <w:div w:id="954213197">
              <w:marLeft w:val="0"/>
              <w:marRight w:val="0"/>
              <w:marTop w:val="0"/>
              <w:marBottom w:val="0"/>
              <w:divBdr>
                <w:top w:val="none" w:sz="0" w:space="0" w:color="auto"/>
                <w:left w:val="none" w:sz="0" w:space="0" w:color="auto"/>
                <w:bottom w:val="none" w:sz="0" w:space="0" w:color="auto"/>
                <w:right w:val="none" w:sz="0" w:space="0" w:color="auto"/>
              </w:divBdr>
            </w:div>
            <w:div w:id="958292440">
              <w:marLeft w:val="0"/>
              <w:marRight w:val="0"/>
              <w:marTop w:val="0"/>
              <w:marBottom w:val="0"/>
              <w:divBdr>
                <w:top w:val="none" w:sz="0" w:space="0" w:color="auto"/>
                <w:left w:val="none" w:sz="0" w:space="0" w:color="auto"/>
                <w:bottom w:val="none" w:sz="0" w:space="0" w:color="auto"/>
                <w:right w:val="none" w:sz="0" w:space="0" w:color="auto"/>
              </w:divBdr>
            </w:div>
            <w:div w:id="987052743">
              <w:marLeft w:val="0"/>
              <w:marRight w:val="0"/>
              <w:marTop w:val="0"/>
              <w:marBottom w:val="0"/>
              <w:divBdr>
                <w:top w:val="none" w:sz="0" w:space="0" w:color="auto"/>
                <w:left w:val="none" w:sz="0" w:space="0" w:color="auto"/>
                <w:bottom w:val="none" w:sz="0" w:space="0" w:color="auto"/>
                <w:right w:val="none" w:sz="0" w:space="0" w:color="auto"/>
              </w:divBdr>
            </w:div>
            <w:div w:id="1013797644">
              <w:marLeft w:val="0"/>
              <w:marRight w:val="0"/>
              <w:marTop w:val="0"/>
              <w:marBottom w:val="0"/>
              <w:divBdr>
                <w:top w:val="none" w:sz="0" w:space="0" w:color="auto"/>
                <w:left w:val="none" w:sz="0" w:space="0" w:color="auto"/>
                <w:bottom w:val="none" w:sz="0" w:space="0" w:color="auto"/>
                <w:right w:val="none" w:sz="0" w:space="0" w:color="auto"/>
              </w:divBdr>
            </w:div>
            <w:div w:id="1013919205">
              <w:marLeft w:val="0"/>
              <w:marRight w:val="0"/>
              <w:marTop w:val="0"/>
              <w:marBottom w:val="0"/>
              <w:divBdr>
                <w:top w:val="none" w:sz="0" w:space="0" w:color="auto"/>
                <w:left w:val="none" w:sz="0" w:space="0" w:color="auto"/>
                <w:bottom w:val="none" w:sz="0" w:space="0" w:color="auto"/>
                <w:right w:val="none" w:sz="0" w:space="0" w:color="auto"/>
              </w:divBdr>
            </w:div>
            <w:div w:id="1048340692">
              <w:marLeft w:val="0"/>
              <w:marRight w:val="0"/>
              <w:marTop w:val="0"/>
              <w:marBottom w:val="0"/>
              <w:divBdr>
                <w:top w:val="none" w:sz="0" w:space="0" w:color="auto"/>
                <w:left w:val="none" w:sz="0" w:space="0" w:color="auto"/>
                <w:bottom w:val="none" w:sz="0" w:space="0" w:color="auto"/>
                <w:right w:val="none" w:sz="0" w:space="0" w:color="auto"/>
              </w:divBdr>
            </w:div>
            <w:div w:id="1059524397">
              <w:marLeft w:val="0"/>
              <w:marRight w:val="0"/>
              <w:marTop w:val="0"/>
              <w:marBottom w:val="0"/>
              <w:divBdr>
                <w:top w:val="none" w:sz="0" w:space="0" w:color="auto"/>
                <w:left w:val="none" w:sz="0" w:space="0" w:color="auto"/>
                <w:bottom w:val="none" w:sz="0" w:space="0" w:color="auto"/>
                <w:right w:val="none" w:sz="0" w:space="0" w:color="auto"/>
              </w:divBdr>
            </w:div>
            <w:div w:id="1069887054">
              <w:marLeft w:val="0"/>
              <w:marRight w:val="0"/>
              <w:marTop w:val="0"/>
              <w:marBottom w:val="0"/>
              <w:divBdr>
                <w:top w:val="none" w:sz="0" w:space="0" w:color="auto"/>
                <w:left w:val="none" w:sz="0" w:space="0" w:color="auto"/>
                <w:bottom w:val="none" w:sz="0" w:space="0" w:color="auto"/>
                <w:right w:val="none" w:sz="0" w:space="0" w:color="auto"/>
              </w:divBdr>
            </w:div>
            <w:div w:id="1099637242">
              <w:marLeft w:val="0"/>
              <w:marRight w:val="0"/>
              <w:marTop w:val="0"/>
              <w:marBottom w:val="0"/>
              <w:divBdr>
                <w:top w:val="none" w:sz="0" w:space="0" w:color="auto"/>
                <w:left w:val="none" w:sz="0" w:space="0" w:color="auto"/>
                <w:bottom w:val="none" w:sz="0" w:space="0" w:color="auto"/>
                <w:right w:val="none" w:sz="0" w:space="0" w:color="auto"/>
              </w:divBdr>
              <w:divsChild>
                <w:div w:id="249630653">
                  <w:marLeft w:val="0"/>
                  <w:marRight w:val="0"/>
                  <w:marTop w:val="0"/>
                  <w:marBottom w:val="0"/>
                  <w:divBdr>
                    <w:top w:val="none" w:sz="0" w:space="0" w:color="auto"/>
                    <w:left w:val="none" w:sz="0" w:space="0" w:color="auto"/>
                    <w:bottom w:val="none" w:sz="0" w:space="0" w:color="auto"/>
                    <w:right w:val="none" w:sz="0" w:space="0" w:color="auto"/>
                  </w:divBdr>
                </w:div>
                <w:div w:id="511801739">
                  <w:marLeft w:val="0"/>
                  <w:marRight w:val="0"/>
                  <w:marTop w:val="0"/>
                  <w:marBottom w:val="0"/>
                  <w:divBdr>
                    <w:top w:val="none" w:sz="0" w:space="0" w:color="auto"/>
                    <w:left w:val="none" w:sz="0" w:space="0" w:color="auto"/>
                    <w:bottom w:val="none" w:sz="0" w:space="0" w:color="auto"/>
                    <w:right w:val="none" w:sz="0" w:space="0" w:color="auto"/>
                  </w:divBdr>
                </w:div>
                <w:div w:id="847602512">
                  <w:marLeft w:val="0"/>
                  <w:marRight w:val="0"/>
                  <w:marTop w:val="0"/>
                  <w:marBottom w:val="0"/>
                  <w:divBdr>
                    <w:top w:val="none" w:sz="0" w:space="0" w:color="auto"/>
                    <w:left w:val="none" w:sz="0" w:space="0" w:color="auto"/>
                    <w:bottom w:val="none" w:sz="0" w:space="0" w:color="auto"/>
                    <w:right w:val="none" w:sz="0" w:space="0" w:color="auto"/>
                  </w:divBdr>
                </w:div>
                <w:div w:id="916062730">
                  <w:marLeft w:val="0"/>
                  <w:marRight w:val="0"/>
                  <w:marTop w:val="0"/>
                  <w:marBottom w:val="0"/>
                  <w:divBdr>
                    <w:top w:val="none" w:sz="0" w:space="0" w:color="auto"/>
                    <w:left w:val="none" w:sz="0" w:space="0" w:color="auto"/>
                    <w:bottom w:val="none" w:sz="0" w:space="0" w:color="auto"/>
                    <w:right w:val="none" w:sz="0" w:space="0" w:color="auto"/>
                  </w:divBdr>
                </w:div>
                <w:div w:id="2065445548">
                  <w:marLeft w:val="0"/>
                  <w:marRight w:val="0"/>
                  <w:marTop w:val="0"/>
                  <w:marBottom w:val="0"/>
                  <w:divBdr>
                    <w:top w:val="none" w:sz="0" w:space="0" w:color="auto"/>
                    <w:left w:val="none" w:sz="0" w:space="0" w:color="auto"/>
                    <w:bottom w:val="none" w:sz="0" w:space="0" w:color="auto"/>
                    <w:right w:val="none" w:sz="0" w:space="0" w:color="auto"/>
                  </w:divBdr>
                </w:div>
              </w:divsChild>
            </w:div>
            <w:div w:id="1100950019">
              <w:marLeft w:val="0"/>
              <w:marRight w:val="0"/>
              <w:marTop w:val="0"/>
              <w:marBottom w:val="0"/>
              <w:divBdr>
                <w:top w:val="none" w:sz="0" w:space="0" w:color="auto"/>
                <w:left w:val="none" w:sz="0" w:space="0" w:color="auto"/>
                <w:bottom w:val="none" w:sz="0" w:space="0" w:color="auto"/>
                <w:right w:val="none" w:sz="0" w:space="0" w:color="auto"/>
              </w:divBdr>
              <w:divsChild>
                <w:div w:id="587229830">
                  <w:marLeft w:val="0"/>
                  <w:marRight w:val="0"/>
                  <w:marTop w:val="0"/>
                  <w:marBottom w:val="0"/>
                  <w:divBdr>
                    <w:top w:val="none" w:sz="0" w:space="0" w:color="auto"/>
                    <w:left w:val="none" w:sz="0" w:space="0" w:color="auto"/>
                    <w:bottom w:val="none" w:sz="0" w:space="0" w:color="auto"/>
                    <w:right w:val="none" w:sz="0" w:space="0" w:color="auto"/>
                  </w:divBdr>
                </w:div>
                <w:div w:id="835851456">
                  <w:marLeft w:val="0"/>
                  <w:marRight w:val="0"/>
                  <w:marTop w:val="0"/>
                  <w:marBottom w:val="0"/>
                  <w:divBdr>
                    <w:top w:val="none" w:sz="0" w:space="0" w:color="auto"/>
                    <w:left w:val="none" w:sz="0" w:space="0" w:color="auto"/>
                    <w:bottom w:val="none" w:sz="0" w:space="0" w:color="auto"/>
                    <w:right w:val="none" w:sz="0" w:space="0" w:color="auto"/>
                  </w:divBdr>
                </w:div>
                <w:div w:id="2036341125">
                  <w:marLeft w:val="0"/>
                  <w:marRight w:val="0"/>
                  <w:marTop w:val="0"/>
                  <w:marBottom w:val="0"/>
                  <w:divBdr>
                    <w:top w:val="none" w:sz="0" w:space="0" w:color="auto"/>
                    <w:left w:val="none" w:sz="0" w:space="0" w:color="auto"/>
                    <w:bottom w:val="none" w:sz="0" w:space="0" w:color="auto"/>
                    <w:right w:val="none" w:sz="0" w:space="0" w:color="auto"/>
                  </w:divBdr>
                </w:div>
              </w:divsChild>
            </w:div>
            <w:div w:id="1103182575">
              <w:marLeft w:val="0"/>
              <w:marRight w:val="0"/>
              <w:marTop w:val="0"/>
              <w:marBottom w:val="0"/>
              <w:divBdr>
                <w:top w:val="none" w:sz="0" w:space="0" w:color="auto"/>
                <w:left w:val="none" w:sz="0" w:space="0" w:color="auto"/>
                <w:bottom w:val="none" w:sz="0" w:space="0" w:color="auto"/>
                <w:right w:val="none" w:sz="0" w:space="0" w:color="auto"/>
              </w:divBdr>
              <w:divsChild>
                <w:div w:id="201946222">
                  <w:marLeft w:val="0"/>
                  <w:marRight w:val="0"/>
                  <w:marTop w:val="0"/>
                  <w:marBottom w:val="0"/>
                  <w:divBdr>
                    <w:top w:val="none" w:sz="0" w:space="0" w:color="auto"/>
                    <w:left w:val="none" w:sz="0" w:space="0" w:color="auto"/>
                    <w:bottom w:val="none" w:sz="0" w:space="0" w:color="auto"/>
                    <w:right w:val="none" w:sz="0" w:space="0" w:color="auto"/>
                  </w:divBdr>
                </w:div>
                <w:div w:id="458259650">
                  <w:marLeft w:val="0"/>
                  <w:marRight w:val="0"/>
                  <w:marTop w:val="0"/>
                  <w:marBottom w:val="0"/>
                  <w:divBdr>
                    <w:top w:val="none" w:sz="0" w:space="0" w:color="auto"/>
                    <w:left w:val="none" w:sz="0" w:space="0" w:color="auto"/>
                    <w:bottom w:val="none" w:sz="0" w:space="0" w:color="auto"/>
                    <w:right w:val="none" w:sz="0" w:space="0" w:color="auto"/>
                  </w:divBdr>
                </w:div>
                <w:div w:id="950823217">
                  <w:marLeft w:val="0"/>
                  <w:marRight w:val="0"/>
                  <w:marTop w:val="0"/>
                  <w:marBottom w:val="0"/>
                  <w:divBdr>
                    <w:top w:val="none" w:sz="0" w:space="0" w:color="auto"/>
                    <w:left w:val="none" w:sz="0" w:space="0" w:color="auto"/>
                    <w:bottom w:val="none" w:sz="0" w:space="0" w:color="auto"/>
                    <w:right w:val="none" w:sz="0" w:space="0" w:color="auto"/>
                  </w:divBdr>
                </w:div>
                <w:div w:id="1146706572">
                  <w:marLeft w:val="0"/>
                  <w:marRight w:val="0"/>
                  <w:marTop w:val="0"/>
                  <w:marBottom w:val="0"/>
                  <w:divBdr>
                    <w:top w:val="none" w:sz="0" w:space="0" w:color="auto"/>
                    <w:left w:val="none" w:sz="0" w:space="0" w:color="auto"/>
                    <w:bottom w:val="none" w:sz="0" w:space="0" w:color="auto"/>
                    <w:right w:val="none" w:sz="0" w:space="0" w:color="auto"/>
                  </w:divBdr>
                </w:div>
                <w:div w:id="1736319711">
                  <w:marLeft w:val="0"/>
                  <w:marRight w:val="0"/>
                  <w:marTop w:val="0"/>
                  <w:marBottom w:val="0"/>
                  <w:divBdr>
                    <w:top w:val="none" w:sz="0" w:space="0" w:color="auto"/>
                    <w:left w:val="none" w:sz="0" w:space="0" w:color="auto"/>
                    <w:bottom w:val="none" w:sz="0" w:space="0" w:color="auto"/>
                    <w:right w:val="none" w:sz="0" w:space="0" w:color="auto"/>
                  </w:divBdr>
                </w:div>
              </w:divsChild>
            </w:div>
            <w:div w:id="1108427206">
              <w:marLeft w:val="0"/>
              <w:marRight w:val="0"/>
              <w:marTop w:val="0"/>
              <w:marBottom w:val="0"/>
              <w:divBdr>
                <w:top w:val="none" w:sz="0" w:space="0" w:color="auto"/>
                <w:left w:val="none" w:sz="0" w:space="0" w:color="auto"/>
                <w:bottom w:val="none" w:sz="0" w:space="0" w:color="auto"/>
                <w:right w:val="none" w:sz="0" w:space="0" w:color="auto"/>
              </w:divBdr>
            </w:div>
            <w:div w:id="1115060291">
              <w:marLeft w:val="0"/>
              <w:marRight w:val="0"/>
              <w:marTop w:val="0"/>
              <w:marBottom w:val="0"/>
              <w:divBdr>
                <w:top w:val="none" w:sz="0" w:space="0" w:color="auto"/>
                <w:left w:val="none" w:sz="0" w:space="0" w:color="auto"/>
                <w:bottom w:val="none" w:sz="0" w:space="0" w:color="auto"/>
                <w:right w:val="none" w:sz="0" w:space="0" w:color="auto"/>
              </w:divBdr>
            </w:div>
            <w:div w:id="1125849442">
              <w:marLeft w:val="0"/>
              <w:marRight w:val="0"/>
              <w:marTop w:val="0"/>
              <w:marBottom w:val="0"/>
              <w:divBdr>
                <w:top w:val="none" w:sz="0" w:space="0" w:color="auto"/>
                <w:left w:val="none" w:sz="0" w:space="0" w:color="auto"/>
                <w:bottom w:val="none" w:sz="0" w:space="0" w:color="auto"/>
                <w:right w:val="none" w:sz="0" w:space="0" w:color="auto"/>
              </w:divBdr>
            </w:div>
            <w:div w:id="1144540508">
              <w:marLeft w:val="0"/>
              <w:marRight w:val="0"/>
              <w:marTop w:val="0"/>
              <w:marBottom w:val="0"/>
              <w:divBdr>
                <w:top w:val="none" w:sz="0" w:space="0" w:color="auto"/>
                <w:left w:val="none" w:sz="0" w:space="0" w:color="auto"/>
                <w:bottom w:val="none" w:sz="0" w:space="0" w:color="auto"/>
                <w:right w:val="none" w:sz="0" w:space="0" w:color="auto"/>
              </w:divBdr>
            </w:div>
            <w:div w:id="1151678589">
              <w:marLeft w:val="0"/>
              <w:marRight w:val="0"/>
              <w:marTop w:val="0"/>
              <w:marBottom w:val="0"/>
              <w:divBdr>
                <w:top w:val="none" w:sz="0" w:space="0" w:color="auto"/>
                <w:left w:val="none" w:sz="0" w:space="0" w:color="auto"/>
                <w:bottom w:val="none" w:sz="0" w:space="0" w:color="auto"/>
                <w:right w:val="none" w:sz="0" w:space="0" w:color="auto"/>
              </w:divBdr>
            </w:div>
            <w:div w:id="1155298295">
              <w:marLeft w:val="0"/>
              <w:marRight w:val="0"/>
              <w:marTop w:val="0"/>
              <w:marBottom w:val="0"/>
              <w:divBdr>
                <w:top w:val="none" w:sz="0" w:space="0" w:color="auto"/>
                <w:left w:val="none" w:sz="0" w:space="0" w:color="auto"/>
                <w:bottom w:val="none" w:sz="0" w:space="0" w:color="auto"/>
                <w:right w:val="none" w:sz="0" w:space="0" w:color="auto"/>
              </w:divBdr>
            </w:div>
            <w:div w:id="1172448211">
              <w:marLeft w:val="0"/>
              <w:marRight w:val="0"/>
              <w:marTop w:val="0"/>
              <w:marBottom w:val="0"/>
              <w:divBdr>
                <w:top w:val="none" w:sz="0" w:space="0" w:color="auto"/>
                <w:left w:val="none" w:sz="0" w:space="0" w:color="auto"/>
                <w:bottom w:val="none" w:sz="0" w:space="0" w:color="auto"/>
                <w:right w:val="none" w:sz="0" w:space="0" w:color="auto"/>
              </w:divBdr>
            </w:div>
            <w:div w:id="1179348863">
              <w:marLeft w:val="0"/>
              <w:marRight w:val="0"/>
              <w:marTop w:val="0"/>
              <w:marBottom w:val="0"/>
              <w:divBdr>
                <w:top w:val="none" w:sz="0" w:space="0" w:color="auto"/>
                <w:left w:val="none" w:sz="0" w:space="0" w:color="auto"/>
                <w:bottom w:val="none" w:sz="0" w:space="0" w:color="auto"/>
                <w:right w:val="none" w:sz="0" w:space="0" w:color="auto"/>
              </w:divBdr>
            </w:div>
            <w:div w:id="1183278401">
              <w:marLeft w:val="0"/>
              <w:marRight w:val="0"/>
              <w:marTop w:val="0"/>
              <w:marBottom w:val="0"/>
              <w:divBdr>
                <w:top w:val="none" w:sz="0" w:space="0" w:color="auto"/>
                <w:left w:val="none" w:sz="0" w:space="0" w:color="auto"/>
                <w:bottom w:val="none" w:sz="0" w:space="0" w:color="auto"/>
                <w:right w:val="none" w:sz="0" w:space="0" w:color="auto"/>
              </w:divBdr>
            </w:div>
            <w:div w:id="1201211028">
              <w:marLeft w:val="0"/>
              <w:marRight w:val="0"/>
              <w:marTop w:val="0"/>
              <w:marBottom w:val="0"/>
              <w:divBdr>
                <w:top w:val="none" w:sz="0" w:space="0" w:color="auto"/>
                <w:left w:val="none" w:sz="0" w:space="0" w:color="auto"/>
                <w:bottom w:val="none" w:sz="0" w:space="0" w:color="auto"/>
                <w:right w:val="none" w:sz="0" w:space="0" w:color="auto"/>
              </w:divBdr>
            </w:div>
            <w:div w:id="1203058824">
              <w:marLeft w:val="0"/>
              <w:marRight w:val="0"/>
              <w:marTop w:val="0"/>
              <w:marBottom w:val="0"/>
              <w:divBdr>
                <w:top w:val="none" w:sz="0" w:space="0" w:color="auto"/>
                <w:left w:val="none" w:sz="0" w:space="0" w:color="auto"/>
                <w:bottom w:val="none" w:sz="0" w:space="0" w:color="auto"/>
                <w:right w:val="none" w:sz="0" w:space="0" w:color="auto"/>
              </w:divBdr>
            </w:div>
            <w:div w:id="1219632188">
              <w:marLeft w:val="0"/>
              <w:marRight w:val="0"/>
              <w:marTop w:val="0"/>
              <w:marBottom w:val="0"/>
              <w:divBdr>
                <w:top w:val="none" w:sz="0" w:space="0" w:color="auto"/>
                <w:left w:val="none" w:sz="0" w:space="0" w:color="auto"/>
                <w:bottom w:val="none" w:sz="0" w:space="0" w:color="auto"/>
                <w:right w:val="none" w:sz="0" w:space="0" w:color="auto"/>
              </w:divBdr>
              <w:divsChild>
                <w:div w:id="389230053">
                  <w:marLeft w:val="0"/>
                  <w:marRight w:val="0"/>
                  <w:marTop w:val="0"/>
                  <w:marBottom w:val="0"/>
                  <w:divBdr>
                    <w:top w:val="none" w:sz="0" w:space="0" w:color="auto"/>
                    <w:left w:val="none" w:sz="0" w:space="0" w:color="auto"/>
                    <w:bottom w:val="none" w:sz="0" w:space="0" w:color="auto"/>
                    <w:right w:val="none" w:sz="0" w:space="0" w:color="auto"/>
                  </w:divBdr>
                </w:div>
                <w:div w:id="540363513">
                  <w:marLeft w:val="0"/>
                  <w:marRight w:val="0"/>
                  <w:marTop w:val="0"/>
                  <w:marBottom w:val="0"/>
                  <w:divBdr>
                    <w:top w:val="none" w:sz="0" w:space="0" w:color="auto"/>
                    <w:left w:val="none" w:sz="0" w:space="0" w:color="auto"/>
                    <w:bottom w:val="none" w:sz="0" w:space="0" w:color="auto"/>
                    <w:right w:val="none" w:sz="0" w:space="0" w:color="auto"/>
                  </w:divBdr>
                </w:div>
                <w:div w:id="1741635852">
                  <w:marLeft w:val="0"/>
                  <w:marRight w:val="0"/>
                  <w:marTop w:val="0"/>
                  <w:marBottom w:val="0"/>
                  <w:divBdr>
                    <w:top w:val="none" w:sz="0" w:space="0" w:color="auto"/>
                    <w:left w:val="none" w:sz="0" w:space="0" w:color="auto"/>
                    <w:bottom w:val="none" w:sz="0" w:space="0" w:color="auto"/>
                    <w:right w:val="none" w:sz="0" w:space="0" w:color="auto"/>
                  </w:divBdr>
                </w:div>
              </w:divsChild>
            </w:div>
            <w:div w:id="1220895799">
              <w:marLeft w:val="0"/>
              <w:marRight w:val="0"/>
              <w:marTop w:val="0"/>
              <w:marBottom w:val="0"/>
              <w:divBdr>
                <w:top w:val="none" w:sz="0" w:space="0" w:color="auto"/>
                <w:left w:val="none" w:sz="0" w:space="0" w:color="auto"/>
                <w:bottom w:val="none" w:sz="0" w:space="0" w:color="auto"/>
                <w:right w:val="none" w:sz="0" w:space="0" w:color="auto"/>
              </w:divBdr>
            </w:div>
            <w:div w:id="1224566862">
              <w:marLeft w:val="0"/>
              <w:marRight w:val="0"/>
              <w:marTop w:val="0"/>
              <w:marBottom w:val="0"/>
              <w:divBdr>
                <w:top w:val="none" w:sz="0" w:space="0" w:color="auto"/>
                <w:left w:val="none" w:sz="0" w:space="0" w:color="auto"/>
                <w:bottom w:val="none" w:sz="0" w:space="0" w:color="auto"/>
                <w:right w:val="none" w:sz="0" w:space="0" w:color="auto"/>
              </w:divBdr>
            </w:div>
            <w:div w:id="1259564680">
              <w:marLeft w:val="0"/>
              <w:marRight w:val="0"/>
              <w:marTop w:val="0"/>
              <w:marBottom w:val="0"/>
              <w:divBdr>
                <w:top w:val="none" w:sz="0" w:space="0" w:color="auto"/>
                <w:left w:val="none" w:sz="0" w:space="0" w:color="auto"/>
                <w:bottom w:val="none" w:sz="0" w:space="0" w:color="auto"/>
                <w:right w:val="none" w:sz="0" w:space="0" w:color="auto"/>
              </w:divBdr>
            </w:div>
            <w:div w:id="1271937969">
              <w:marLeft w:val="0"/>
              <w:marRight w:val="0"/>
              <w:marTop w:val="0"/>
              <w:marBottom w:val="0"/>
              <w:divBdr>
                <w:top w:val="none" w:sz="0" w:space="0" w:color="auto"/>
                <w:left w:val="none" w:sz="0" w:space="0" w:color="auto"/>
                <w:bottom w:val="none" w:sz="0" w:space="0" w:color="auto"/>
                <w:right w:val="none" w:sz="0" w:space="0" w:color="auto"/>
              </w:divBdr>
            </w:div>
            <w:div w:id="1286935506">
              <w:marLeft w:val="0"/>
              <w:marRight w:val="0"/>
              <w:marTop w:val="0"/>
              <w:marBottom w:val="0"/>
              <w:divBdr>
                <w:top w:val="none" w:sz="0" w:space="0" w:color="auto"/>
                <w:left w:val="none" w:sz="0" w:space="0" w:color="auto"/>
                <w:bottom w:val="none" w:sz="0" w:space="0" w:color="auto"/>
                <w:right w:val="none" w:sz="0" w:space="0" w:color="auto"/>
              </w:divBdr>
            </w:div>
            <w:div w:id="1307128135">
              <w:marLeft w:val="0"/>
              <w:marRight w:val="0"/>
              <w:marTop w:val="0"/>
              <w:marBottom w:val="0"/>
              <w:divBdr>
                <w:top w:val="none" w:sz="0" w:space="0" w:color="auto"/>
                <w:left w:val="none" w:sz="0" w:space="0" w:color="auto"/>
                <w:bottom w:val="none" w:sz="0" w:space="0" w:color="auto"/>
                <w:right w:val="none" w:sz="0" w:space="0" w:color="auto"/>
              </w:divBdr>
              <w:divsChild>
                <w:div w:id="697858419">
                  <w:marLeft w:val="0"/>
                  <w:marRight w:val="0"/>
                  <w:marTop w:val="0"/>
                  <w:marBottom w:val="0"/>
                  <w:divBdr>
                    <w:top w:val="none" w:sz="0" w:space="0" w:color="auto"/>
                    <w:left w:val="none" w:sz="0" w:space="0" w:color="auto"/>
                    <w:bottom w:val="none" w:sz="0" w:space="0" w:color="auto"/>
                    <w:right w:val="none" w:sz="0" w:space="0" w:color="auto"/>
                  </w:divBdr>
                </w:div>
                <w:div w:id="1249969417">
                  <w:marLeft w:val="0"/>
                  <w:marRight w:val="0"/>
                  <w:marTop w:val="0"/>
                  <w:marBottom w:val="0"/>
                  <w:divBdr>
                    <w:top w:val="none" w:sz="0" w:space="0" w:color="auto"/>
                    <w:left w:val="none" w:sz="0" w:space="0" w:color="auto"/>
                    <w:bottom w:val="none" w:sz="0" w:space="0" w:color="auto"/>
                    <w:right w:val="none" w:sz="0" w:space="0" w:color="auto"/>
                  </w:divBdr>
                </w:div>
                <w:div w:id="1396859573">
                  <w:marLeft w:val="0"/>
                  <w:marRight w:val="0"/>
                  <w:marTop w:val="0"/>
                  <w:marBottom w:val="0"/>
                  <w:divBdr>
                    <w:top w:val="none" w:sz="0" w:space="0" w:color="auto"/>
                    <w:left w:val="none" w:sz="0" w:space="0" w:color="auto"/>
                    <w:bottom w:val="none" w:sz="0" w:space="0" w:color="auto"/>
                    <w:right w:val="none" w:sz="0" w:space="0" w:color="auto"/>
                  </w:divBdr>
                </w:div>
                <w:div w:id="1601910439">
                  <w:marLeft w:val="0"/>
                  <w:marRight w:val="0"/>
                  <w:marTop w:val="0"/>
                  <w:marBottom w:val="0"/>
                  <w:divBdr>
                    <w:top w:val="none" w:sz="0" w:space="0" w:color="auto"/>
                    <w:left w:val="none" w:sz="0" w:space="0" w:color="auto"/>
                    <w:bottom w:val="none" w:sz="0" w:space="0" w:color="auto"/>
                    <w:right w:val="none" w:sz="0" w:space="0" w:color="auto"/>
                  </w:divBdr>
                </w:div>
                <w:div w:id="1616407614">
                  <w:marLeft w:val="0"/>
                  <w:marRight w:val="0"/>
                  <w:marTop w:val="0"/>
                  <w:marBottom w:val="0"/>
                  <w:divBdr>
                    <w:top w:val="none" w:sz="0" w:space="0" w:color="auto"/>
                    <w:left w:val="none" w:sz="0" w:space="0" w:color="auto"/>
                    <w:bottom w:val="none" w:sz="0" w:space="0" w:color="auto"/>
                    <w:right w:val="none" w:sz="0" w:space="0" w:color="auto"/>
                  </w:divBdr>
                </w:div>
              </w:divsChild>
            </w:div>
            <w:div w:id="1316958263">
              <w:marLeft w:val="0"/>
              <w:marRight w:val="0"/>
              <w:marTop w:val="0"/>
              <w:marBottom w:val="0"/>
              <w:divBdr>
                <w:top w:val="none" w:sz="0" w:space="0" w:color="auto"/>
                <w:left w:val="none" w:sz="0" w:space="0" w:color="auto"/>
                <w:bottom w:val="none" w:sz="0" w:space="0" w:color="auto"/>
                <w:right w:val="none" w:sz="0" w:space="0" w:color="auto"/>
              </w:divBdr>
            </w:div>
            <w:div w:id="1333339091">
              <w:marLeft w:val="0"/>
              <w:marRight w:val="0"/>
              <w:marTop w:val="0"/>
              <w:marBottom w:val="0"/>
              <w:divBdr>
                <w:top w:val="none" w:sz="0" w:space="0" w:color="auto"/>
                <w:left w:val="none" w:sz="0" w:space="0" w:color="auto"/>
                <w:bottom w:val="none" w:sz="0" w:space="0" w:color="auto"/>
                <w:right w:val="none" w:sz="0" w:space="0" w:color="auto"/>
              </w:divBdr>
            </w:div>
            <w:div w:id="1359546341">
              <w:marLeft w:val="0"/>
              <w:marRight w:val="0"/>
              <w:marTop w:val="0"/>
              <w:marBottom w:val="0"/>
              <w:divBdr>
                <w:top w:val="none" w:sz="0" w:space="0" w:color="auto"/>
                <w:left w:val="none" w:sz="0" w:space="0" w:color="auto"/>
                <w:bottom w:val="none" w:sz="0" w:space="0" w:color="auto"/>
                <w:right w:val="none" w:sz="0" w:space="0" w:color="auto"/>
              </w:divBdr>
            </w:div>
            <w:div w:id="1373921221">
              <w:marLeft w:val="0"/>
              <w:marRight w:val="0"/>
              <w:marTop w:val="0"/>
              <w:marBottom w:val="0"/>
              <w:divBdr>
                <w:top w:val="none" w:sz="0" w:space="0" w:color="auto"/>
                <w:left w:val="none" w:sz="0" w:space="0" w:color="auto"/>
                <w:bottom w:val="none" w:sz="0" w:space="0" w:color="auto"/>
                <w:right w:val="none" w:sz="0" w:space="0" w:color="auto"/>
              </w:divBdr>
            </w:div>
            <w:div w:id="1380278965">
              <w:marLeft w:val="0"/>
              <w:marRight w:val="0"/>
              <w:marTop w:val="0"/>
              <w:marBottom w:val="0"/>
              <w:divBdr>
                <w:top w:val="none" w:sz="0" w:space="0" w:color="auto"/>
                <w:left w:val="none" w:sz="0" w:space="0" w:color="auto"/>
                <w:bottom w:val="none" w:sz="0" w:space="0" w:color="auto"/>
                <w:right w:val="none" w:sz="0" w:space="0" w:color="auto"/>
              </w:divBdr>
            </w:div>
            <w:div w:id="1380399675">
              <w:marLeft w:val="0"/>
              <w:marRight w:val="0"/>
              <w:marTop w:val="0"/>
              <w:marBottom w:val="0"/>
              <w:divBdr>
                <w:top w:val="none" w:sz="0" w:space="0" w:color="auto"/>
                <w:left w:val="none" w:sz="0" w:space="0" w:color="auto"/>
                <w:bottom w:val="none" w:sz="0" w:space="0" w:color="auto"/>
                <w:right w:val="none" w:sz="0" w:space="0" w:color="auto"/>
              </w:divBdr>
            </w:div>
            <w:div w:id="1386098350">
              <w:marLeft w:val="0"/>
              <w:marRight w:val="0"/>
              <w:marTop w:val="0"/>
              <w:marBottom w:val="0"/>
              <w:divBdr>
                <w:top w:val="none" w:sz="0" w:space="0" w:color="auto"/>
                <w:left w:val="none" w:sz="0" w:space="0" w:color="auto"/>
                <w:bottom w:val="none" w:sz="0" w:space="0" w:color="auto"/>
                <w:right w:val="none" w:sz="0" w:space="0" w:color="auto"/>
              </w:divBdr>
            </w:div>
            <w:div w:id="1388797116">
              <w:marLeft w:val="0"/>
              <w:marRight w:val="0"/>
              <w:marTop w:val="0"/>
              <w:marBottom w:val="0"/>
              <w:divBdr>
                <w:top w:val="none" w:sz="0" w:space="0" w:color="auto"/>
                <w:left w:val="none" w:sz="0" w:space="0" w:color="auto"/>
                <w:bottom w:val="none" w:sz="0" w:space="0" w:color="auto"/>
                <w:right w:val="none" w:sz="0" w:space="0" w:color="auto"/>
              </w:divBdr>
            </w:div>
            <w:div w:id="1392120654">
              <w:marLeft w:val="0"/>
              <w:marRight w:val="0"/>
              <w:marTop w:val="0"/>
              <w:marBottom w:val="0"/>
              <w:divBdr>
                <w:top w:val="none" w:sz="0" w:space="0" w:color="auto"/>
                <w:left w:val="none" w:sz="0" w:space="0" w:color="auto"/>
                <w:bottom w:val="none" w:sz="0" w:space="0" w:color="auto"/>
                <w:right w:val="none" w:sz="0" w:space="0" w:color="auto"/>
              </w:divBdr>
            </w:div>
            <w:div w:id="1392847942">
              <w:marLeft w:val="0"/>
              <w:marRight w:val="0"/>
              <w:marTop w:val="0"/>
              <w:marBottom w:val="0"/>
              <w:divBdr>
                <w:top w:val="none" w:sz="0" w:space="0" w:color="auto"/>
                <w:left w:val="none" w:sz="0" w:space="0" w:color="auto"/>
                <w:bottom w:val="none" w:sz="0" w:space="0" w:color="auto"/>
                <w:right w:val="none" w:sz="0" w:space="0" w:color="auto"/>
              </w:divBdr>
              <w:divsChild>
                <w:div w:id="127359096">
                  <w:marLeft w:val="0"/>
                  <w:marRight w:val="0"/>
                  <w:marTop w:val="0"/>
                  <w:marBottom w:val="0"/>
                  <w:divBdr>
                    <w:top w:val="none" w:sz="0" w:space="0" w:color="auto"/>
                    <w:left w:val="none" w:sz="0" w:space="0" w:color="auto"/>
                    <w:bottom w:val="none" w:sz="0" w:space="0" w:color="auto"/>
                    <w:right w:val="none" w:sz="0" w:space="0" w:color="auto"/>
                  </w:divBdr>
                </w:div>
                <w:div w:id="808865974">
                  <w:marLeft w:val="0"/>
                  <w:marRight w:val="0"/>
                  <w:marTop w:val="0"/>
                  <w:marBottom w:val="0"/>
                  <w:divBdr>
                    <w:top w:val="none" w:sz="0" w:space="0" w:color="auto"/>
                    <w:left w:val="none" w:sz="0" w:space="0" w:color="auto"/>
                    <w:bottom w:val="none" w:sz="0" w:space="0" w:color="auto"/>
                    <w:right w:val="none" w:sz="0" w:space="0" w:color="auto"/>
                  </w:divBdr>
                </w:div>
                <w:div w:id="1071273673">
                  <w:marLeft w:val="0"/>
                  <w:marRight w:val="0"/>
                  <w:marTop w:val="0"/>
                  <w:marBottom w:val="0"/>
                  <w:divBdr>
                    <w:top w:val="none" w:sz="0" w:space="0" w:color="auto"/>
                    <w:left w:val="none" w:sz="0" w:space="0" w:color="auto"/>
                    <w:bottom w:val="none" w:sz="0" w:space="0" w:color="auto"/>
                    <w:right w:val="none" w:sz="0" w:space="0" w:color="auto"/>
                  </w:divBdr>
                </w:div>
                <w:div w:id="1808432697">
                  <w:marLeft w:val="0"/>
                  <w:marRight w:val="0"/>
                  <w:marTop w:val="0"/>
                  <w:marBottom w:val="0"/>
                  <w:divBdr>
                    <w:top w:val="none" w:sz="0" w:space="0" w:color="auto"/>
                    <w:left w:val="none" w:sz="0" w:space="0" w:color="auto"/>
                    <w:bottom w:val="none" w:sz="0" w:space="0" w:color="auto"/>
                    <w:right w:val="none" w:sz="0" w:space="0" w:color="auto"/>
                  </w:divBdr>
                </w:div>
                <w:div w:id="1904482651">
                  <w:marLeft w:val="0"/>
                  <w:marRight w:val="0"/>
                  <w:marTop w:val="0"/>
                  <w:marBottom w:val="0"/>
                  <w:divBdr>
                    <w:top w:val="none" w:sz="0" w:space="0" w:color="auto"/>
                    <w:left w:val="none" w:sz="0" w:space="0" w:color="auto"/>
                    <w:bottom w:val="none" w:sz="0" w:space="0" w:color="auto"/>
                    <w:right w:val="none" w:sz="0" w:space="0" w:color="auto"/>
                  </w:divBdr>
                </w:div>
              </w:divsChild>
            </w:div>
            <w:div w:id="1419402038">
              <w:marLeft w:val="0"/>
              <w:marRight w:val="0"/>
              <w:marTop w:val="0"/>
              <w:marBottom w:val="0"/>
              <w:divBdr>
                <w:top w:val="none" w:sz="0" w:space="0" w:color="auto"/>
                <w:left w:val="none" w:sz="0" w:space="0" w:color="auto"/>
                <w:bottom w:val="none" w:sz="0" w:space="0" w:color="auto"/>
                <w:right w:val="none" w:sz="0" w:space="0" w:color="auto"/>
              </w:divBdr>
              <w:divsChild>
                <w:div w:id="956789351">
                  <w:marLeft w:val="0"/>
                  <w:marRight w:val="0"/>
                  <w:marTop w:val="0"/>
                  <w:marBottom w:val="0"/>
                  <w:divBdr>
                    <w:top w:val="none" w:sz="0" w:space="0" w:color="auto"/>
                    <w:left w:val="none" w:sz="0" w:space="0" w:color="auto"/>
                    <w:bottom w:val="none" w:sz="0" w:space="0" w:color="auto"/>
                    <w:right w:val="none" w:sz="0" w:space="0" w:color="auto"/>
                  </w:divBdr>
                </w:div>
                <w:div w:id="1396976815">
                  <w:marLeft w:val="0"/>
                  <w:marRight w:val="0"/>
                  <w:marTop w:val="0"/>
                  <w:marBottom w:val="0"/>
                  <w:divBdr>
                    <w:top w:val="none" w:sz="0" w:space="0" w:color="auto"/>
                    <w:left w:val="none" w:sz="0" w:space="0" w:color="auto"/>
                    <w:bottom w:val="none" w:sz="0" w:space="0" w:color="auto"/>
                    <w:right w:val="none" w:sz="0" w:space="0" w:color="auto"/>
                  </w:divBdr>
                </w:div>
                <w:div w:id="1792742184">
                  <w:marLeft w:val="0"/>
                  <w:marRight w:val="0"/>
                  <w:marTop w:val="0"/>
                  <w:marBottom w:val="0"/>
                  <w:divBdr>
                    <w:top w:val="none" w:sz="0" w:space="0" w:color="auto"/>
                    <w:left w:val="none" w:sz="0" w:space="0" w:color="auto"/>
                    <w:bottom w:val="none" w:sz="0" w:space="0" w:color="auto"/>
                    <w:right w:val="none" w:sz="0" w:space="0" w:color="auto"/>
                  </w:divBdr>
                </w:div>
                <w:div w:id="2004970963">
                  <w:marLeft w:val="0"/>
                  <w:marRight w:val="0"/>
                  <w:marTop w:val="0"/>
                  <w:marBottom w:val="0"/>
                  <w:divBdr>
                    <w:top w:val="none" w:sz="0" w:space="0" w:color="auto"/>
                    <w:left w:val="none" w:sz="0" w:space="0" w:color="auto"/>
                    <w:bottom w:val="none" w:sz="0" w:space="0" w:color="auto"/>
                    <w:right w:val="none" w:sz="0" w:space="0" w:color="auto"/>
                  </w:divBdr>
                </w:div>
              </w:divsChild>
            </w:div>
            <w:div w:id="1438284799">
              <w:marLeft w:val="0"/>
              <w:marRight w:val="0"/>
              <w:marTop w:val="0"/>
              <w:marBottom w:val="0"/>
              <w:divBdr>
                <w:top w:val="none" w:sz="0" w:space="0" w:color="auto"/>
                <w:left w:val="none" w:sz="0" w:space="0" w:color="auto"/>
                <w:bottom w:val="none" w:sz="0" w:space="0" w:color="auto"/>
                <w:right w:val="none" w:sz="0" w:space="0" w:color="auto"/>
              </w:divBdr>
            </w:div>
            <w:div w:id="1439443691">
              <w:marLeft w:val="0"/>
              <w:marRight w:val="0"/>
              <w:marTop w:val="0"/>
              <w:marBottom w:val="0"/>
              <w:divBdr>
                <w:top w:val="none" w:sz="0" w:space="0" w:color="auto"/>
                <w:left w:val="none" w:sz="0" w:space="0" w:color="auto"/>
                <w:bottom w:val="none" w:sz="0" w:space="0" w:color="auto"/>
                <w:right w:val="none" w:sz="0" w:space="0" w:color="auto"/>
              </w:divBdr>
            </w:div>
            <w:div w:id="1441610519">
              <w:marLeft w:val="0"/>
              <w:marRight w:val="0"/>
              <w:marTop w:val="0"/>
              <w:marBottom w:val="0"/>
              <w:divBdr>
                <w:top w:val="none" w:sz="0" w:space="0" w:color="auto"/>
                <w:left w:val="none" w:sz="0" w:space="0" w:color="auto"/>
                <w:bottom w:val="none" w:sz="0" w:space="0" w:color="auto"/>
                <w:right w:val="none" w:sz="0" w:space="0" w:color="auto"/>
              </w:divBdr>
            </w:div>
            <w:div w:id="1533810537">
              <w:marLeft w:val="0"/>
              <w:marRight w:val="0"/>
              <w:marTop w:val="0"/>
              <w:marBottom w:val="0"/>
              <w:divBdr>
                <w:top w:val="none" w:sz="0" w:space="0" w:color="auto"/>
                <w:left w:val="none" w:sz="0" w:space="0" w:color="auto"/>
                <w:bottom w:val="none" w:sz="0" w:space="0" w:color="auto"/>
                <w:right w:val="none" w:sz="0" w:space="0" w:color="auto"/>
              </w:divBdr>
            </w:div>
            <w:div w:id="1535921689">
              <w:marLeft w:val="0"/>
              <w:marRight w:val="0"/>
              <w:marTop w:val="0"/>
              <w:marBottom w:val="0"/>
              <w:divBdr>
                <w:top w:val="none" w:sz="0" w:space="0" w:color="auto"/>
                <w:left w:val="none" w:sz="0" w:space="0" w:color="auto"/>
                <w:bottom w:val="none" w:sz="0" w:space="0" w:color="auto"/>
                <w:right w:val="none" w:sz="0" w:space="0" w:color="auto"/>
              </w:divBdr>
            </w:div>
            <w:div w:id="1546789334">
              <w:marLeft w:val="0"/>
              <w:marRight w:val="0"/>
              <w:marTop w:val="0"/>
              <w:marBottom w:val="0"/>
              <w:divBdr>
                <w:top w:val="none" w:sz="0" w:space="0" w:color="auto"/>
                <w:left w:val="none" w:sz="0" w:space="0" w:color="auto"/>
                <w:bottom w:val="none" w:sz="0" w:space="0" w:color="auto"/>
                <w:right w:val="none" w:sz="0" w:space="0" w:color="auto"/>
              </w:divBdr>
            </w:div>
            <w:div w:id="1551654169">
              <w:marLeft w:val="0"/>
              <w:marRight w:val="0"/>
              <w:marTop w:val="0"/>
              <w:marBottom w:val="0"/>
              <w:divBdr>
                <w:top w:val="none" w:sz="0" w:space="0" w:color="auto"/>
                <w:left w:val="none" w:sz="0" w:space="0" w:color="auto"/>
                <w:bottom w:val="none" w:sz="0" w:space="0" w:color="auto"/>
                <w:right w:val="none" w:sz="0" w:space="0" w:color="auto"/>
              </w:divBdr>
            </w:div>
            <w:div w:id="1579703454">
              <w:marLeft w:val="0"/>
              <w:marRight w:val="0"/>
              <w:marTop w:val="0"/>
              <w:marBottom w:val="0"/>
              <w:divBdr>
                <w:top w:val="none" w:sz="0" w:space="0" w:color="auto"/>
                <w:left w:val="none" w:sz="0" w:space="0" w:color="auto"/>
                <w:bottom w:val="none" w:sz="0" w:space="0" w:color="auto"/>
                <w:right w:val="none" w:sz="0" w:space="0" w:color="auto"/>
              </w:divBdr>
            </w:div>
            <w:div w:id="1595701288">
              <w:marLeft w:val="0"/>
              <w:marRight w:val="0"/>
              <w:marTop w:val="0"/>
              <w:marBottom w:val="0"/>
              <w:divBdr>
                <w:top w:val="none" w:sz="0" w:space="0" w:color="auto"/>
                <w:left w:val="none" w:sz="0" w:space="0" w:color="auto"/>
                <w:bottom w:val="none" w:sz="0" w:space="0" w:color="auto"/>
                <w:right w:val="none" w:sz="0" w:space="0" w:color="auto"/>
              </w:divBdr>
            </w:div>
            <w:div w:id="1612514947">
              <w:marLeft w:val="0"/>
              <w:marRight w:val="0"/>
              <w:marTop w:val="0"/>
              <w:marBottom w:val="0"/>
              <w:divBdr>
                <w:top w:val="none" w:sz="0" w:space="0" w:color="auto"/>
                <w:left w:val="none" w:sz="0" w:space="0" w:color="auto"/>
                <w:bottom w:val="none" w:sz="0" w:space="0" w:color="auto"/>
                <w:right w:val="none" w:sz="0" w:space="0" w:color="auto"/>
              </w:divBdr>
            </w:div>
            <w:div w:id="1624455229">
              <w:marLeft w:val="0"/>
              <w:marRight w:val="0"/>
              <w:marTop w:val="0"/>
              <w:marBottom w:val="0"/>
              <w:divBdr>
                <w:top w:val="none" w:sz="0" w:space="0" w:color="auto"/>
                <w:left w:val="none" w:sz="0" w:space="0" w:color="auto"/>
                <w:bottom w:val="none" w:sz="0" w:space="0" w:color="auto"/>
                <w:right w:val="none" w:sz="0" w:space="0" w:color="auto"/>
              </w:divBdr>
              <w:divsChild>
                <w:div w:id="20598669">
                  <w:marLeft w:val="0"/>
                  <w:marRight w:val="0"/>
                  <w:marTop w:val="0"/>
                  <w:marBottom w:val="0"/>
                  <w:divBdr>
                    <w:top w:val="none" w:sz="0" w:space="0" w:color="auto"/>
                    <w:left w:val="none" w:sz="0" w:space="0" w:color="auto"/>
                    <w:bottom w:val="none" w:sz="0" w:space="0" w:color="auto"/>
                    <w:right w:val="none" w:sz="0" w:space="0" w:color="auto"/>
                  </w:divBdr>
                </w:div>
                <w:div w:id="50083180">
                  <w:marLeft w:val="0"/>
                  <w:marRight w:val="0"/>
                  <w:marTop w:val="0"/>
                  <w:marBottom w:val="0"/>
                  <w:divBdr>
                    <w:top w:val="none" w:sz="0" w:space="0" w:color="auto"/>
                    <w:left w:val="none" w:sz="0" w:space="0" w:color="auto"/>
                    <w:bottom w:val="none" w:sz="0" w:space="0" w:color="auto"/>
                    <w:right w:val="none" w:sz="0" w:space="0" w:color="auto"/>
                  </w:divBdr>
                </w:div>
                <w:div w:id="1195537845">
                  <w:marLeft w:val="0"/>
                  <w:marRight w:val="0"/>
                  <w:marTop w:val="0"/>
                  <w:marBottom w:val="0"/>
                  <w:divBdr>
                    <w:top w:val="none" w:sz="0" w:space="0" w:color="auto"/>
                    <w:left w:val="none" w:sz="0" w:space="0" w:color="auto"/>
                    <w:bottom w:val="none" w:sz="0" w:space="0" w:color="auto"/>
                    <w:right w:val="none" w:sz="0" w:space="0" w:color="auto"/>
                  </w:divBdr>
                </w:div>
                <w:div w:id="1558935967">
                  <w:marLeft w:val="0"/>
                  <w:marRight w:val="0"/>
                  <w:marTop w:val="0"/>
                  <w:marBottom w:val="0"/>
                  <w:divBdr>
                    <w:top w:val="none" w:sz="0" w:space="0" w:color="auto"/>
                    <w:left w:val="none" w:sz="0" w:space="0" w:color="auto"/>
                    <w:bottom w:val="none" w:sz="0" w:space="0" w:color="auto"/>
                    <w:right w:val="none" w:sz="0" w:space="0" w:color="auto"/>
                  </w:divBdr>
                </w:div>
                <w:div w:id="2014339108">
                  <w:marLeft w:val="0"/>
                  <w:marRight w:val="0"/>
                  <w:marTop w:val="0"/>
                  <w:marBottom w:val="0"/>
                  <w:divBdr>
                    <w:top w:val="none" w:sz="0" w:space="0" w:color="auto"/>
                    <w:left w:val="none" w:sz="0" w:space="0" w:color="auto"/>
                    <w:bottom w:val="none" w:sz="0" w:space="0" w:color="auto"/>
                    <w:right w:val="none" w:sz="0" w:space="0" w:color="auto"/>
                  </w:divBdr>
                </w:div>
              </w:divsChild>
            </w:div>
            <w:div w:id="1640112988">
              <w:marLeft w:val="0"/>
              <w:marRight w:val="0"/>
              <w:marTop w:val="0"/>
              <w:marBottom w:val="0"/>
              <w:divBdr>
                <w:top w:val="none" w:sz="0" w:space="0" w:color="auto"/>
                <w:left w:val="none" w:sz="0" w:space="0" w:color="auto"/>
                <w:bottom w:val="none" w:sz="0" w:space="0" w:color="auto"/>
                <w:right w:val="none" w:sz="0" w:space="0" w:color="auto"/>
              </w:divBdr>
            </w:div>
            <w:div w:id="1647321768">
              <w:marLeft w:val="0"/>
              <w:marRight w:val="0"/>
              <w:marTop w:val="0"/>
              <w:marBottom w:val="0"/>
              <w:divBdr>
                <w:top w:val="none" w:sz="0" w:space="0" w:color="auto"/>
                <w:left w:val="none" w:sz="0" w:space="0" w:color="auto"/>
                <w:bottom w:val="none" w:sz="0" w:space="0" w:color="auto"/>
                <w:right w:val="none" w:sz="0" w:space="0" w:color="auto"/>
              </w:divBdr>
            </w:div>
            <w:div w:id="1661151468">
              <w:marLeft w:val="0"/>
              <w:marRight w:val="0"/>
              <w:marTop w:val="0"/>
              <w:marBottom w:val="0"/>
              <w:divBdr>
                <w:top w:val="none" w:sz="0" w:space="0" w:color="auto"/>
                <w:left w:val="none" w:sz="0" w:space="0" w:color="auto"/>
                <w:bottom w:val="none" w:sz="0" w:space="0" w:color="auto"/>
                <w:right w:val="none" w:sz="0" w:space="0" w:color="auto"/>
              </w:divBdr>
            </w:div>
            <w:div w:id="1669137418">
              <w:marLeft w:val="0"/>
              <w:marRight w:val="0"/>
              <w:marTop w:val="0"/>
              <w:marBottom w:val="0"/>
              <w:divBdr>
                <w:top w:val="none" w:sz="0" w:space="0" w:color="auto"/>
                <w:left w:val="none" w:sz="0" w:space="0" w:color="auto"/>
                <w:bottom w:val="none" w:sz="0" w:space="0" w:color="auto"/>
                <w:right w:val="none" w:sz="0" w:space="0" w:color="auto"/>
              </w:divBdr>
            </w:div>
            <w:div w:id="1673291330">
              <w:marLeft w:val="0"/>
              <w:marRight w:val="0"/>
              <w:marTop w:val="0"/>
              <w:marBottom w:val="0"/>
              <w:divBdr>
                <w:top w:val="none" w:sz="0" w:space="0" w:color="auto"/>
                <w:left w:val="none" w:sz="0" w:space="0" w:color="auto"/>
                <w:bottom w:val="none" w:sz="0" w:space="0" w:color="auto"/>
                <w:right w:val="none" w:sz="0" w:space="0" w:color="auto"/>
              </w:divBdr>
            </w:div>
            <w:div w:id="1688365742">
              <w:marLeft w:val="0"/>
              <w:marRight w:val="0"/>
              <w:marTop w:val="0"/>
              <w:marBottom w:val="0"/>
              <w:divBdr>
                <w:top w:val="none" w:sz="0" w:space="0" w:color="auto"/>
                <w:left w:val="none" w:sz="0" w:space="0" w:color="auto"/>
                <w:bottom w:val="none" w:sz="0" w:space="0" w:color="auto"/>
                <w:right w:val="none" w:sz="0" w:space="0" w:color="auto"/>
              </w:divBdr>
            </w:div>
            <w:div w:id="1719014102">
              <w:marLeft w:val="0"/>
              <w:marRight w:val="0"/>
              <w:marTop w:val="0"/>
              <w:marBottom w:val="0"/>
              <w:divBdr>
                <w:top w:val="none" w:sz="0" w:space="0" w:color="auto"/>
                <w:left w:val="none" w:sz="0" w:space="0" w:color="auto"/>
                <w:bottom w:val="none" w:sz="0" w:space="0" w:color="auto"/>
                <w:right w:val="none" w:sz="0" w:space="0" w:color="auto"/>
              </w:divBdr>
            </w:div>
            <w:div w:id="1728988239">
              <w:marLeft w:val="0"/>
              <w:marRight w:val="0"/>
              <w:marTop w:val="0"/>
              <w:marBottom w:val="0"/>
              <w:divBdr>
                <w:top w:val="none" w:sz="0" w:space="0" w:color="auto"/>
                <w:left w:val="none" w:sz="0" w:space="0" w:color="auto"/>
                <w:bottom w:val="none" w:sz="0" w:space="0" w:color="auto"/>
                <w:right w:val="none" w:sz="0" w:space="0" w:color="auto"/>
              </w:divBdr>
            </w:div>
            <w:div w:id="1737630036">
              <w:marLeft w:val="0"/>
              <w:marRight w:val="0"/>
              <w:marTop w:val="0"/>
              <w:marBottom w:val="0"/>
              <w:divBdr>
                <w:top w:val="none" w:sz="0" w:space="0" w:color="auto"/>
                <w:left w:val="none" w:sz="0" w:space="0" w:color="auto"/>
                <w:bottom w:val="none" w:sz="0" w:space="0" w:color="auto"/>
                <w:right w:val="none" w:sz="0" w:space="0" w:color="auto"/>
              </w:divBdr>
            </w:div>
            <w:div w:id="1769083743">
              <w:marLeft w:val="0"/>
              <w:marRight w:val="0"/>
              <w:marTop w:val="0"/>
              <w:marBottom w:val="0"/>
              <w:divBdr>
                <w:top w:val="none" w:sz="0" w:space="0" w:color="auto"/>
                <w:left w:val="none" w:sz="0" w:space="0" w:color="auto"/>
                <w:bottom w:val="none" w:sz="0" w:space="0" w:color="auto"/>
                <w:right w:val="none" w:sz="0" w:space="0" w:color="auto"/>
              </w:divBdr>
            </w:div>
            <w:div w:id="1781299699">
              <w:marLeft w:val="0"/>
              <w:marRight w:val="0"/>
              <w:marTop w:val="0"/>
              <w:marBottom w:val="0"/>
              <w:divBdr>
                <w:top w:val="none" w:sz="0" w:space="0" w:color="auto"/>
                <w:left w:val="none" w:sz="0" w:space="0" w:color="auto"/>
                <w:bottom w:val="none" w:sz="0" w:space="0" w:color="auto"/>
                <w:right w:val="none" w:sz="0" w:space="0" w:color="auto"/>
              </w:divBdr>
            </w:div>
            <w:div w:id="1790274975">
              <w:marLeft w:val="0"/>
              <w:marRight w:val="0"/>
              <w:marTop w:val="0"/>
              <w:marBottom w:val="0"/>
              <w:divBdr>
                <w:top w:val="none" w:sz="0" w:space="0" w:color="auto"/>
                <w:left w:val="none" w:sz="0" w:space="0" w:color="auto"/>
                <w:bottom w:val="none" w:sz="0" w:space="0" w:color="auto"/>
                <w:right w:val="none" w:sz="0" w:space="0" w:color="auto"/>
              </w:divBdr>
            </w:div>
            <w:div w:id="1796177095">
              <w:marLeft w:val="0"/>
              <w:marRight w:val="0"/>
              <w:marTop w:val="0"/>
              <w:marBottom w:val="0"/>
              <w:divBdr>
                <w:top w:val="none" w:sz="0" w:space="0" w:color="auto"/>
                <w:left w:val="none" w:sz="0" w:space="0" w:color="auto"/>
                <w:bottom w:val="none" w:sz="0" w:space="0" w:color="auto"/>
                <w:right w:val="none" w:sz="0" w:space="0" w:color="auto"/>
              </w:divBdr>
            </w:div>
            <w:div w:id="1818263448">
              <w:marLeft w:val="0"/>
              <w:marRight w:val="0"/>
              <w:marTop w:val="0"/>
              <w:marBottom w:val="0"/>
              <w:divBdr>
                <w:top w:val="none" w:sz="0" w:space="0" w:color="auto"/>
                <w:left w:val="none" w:sz="0" w:space="0" w:color="auto"/>
                <w:bottom w:val="none" w:sz="0" w:space="0" w:color="auto"/>
                <w:right w:val="none" w:sz="0" w:space="0" w:color="auto"/>
              </w:divBdr>
            </w:div>
            <w:div w:id="1824277422">
              <w:marLeft w:val="0"/>
              <w:marRight w:val="0"/>
              <w:marTop w:val="0"/>
              <w:marBottom w:val="0"/>
              <w:divBdr>
                <w:top w:val="none" w:sz="0" w:space="0" w:color="auto"/>
                <w:left w:val="none" w:sz="0" w:space="0" w:color="auto"/>
                <w:bottom w:val="none" w:sz="0" w:space="0" w:color="auto"/>
                <w:right w:val="none" w:sz="0" w:space="0" w:color="auto"/>
              </w:divBdr>
            </w:div>
            <w:div w:id="1848254771">
              <w:marLeft w:val="0"/>
              <w:marRight w:val="0"/>
              <w:marTop w:val="0"/>
              <w:marBottom w:val="0"/>
              <w:divBdr>
                <w:top w:val="none" w:sz="0" w:space="0" w:color="auto"/>
                <w:left w:val="none" w:sz="0" w:space="0" w:color="auto"/>
                <w:bottom w:val="none" w:sz="0" w:space="0" w:color="auto"/>
                <w:right w:val="none" w:sz="0" w:space="0" w:color="auto"/>
              </w:divBdr>
            </w:div>
            <w:div w:id="1867255059">
              <w:marLeft w:val="0"/>
              <w:marRight w:val="0"/>
              <w:marTop w:val="0"/>
              <w:marBottom w:val="0"/>
              <w:divBdr>
                <w:top w:val="none" w:sz="0" w:space="0" w:color="auto"/>
                <w:left w:val="none" w:sz="0" w:space="0" w:color="auto"/>
                <w:bottom w:val="none" w:sz="0" w:space="0" w:color="auto"/>
                <w:right w:val="none" w:sz="0" w:space="0" w:color="auto"/>
              </w:divBdr>
            </w:div>
            <w:div w:id="1867401697">
              <w:marLeft w:val="0"/>
              <w:marRight w:val="0"/>
              <w:marTop w:val="0"/>
              <w:marBottom w:val="0"/>
              <w:divBdr>
                <w:top w:val="none" w:sz="0" w:space="0" w:color="auto"/>
                <w:left w:val="none" w:sz="0" w:space="0" w:color="auto"/>
                <w:bottom w:val="none" w:sz="0" w:space="0" w:color="auto"/>
                <w:right w:val="none" w:sz="0" w:space="0" w:color="auto"/>
              </w:divBdr>
            </w:div>
            <w:div w:id="1871212871">
              <w:marLeft w:val="0"/>
              <w:marRight w:val="0"/>
              <w:marTop w:val="0"/>
              <w:marBottom w:val="0"/>
              <w:divBdr>
                <w:top w:val="none" w:sz="0" w:space="0" w:color="auto"/>
                <w:left w:val="none" w:sz="0" w:space="0" w:color="auto"/>
                <w:bottom w:val="none" w:sz="0" w:space="0" w:color="auto"/>
                <w:right w:val="none" w:sz="0" w:space="0" w:color="auto"/>
              </w:divBdr>
            </w:div>
            <w:div w:id="1881741362">
              <w:marLeft w:val="0"/>
              <w:marRight w:val="0"/>
              <w:marTop w:val="0"/>
              <w:marBottom w:val="0"/>
              <w:divBdr>
                <w:top w:val="none" w:sz="0" w:space="0" w:color="auto"/>
                <w:left w:val="none" w:sz="0" w:space="0" w:color="auto"/>
                <w:bottom w:val="none" w:sz="0" w:space="0" w:color="auto"/>
                <w:right w:val="none" w:sz="0" w:space="0" w:color="auto"/>
              </w:divBdr>
            </w:div>
            <w:div w:id="1885748037">
              <w:marLeft w:val="0"/>
              <w:marRight w:val="0"/>
              <w:marTop w:val="0"/>
              <w:marBottom w:val="0"/>
              <w:divBdr>
                <w:top w:val="none" w:sz="0" w:space="0" w:color="auto"/>
                <w:left w:val="none" w:sz="0" w:space="0" w:color="auto"/>
                <w:bottom w:val="none" w:sz="0" w:space="0" w:color="auto"/>
                <w:right w:val="none" w:sz="0" w:space="0" w:color="auto"/>
              </w:divBdr>
            </w:div>
            <w:div w:id="1960993432">
              <w:marLeft w:val="0"/>
              <w:marRight w:val="0"/>
              <w:marTop w:val="0"/>
              <w:marBottom w:val="0"/>
              <w:divBdr>
                <w:top w:val="none" w:sz="0" w:space="0" w:color="auto"/>
                <w:left w:val="none" w:sz="0" w:space="0" w:color="auto"/>
                <w:bottom w:val="none" w:sz="0" w:space="0" w:color="auto"/>
                <w:right w:val="none" w:sz="0" w:space="0" w:color="auto"/>
              </w:divBdr>
            </w:div>
            <w:div w:id="1967003422">
              <w:marLeft w:val="0"/>
              <w:marRight w:val="0"/>
              <w:marTop w:val="0"/>
              <w:marBottom w:val="0"/>
              <w:divBdr>
                <w:top w:val="none" w:sz="0" w:space="0" w:color="auto"/>
                <w:left w:val="none" w:sz="0" w:space="0" w:color="auto"/>
                <w:bottom w:val="none" w:sz="0" w:space="0" w:color="auto"/>
                <w:right w:val="none" w:sz="0" w:space="0" w:color="auto"/>
              </w:divBdr>
            </w:div>
            <w:div w:id="1985742845">
              <w:marLeft w:val="0"/>
              <w:marRight w:val="0"/>
              <w:marTop w:val="0"/>
              <w:marBottom w:val="0"/>
              <w:divBdr>
                <w:top w:val="none" w:sz="0" w:space="0" w:color="auto"/>
                <w:left w:val="none" w:sz="0" w:space="0" w:color="auto"/>
                <w:bottom w:val="none" w:sz="0" w:space="0" w:color="auto"/>
                <w:right w:val="none" w:sz="0" w:space="0" w:color="auto"/>
              </w:divBdr>
            </w:div>
            <w:div w:id="1986859758">
              <w:marLeft w:val="0"/>
              <w:marRight w:val="0"/>
              <w:marTop w:val="0"/>
              <w:marBottom w:val="0"/>
              <w:divBdr>
                <w:top w:val="none" w:sz="0" w:space="0" w:color="auto"/>
                <w:left w:val="none" w:sz="0" w:space="0" w:color="auto"/>
                <w:bottom w:val="none" w:sz="0" w:space="0" w:color="auto"/>
                <w:right w:val="none" w:sz="0" w:space="0" w:color="auto"/>
              </w:divBdr>
              <w:divsChild>
                <w:div w:id="457527033">
                  <w:marLeft w:val="0"/>
                  <w:marRight w:val="0"/>
                  <w:marTop w:val="0"/>
                  <w:marBottom w:val="0"/>
                  <w:divBdr>
                    <w:top w:val="none" w:sz="0" w:space="0" w:color="auto"/>
                    <w:left w:val="none" w:sz="0" w:space="0" w:color="auto"/>
                    <w:bottom w:val="none" w:sz="0" w:space="0" w:color="auto"/>
                    <w:right w:val="none" w:sz="0" w:space="0" w:color="auto"/>
                  </w:divBdr>
                </w:div>
                <w:div w:id="577861144">
                  <w:marLeft w:val="0"/>
                  <w:marRight w:val="0"/>
                  <w:marTop w:val="0"/>
                  <w:marBottom w:val="0"/>
                  <w:divBdr>
                    <w:top w:val="none" w:sz="0" w:space="0" w:color="auto"/>
                    <w:left w:val="none" w:sz="0" w:space="0" w:color="auto"/>
                    <w:bottom w:val="none" w:sz="0" w:space="0" w:color="auto"/>
                    <w:right w:val="none" w:sz="0" w:space="0" w:color="auto"/>
                  </w:divBdr>
                </w:div>
                <w:div w:id="773092101">
                  <w:marLeft w:val="0"/>
                  <w:marRight w:val="0"/>
                  <w:marTop w:val="0"/>
                  <w:marBottom w:val="0"/>
                  <w:divBdr>
                    <w:top w:val="none" w:sz="0" w:space="0" w:color="auto"/>
                    <w:left w:val="none" w:sz="0" w:space="0" w:color="auto"/>
                    <w:bottom w:val="none" w:sz="0" w:space="0" w:color="auto"/>
                    <w:right w:val="none" w:sz="0" w:space="0" w:color="auto"/>
                  </w:divBdr>
                </w:div>
                <w:div w:id="1140271371">
                  <w:marLeft w:val="0"/>
                  <w:marRight w:val="0"/>
                  <w:marTop w:val="0"/>
                  <w:marBottom w:val="0"/>
                  <w:divBdr>
                    <w:top w:val="none" w:sz="0" w:space="0" w:color="auto"/>
                    <w:left w:val="none" w:sz="0" w:space="0" w:color="auto"/>
                    <w:bottom w:val="none" w:sz="0" w:space="0" w:color="auto"/>
                    <w:right w:val="none" w:sz="0" w:space="0" w:color="auto"/>
                  </w:divBdr>
                </w:div>
                <w:div w:id="1186217187">
                  <w:marLeft w:val="0"/>
                  <w:marRight w:val="0"/>
                  <w:marTop w:val="0"/>
                  <w:marBottom w:val="0"/>
                  <w:divBdr>
                    <w:top w:val="none" w:sz="0" w:space="0" w:color="auto"/>
                    <w:left w:val="none" w:sz="0" w:space="0" w:color="auto"/>
                    <w:bottom w:val="none" w:sz="0" w:space="0" w:color="auto"/>
                    <w:right w:val="none" w:sz="0" w:space="0" w:color="auto"/>
                  </w:divBdr>
                </w:div>
              </w:divsChild>
            </w:div>
            <w:div w:id="1989554077">
              <w:marLeft w:val="0"/>
              <w:marRight w:val="0"/>
              <w:marTop w:val="0"/>
              <w:marBottom w:val="0"/>
              <w:divBdr>
                <w:top w:val="none" w:sz="0" w:space="0" w:color="auto"/>
                <w:left w:val="none" w:sz="0" w:space="0" w:color="auto"/>
                <w:bottom w:val="none" w:sz="0" w:space="0" w:color="auto"/>
                <w:right w:val="none" w:sz="0" w:space="0" w:color="auto"/>
              </w:divBdr>
              <w:divsChild>
                <w:div w:id="270748768">
                  <w:marLeft w:val="0"/>
                  <w:marRight w:val="0"/>
                  <w:marTop w:val="0"/>
                  <w:marBottom w:val="0"/>
                  <w:divBdr>
                    <w:top w:val="none" w:sz="0" w:space="0" w:color="auto"/>
                    <w:left w:val="none" w:sz="0" w:space="0" w:color="auto"/>
                    <w:bottom w:val="none" w:sz="0" w:space="0" w:color="auto"/>
                    <w:right w:val="none" w:sz="0" w:space="0" w:color="auto"/>
                  </w:divBdr>
                </w:div>
                <w:div w:id="701515155">
                  <w:marLeft w:val="0"/>
                  <w:marRight w:val="0"/>
                  <w:marTop w:val="0"/>
                  <w:marBottom w:val="0"/>
                  <w:divBdr>
                    <w:top w:val="none" w:sz="0" w:space="0" w:color="auto"/>
                    <w:left w:val="none" w:sz="0" w:space="0" w:color="auto"/>
                    <w:bottom w:val="none" w:sz="0" w:space="0" w:color="auto"/>
                    <w:right w:val="none" w:sz="0" w:space="0" w:color="auto"/>
                  </w:divBdr>
                </w:div>
                <w:div w:id="940602202">
                  <w:marLeft w:val="0"/>
                  <w:marRight w:val="0"/>
                  <w:marTop w:val="0"/>
                  <w:marBottom w:val="0"/>
                  <w:divBdr>
                    <w:top w:val="none" w:sz="0" w:space="0" w:color="auto"/>
                    <w:left w:val="none" w:sz="0" w:space="0" w:color="auto"/>
                    <w:bottom w:val="none" w:sz="0" w:space="0" w:color="auto"/>
                    <w:right w:val="none" w:sz="0" w:space="0" w:color="auto"/>
                  </w:divBdr>
                </w:div>
                <w:div w:id="1027874142">
                  <w:marLeft w:val="0"/>
                  <w:marRight w:val="0"/>
                  <w:marTop w:val="0"/>
                  <w:marBottom w:val="0"/>
                  <w:divBdr>
                    <w:top w:val="none" w:sz="0" w:space="0" w:color="auto"/>
                    <w:left w:val="none" w:sz="0" w:space="0" w:color="auto"/>
                    <w:bottom w:val="none" w:sz="0" w:space="0" w:color="auto"/>
                    <w:right w:val="none" w:sz="0" w:space="0" w:color="auto"/>
                  </w:divBdr>
                </w:div>
              </w:divsChild>
            </w:div>
            <w:div w:id="1997490158">
              <w:marLeft w:val="0"/>
              <w:marRight w:val="0"/>
              <w:marTop w:val="0"/>
              <w:marBottom w:val="0"/>
              <w:divBdr>
                <w:top w:val="none" w:sz="0" w:space="0" w:color="auto"/>
                <w:left w:val="none" w:sz="0" w:space="0" w:color="auto"/>
                <w:bottom w:val="none" w:sz="0" w:space="0" w:color="auto"/>
                <w:right w:val="none" w:sz="0" w:space="0" w:color="auto"/>
              </w:divBdr>
            </w:div>
            <w:div w:id="2022002385">
              <w:marLeft w:val="0"/>
              <w:marRight w:val="0"/>
              <w:marTop w:val="0"/>
              <w:marBottom w:val="0"/>
              <w:divBdr>
                <w:top w:val="none" w:sz="0" w:space="0" w:color="auto"/>
                <w:left w:val="none" w:sz="0" w:space="0" w:color="auto"/>
                <w:bottom w:val="none" w:sz="0" w:space="0" w:color="auto"/>
                <w:right w:val="none" w:sz="0" w:space="0" w:color="auto"/>
              </w:divBdr>
            </w:div>
            <w:div w:id="2022048836">
              <w:marLeft w:val="0"/>
              <w:marRight w:val="0"/>
              <w:marTop w:val="0"/>
              <w:marBottom w:val="0"/>
              <w:divBdr>
                <w:top w:val="none" w:sz="0" w:space="0" w:color="auto"/>
                <w:left w:val="none" w:sz="0" w:space="0" w:color="auto"/>
                <w:bottom w:val="none" w:sz="0" w:space="0" w:color="auto"/>
                <w:right w:val="none" w:sz="0" w:space="0" w:color="auto"/>
              </w:divBdr>
            </w:div>
            <w:div w:id="2024548235">
              <w:marLeft w:val="0"/>
              <w:marRight w:val="0"/>
              <w:marTop w:val="0"/>
              <w:marBottom w:val="0"/>
              <w:divBdr>
                <w:top w:val="none" w:sz="0" w:space="0" w:color="auto"/>
                <w:left w:val="none" w:sz="0" w:space="0" w:color="auto"/>
                <w:bottom w:val="none" w:sz="0" w:space="0" w:color="auto"/>
                <w:right w:val="none" w:sz="0" w:space="0" w:color="auto"/>
              </w:divBdr>
            </w:div>
            <w:div w:id="2035881457">
              <w:marLeft w:val="0"/>
              <w:marRight w:val="0"/>
              <w:marTop w:val="0"/>
              <w:marBottom w:val="0"/>
              <w:divBdr>
                <w:top w:val="none" w:sz="0" w:space="0" w:color="auto"/>
                <w:left w:val="none" w:sz="0" w:space="0" w:color="auto"/>
                <w:bottom w:val="none" w:sz="0" w:space="0" w:color="auto"/>
                <w:right w:val="none" w:sz="0" w:space="0" w:color="auto"/>
              </w:divBdr>
            </w:div>
            <w:div w:id="2067560288">
              <w:marLeft w:val="0"/>
              <w:marRight w:val="0"/>
              <w:marTop w:val="0"/>
              <w:marBottom w:val="0"/>
              <w:divBdr>
                <w:top w:val="none" w:sz="0" w:space="0" w:color="auto"/>
                <w:left w:val="none" w:sz="0" w:space="0" w:color="auto"/>
                <w:bottom w:val="none" w:sz="0" w:space="0" w:color="auto"/>
                <w:right w:val="none" w:sz="0" w:space="0" w:color="auto"/>
              </w:divBdr>
              <w:divsChild>
                <w:div w:id="666057360">
                  <w:marLeft w:val="0"/>
                  <w:marRight w:val="0"/>
                  <w:marTop w:val="0"/>
                  <w:marBottom w:val="0"/>
                  <w:divBdr>
                    <w:top w:val="none" w:sz="0" w:space="0" w:color="auto"/>
                    <w:left w:val="none" w:sz="0" w:space="0" w:color="auto"/>
                    <w:bottom w:val="none" w:sz="0" w:space="0" w:color="auto"/>
                    <w:right w:val="none" w:sz="0" w:space="0" w:color="auto"/>
                  </w:divBdr>
                </w:div>
                <w:div w:id="781999454">
                  <w:marLeft w:val="0"/>
                  <w:marRight w:val="0"/>
                  <w:marTop w:val="0"/>
                  <w:marBottom w:val="0"/>
                  <w:divBdr>
                    <w:top w:val="none" w:sz="0" w:space="0" w:color="auto"/>
                    <w:left w:val="none" w:sz="0" w:space="0" w:color="auto"/>
                    <w:bottom w:val="none" w:sz="0" w:space="0" w:color="auto"/>
                    <w:right w:val="none" w:sz="0" w:space="0" w:color="auto"/>
                  </w:divBdr>
                </w:div>
                <w:div w:id="962031763">
                  <w:marLeft w:val="0"/>
                  <w:marRight w:val="0"/>
                  <w:marTop w:val="0"/>
                  <w:marBottom w:val="0"/>
                  <w:divBdr>
                    <w:top w:val="none" w:sz="0" w:space="0" w:color="auto"/>
                    <w:left w:val="none" w:sz="0" w:space="0" w:color="auto"/>
                    <w:bottom w:val="none" w:sz="0" w:space="0" w:color="auto"/>
                    <w:right w:val="none" w:sz="0" w:space="0" w:color="auto"/>
                  </w:divBdr>
                </w:div>
                <w:div w:id="1000933653">
                  <w:marLeft w:val="0"/>
                  <w:marRight w:val="0"/>
                  <w:marTop w:val="0"/>
                  <w:marBottom w:val="0"/>
                  <w:divBdr>
                    <w:top w:val="none" w:sz="0" w:space="0" w:color="auto"/>
                    <w:left w:val="none" w:sz="0" w:space="0" w:color="auto"/>
                    <w:bottom w:val="none" w:sz="0" w:space="0" w:color="auto"/>
                    <w:right w:val="none" w:sz="0" w:space="0" w:color="auto"/>
                  </w:divBdr>
                </w:div>
                <w:div w:id="1420909238">
                  <w:marLeft w:val="0"/>
                  <w:marRight w:val="0"/>
                  <w:marTop w:val="0"/>
                  <w:marBottom w:val="0"/>
                  <w:divBdr>
                    <w:top w:val="none" w:sz="0" w:space="0" w:color="auto"/>
                    <w:left w:val="none" w:sz="0" w:space="0" w:color="auto"/>
                    <w:bottom w:val="none" w:sz="0" w:space="0" w:color="auto"/>
                    <w:right w:val="none" w:sz="0" w:space="0" w:color="auto"/>
                  </w:divBdr>
                </w:div>
              </w:divsChild>
            </w:div>
            <w:div w:id="2097508512">
              <w:marLeft w:val="0"/>
              <w:marRight w:val="0"/>
              <w:marTop w:val="0"/>
              <w:marBottom w:val="0"/>
              <w:divBdr>
                <w:top w:val="none" w:sz="0" w:space="0" w:color="auto"/>
                <w:left w:val="none" w:sz="0" w:space="0" w:color="auto"/>
                <w:bottom w:val="none" w:sz="0" w:space="0" w:color="auto"/>
                <w:right w:val="none" w:sz="0" w:space="0" w:color="auto"/>
              </w:divBdr>
            </w:div>
            <w:div w:id="2106731665">
              <w:marLeft w:val="0"/>
              <w:marRight w:val="0"/>
              <w:marTop w:val="0"/>
              <w:marBottom w:val="0"/>
              <w:divBdr>
                <w:top w:val="none" w:sz="0" w:space="0" w:color="auto"/>
                <w:left w:val="none" w:sz="0" w:space="0" w:color="auto"/>
                <w:bottom w:val="none" w:sz="0" w:space="0" w:color="auto"/>
                <w:right w:val="none" w:sz="0" w:space="0" w:color="auto"/>
              </w:divBdr>
            </w:div>
            <w:div w:id="2132242598">
              <w:marLeft w:val="0"/>
              <w:marRight w:val="0"/>
              <w:marTop w:val="0"/>
              <w:marBottom w:val="0"/>
              <w:divBdr>
                <w:top w:val="none" w:sz="0" w:space="0" w:color="auto"/>
                <w:left w:val="none" w:sz="0" w:space="0" w:color="auto"/>
                <w:bottom w:val="none" w:sz="0" w:space="0" w:color="auto"/>
                <w:right w:val="none" w:sz="0" w:space="0" w:color="auto"/>
              </w:divBdr>
            </w:div>
            <w:div w:id="2135445741">
              <w:marLeft w:val="0"/>
              <w:marRight w:val="0"/>
              <w:marTop w:val="0"/>
              <w:marBottom w:val="0"/>
              <w:divBdr>
                <w:top w:val="none" w:sz="0" w:space="0" w:color="auto"/>
                <w:left w:val="none" w:sz="0" w:space="0" w:color="auto"/>
                <w:bottom w:val="none" w:sz="0" w:space="0" w:color="auto"/>
                <w:right w:val="none" w:sz="0" w:space="0" w:color="auto"/>
              </w:divBdr>
            </w:div>
            <w:div w:id="2136026210">
              <w:marLeft w:val="0"/>
              <w:marRight w:val="0"/>
              <w:marTop w:val="0"/>
              <w:marBottom w:val="0"/>
              <w:divBdr>
                <w:top w:val="none" w:sz="0" w:space="0" w:color="auto"/>
                <w:left w:val="none" w:sz="0" w:space="0" w:color="auto"/>
                <w:bottom w:val="none" w:sz="0" w:space="0" w:color="auto"/>
                <w:right w:val="none" w:sz="0" w:space="0" w:color="auto"/>
              </w:divBdr>
            </w:div>
            <w:div w:id="2142839014">
              <w:marLeft w:val="0"/>
              <w:marRight w:val="0"/>
              <w:marTop w:val="0"/>
              <w:marBottom w:val="0"/>
              <w:divBdr>
                <w:top w:val="none" w:sz="0" w:space="0" w:color="auto"/>
                <w:left w:val="none" w:sz="0" w:space="0" w:color="auto"/>
                <w:bottom w:val="none" w:sz="0" w:space="0" w:color="auto"/>
                <w:right w:val="none" w:sz="0" w:space="0" w:color="auto"/>
              </w:divBdr>
              <w:divsChild>
                <w:div w:id="581719570">
                  <w:marLeft w:val="0"/>
                  <w:marRight w:val="0"/>
                  <w:marTop w:val="0"/>
                  <w:marBottom w:val="0"/>
                  <w:divBdr>
                    <w:top w:val="none" w:sz="0" w:space="0" w:color="auto"/>
                    <w:left w:val="none" w:sz="0" w:space="0" w:color="auto"/>
                    <w:bottom w:val="none" w:sz="0" w:space="0" w:color="auto"/>
                    <w:right w:val="none" w:sz="0" w:space="0" w:color="auto"/>
                  </w:divBdr>
                </w:div>
                <w:div w:id="651911520">
                  <w:marLeft w:val="0"/>
                  <w:marRight w:val="0"/>
                  <w:marTop w:val="0"/>
                  <w:marBottom w:val="0"/>
                  <w:divBdr>
                    <w:top w:val="none" w:sz="0" w:space="0" w:color="auto"/>
                    <w:left w:val="none" w:sz="0" w:space="0" w:color="auto"/>
                    <w:bottom w:val="none" w:sz="0" w:space="0" w:color="auto"/>
                    <w:right w:val="none" w:sz="0" w:space="0" w:color="auto"/>
                  </w:divBdr>
                </w:div>
                <w:div w:id="1034385841">
                  <w:marLeft w:val="0"/>
                  <w:marRight w:val="0"/>
                  <w:marTop w:val="0"/>
                  <w:marBottom w:val="0"/>
                  <w:divBdr>
                    <w:top w:val="none" w:sz="0" w:space="0" w:color="auto"/>
                    <w:left w:val="none" w:sz="0" w:space="0" w:color="auto"/>
                    <w:bottom w:val="none" w:sz="0" w:space="0" w:color="auto"/>
                    <w:right w:val="none" w:sz="0" w:space="0" w:color="auto"/>
                  </w:divBdr>
                </w:div>
                <w:div w:id="1863664627">
                  <w:marLeft w:val="0"/>
                  <w:marRight w:val="0"/>
                  <w:marTop w:val="0"/>
                  <w:marBottom w:val="0"/>
                  <w:divBdr>
                    <w:top w:val="none" w:sz="0" w:space="0" w:color="auto"/>
                    <w:left w:val="none" w:sz="0" w:space="0" w:color="auto"/>
                    <w:bottom w:val="none" w:sz="0" w:space="0" w:color="auto"/>
                    <w:right w:val="none" w:sz="0" w:space="0" w:color="auto"/>
                  </w:divBdr>
                </w:div>
                <w:div w:id="1973633237">
                  <w:marLeft w:val="0"/>
                  <w:marRight w:val="0"/>
                  <w:marTop w:val="0"/>
                  <w:marBottom w:val="0"/>
                  <w:divBdr>
                    <w:top w:val="none" w:sz="0" w:space="0" w:color="auto"/>
                    <w:left w:val="none" w:sz="0" w:space="0" w:color="auto"/>
                    <w:bottom w:val="none" w:sz="0" w:space="0" w:color="auto"/>
                    <w:right w:val="none" w:sz="0" w:space="0" w:color="auto"/>
                  </w:divBdr>
                </w:div>
              </w:divsChild>
            </w:div>
            <w:div w:id="21432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79283">
      <w:bodyDiv w:val="1"/>
      <w:marLeft w:val="0"/>
      <w:marRight w:val="0"/>
      <w:marTop w:val="0"/>
      <w:marBottom w:val="0"/>
      <w:divBdr>
        <w:top w:val="none" w:sz="0" w:space="0" w:color="auto"/>
        <w:left w:val="none" w:sz="0" w:space="0" w:color="auto"/>
        <w:bottom w:val="none" w:sz="0" w:space="0" w:color="auto"/>
        <w:right w:val="none" w:sz="0" w:space="0" w:color="auto"/>
      </w:divBdr>
      <w:divsChild>
        <w:div w:id="732654092">
          <w:marLeft w:val="0"/>
          <w:marRight w:val="0"/>
          <w:marTop w:val="0"/>
          <w:marBottom w:val="0"/>
          <w:divBdr>
            <w:top w:val="none" w:sz="0" w:space="0" w:color="auto"/>
            <w:left w:val="none" w:sz="0" w:space="0" w:color="auto"/>
            <w:bottom w:val="none" w:sz="0" w:space="0" w:color="auto"/>
            <w:right w:val="none" w:sz="0" w:space="0" w:color="auto"/>
          </w:divBdr>
          <w:divsChild>
            <w:div w:id="14157271">
              <w:marLeft w:val="0"/>
              <w:marRight w:val="0"/>
              <w:marTop w:val="0"/>
              <w:marBottom w:val="0"/>
              <w:divBdr>
                <w:top w:val="none" w:sz="0" w:space="0" w:color="auto"/>
                <w:left w:val="none" w:sz="0" w:space="0" w:color="auto"/>
                <w:bottom w:val="none" w:sz="0" w:space="0" w:color="auto"/>
                <w:right w:val="none" w:sz="0" w:space="0" w:color="auto"/>
              </w:divBdr>
            </w:div>
            <w:div w:id="16589565">
              <w:marLeft w:val="0"/>
              <w:marRight w:val="0"/>
              <w:marTop w:val="0"/>
              <w:marBottom w:val="0"/>
              <w:divBdr>
                <w:top w:val="none" w:sz="0" w:space="0" w:color="auto"/>
                <w:left w:val="none" w:sz="0" w:space="0" w:color="auto"/>
                <w:bottom w:val="none" w:sz="0" w:space="0" w:color="auto"/>
                <w:right w:val="none" w:sz="0" w:space="0" w:color="auto"/>
              </w:divBdr>
            </w:div>
            <w:div w:id="23944919">
              <w:marLeft w:val="0"/>
              <w:marRight w:val="0"/>
              <w:marTop w:val="0"/>
              <w:marBottom w:val="0"/>
              <w:divBdr>
                <w:top w:val="none" w:sz="0" w:space="0" w:color="auto"/>
                <w:left w:val="none" w:sz="0" w:space="0" w:color="auto"/>
                <w:bottom w:val="none" w:sz="0" w:space="0" w:color="auto"/>
                <w:right w:val="none" w:sz="0" w:space="0" w:color="auto"/>
              </w:divBdr>
            </w:div>
            <w:div w:id="25107411">
              <w:marLeft w:val="0"/>
              <w:marRight w:val="0"/>
              <w:marTop w:val="0"/>
              <w:marBottom w:val="0"/>
              <w:divBdr>
                <w:top w:val="none" w:sz="0" w:space="0" w:color="auto"/>
                <w:left w:val="none" w:sz="0" w:space="0" w:color="auto"/>
                <w:bottom w:val="none" w:sz="0" w:space="0" w:color="auto"/>
                <w:right w:val="none" w:sz="0" w:space="0" w:color="auto"/>
              </w:divBdr>
              <w:divsChild>
                <w:div w:id="1072853709">
                  <w:marLeft w:val="0"/>
                  <w:marRight w:val="0"/>
                  <w:marTop w:val="0"/>
                  <w:marBottom w:val="0"/>
                  <w:divBdr>
                    <w:top w:val="none" w:sz="0" w:space="0" w:color="auto"/>
                    <w:left w:val="none" w:sz="0" w:space="0" w:color="auto"/>
                    <w:bottom w:val="none" w:sz="0" w:space="0" w:color="auto"/>
                    <w:right w:val="none" w:sz="0" w:space="0" w:color="auto"/>
                  </w:divBdr>
                </w:div>
                <w:div w:id="1271013973">
                  <w:marLeft w:val="0"/>
                  <w:marRight w:val="0"/>
                  <w:marTop w:val="0"/>
                  <w:marBottom w:val="0"/>
                  <w:divBdr>
                    <w:top w:val="none" w:sz="0" w:space="0" w:color="auto"/>
                    <w:left w:val="none" w:sz="0" w:space="0" w:color="auto"/>
                    <w:bottom w:val="none" w:sz="0" w:space="0" w:color="auto"/>
                    <w:right w:val="none" w:sz="0" w:space="0" w:color="auto"/>
                  </w:divBdr>
                </w:div>
                <w:div w:id="1397164058">
                  <w:marLeft w:val="0"/>
                  <w:marRight w:val="0"/>
                  <w:marTop w:val="0"/>
                  <w:marBottom w:val="0"/>
                  <w:divBdr>
                    <w:top w:val="none" w:sz="0" w:space="0" w:color="auto"/>
                    <w:left w:val="none" w:sz="0" w:space="0" w:color="auto"/>
                    <w:bottom w:val="none" w:sz="0" w:space="0" w:color="auto"/>
                    <w:right w:val="none" w:sz="0" w:space="0" w:color="auto"/>
                  </w:divBdr>
                </w:div>
                <w:div w:id="2104371346">
                  <w:marLeft w:val="0"/>
                  <w:marRight w:val="0"/>
                  <w:marTop w:val="0"/>
                  <w:marBottom w:val="0"/>
                  <w:divBdr>
                    <w:top w:val="none" w:sz="0" w:space="0" w:color="auto"/>
                    <w:left w:val="none" w:sz="0" w:space="0" w:color="auto"/>
                    <w:bottom w:val="none" w:sz="0" w:space="0" w:color="auto"/>
                    <w:right w:val="none" w:sz="0" w:space="0" w:color="auto"/>
                  </w:divBdr>
                </w:div>
              </w:divsChild>
            </w:div>
            <w:div w:id="25375980">
              <w:marLeft w:val="0"/>
              <w:marRight w:val="0"/>
              <w:marTop w:val="0"/>
              <w:marBottom w:val="0"/>
              <w:divBdr>
                <w:top w:val="none" w:sz="0" w:space="0" w:color="auto"/>
                <w:left w:val="none" w:sz="0" w:space="0" w:color="auto"/>
                <w:bottom w:val="none" w:sz="0" w:space="0" w:color="auto"/>
                <w:right w:val="none" w:sz="0" w:space="0" w:color="auto"/>
              </w:divBdr>
            </w:div>
            <w:div w:id="28338070">
              <w:marLeft w:val="0"/>
              <w:marRight w:val="0"/>
              <w:marTop w:val="0"/>
              <w:marBottom w:val="0"/>
              <w:divBdr>
                <w:top w:val="none" w:sz="0" w:space="0" w:color="auto"/>
                <w:left w:val="none" w:sz="0" w:space="0" w:color="auto"/>
                <w:bottom w:val="none" w:sz="0" w:space="0" w:color="auto"/>
                <w:right w:val="none" w:sz="0" w:space="0" w:color="auto"/>
              </w:divBdr>
            </w:div>
            <w:div w:id="75397808">
              <w:marLeft w:val="0"/>
              <w:marRight w:val="0"/>
              <w:marTop w:val="0"/>
              <w:marBottom w:val="0"/>
              <w:divBdr>
                <w:top w:val="none" w:sz="0" w:space="0" w:color="auto"/>
                <w:left w:val="none" w:sz="0" w:space="0" w:color="auto"/>
                <w:bottom w:val="none" w:sz="0" w:space="0" w:color="auto"/>
                <w:right w:val="none" w:sz="0" w:space="0" w:color="auto"/>
              </w:divBdr>
            </w:div>
            <w:div w:id="99188117">
              <w:marLeft w:val="0"/>
              <w:marRight w:val="0"/>
              <w:marTop w:val="0"/>
              <w:marBottom w:val="0"/>
              <w:divBdr>
                <w:top w:val="none" w:sz="0" w:space="0" w:color="auto"/>
                <w:left w:val="none" w:sz="0" w:space="0" w:color="auto"/>
                <w:bottom w:val="none" w:sz="0" w:space="0" w:color="auto"/>
                <w:right w:val="none" w:sz="0" w:space="0" w:color="auto"/>
              </w:divBdr>
            </w:div>
            <w:div w:id="118690643">
              <w:marLeft w:val="0"/>
              <w:marRight w:val="0"/>
              <w:marTop w:val="0"/>
              <w:marBottom w:val="0"/>
              <w:divBdr>
                <w:top w:val="none" w:sz="0" w:space="0" w:color="auto"/>
                <w:left w:val="none" w:sz="0" w:space="0" w:color="auto"/>
                <w:bottom w:val="none" w:sz="0" w:space="0" w:color="auto"/>
                <w:right w:val="none" w:sz="0" w:space="0" w:color="auto"/>
              </w:divBdr>
              <w:divsChild>
                <w:div w:id="541140939">
                  <w:marLeft w:val="0"/>
                  <w:marRight w:val="0"/>
                  <w:marTop w:val="0"/>
                  <w:marBottom w:val="0"/>
                  <w:divBdr>
                    <w:top w:val="none" w:sz="0" w:space="0" w:color="auto"/>
                    <w:left w:val="none" w:sz="0" w:space="0" w:color="auto"/>
                    <w:bottom w:val="none" w:sz="0" w:space="0" w:color="auto"/>
                    <w:right w:val="none" w:sz="0" w:space="0" w:color="auto"/>
                  </w:divBdr>
                </w:div>
                <w:div w:id="945113066">
                  <w:marLeft w:val="0"/>
                  <w:marRight w:val="0"/>
                  <w:marTop w:val="0"/>
                  <w:marBottom w:val="0"/>
                  <w:divBdr>
                    <w:top w:val="none" w:sz="0" w:space="0" w:color="auto"/>
                    <w:left w:val="none" w:sz="0" w:space="0" w:color="auto"/>
                    <w:bottom w:val="none" w:sz="0" w:space="0" w:color="auto"/>
                    <w:right w:val="none" w:sz="0" w:space="0" w:color="auto"/>
                  </w:divBdr>
                </w:div>
                <w:div w:id="1357191221">
                  <w:marLeft w:val="0"/>
                  <w:marRight w:val="0"/>
                  <w:marTop w:val="0"/>
                  <w:marBottom w:val="0"/>
                  <w:divBdr>
                    <w:top w:val="none" w:sz="0" w:space="0" w:color="auto"/>
                    <w:left w:val="none" w:sz="0" w:space="0" w:color="auto"/>
                    <w:bottom w:val="none" w:sz="0" w:space="0" w:color="auto"/>
                    <w:right w:val="none" w:sz="0" w:space="0" w:color="auto"/>
                  </w:divBdr>
                </w:div>
              </w:divsChild>
            </w:div>
            <w:div w:id="129985256">
              <w:marLeft w:val="0"/>
              <w:marRight w:val="0"/>
              <w:marTop w:val="0"/>
              <w:marBottom w:val="0"/>
              <w:divBdr>
                <w:top w:val="none" w:sz="0" w:space="0" w:color="auto"/>
                <w:left w:val="none" w:sz="0" w:space="0" w:color="auto"/>
                <w:bottom w:val="none" w:sz="0" w:space="0" w:color="auto"/>
                <w:right w:val="none" w:sz="0" w:space="0" w:color="auto"/>
              </w:divBdr>
            </w:div>
            <w:div w:id="130750406">
              <w:marLeft w:val="0"/>
              <w:marRight w:val="0"/>
              <w:marTop w:val="0"/>
              <w:marBottom w:val="0"/>
              <w:divBdr>
                <w:top w:val="none" w:sz="0" w:space="0" w:color="auto"/>
                <w:left w:val="none" w:sz="0" w:space="0" w:color="auto"/>
                <w:bottom w:val="none" w:sz="0" w:space="0" w:color="auto"/>
                <w:right w:val="none" w:sz="0" w:space="0" w:color="auto"/>
              </w:divBdr>
            </w:div>
            <w:div w:id="169180388">
              <w:marLeft w:val="0"/>
              <w:marRight w:val="0"/>
              <w:marTop w:val="0"/>
              <w:marBottom w:val="0"/>
              <w:divBdr>
                <w:top w:val="none" w:sz="0" w:space="0" w:color="auto"/>
                <w:left w:val="none" w:sz="0" w:space="0" w:color="auto"/>
                <w:bottom w:val="none" w:sz="0" w:space="0" w:color="auto"/>
                <w:right w:val="none" w:sz="0" w:space="0" w:color="auto"/>
              </w:divBdr>
            </w:div>
            <w:div w:id="173686897">
              <w:marLeft w:val="0"/>
              <w:marRight w:val="0"/>
              <w:marTop w:val="0"/>
              <w:marBottom w:val="0"/>
              <w:divBdr>
                <w:top w:val="none" w:sz="0" w:space="0" w:color="auto"/>
                <w:left w:val="none" w:sz="0" w:space="0" w:color="auto"/>
                <w:bottom w:val="none" w:sz="0" w:space="0" w:color="auto"/>
                <w:right w:val="none" w:sz="0" w:space="0" w:color="auto"/>
              </w:divBdr>
            </w:div>
            <w:div w:id="175848018">
              <w:marLeft w:val="0"/>
              <w:marRight w:val="0"/>
              <w:marTop w:val="0"/>
              <w:marBottom w:val="0"/>
              <w:divBdr>
                <w:top w:val="none" w:sz="0" w:space="0" w:color="auto"/>
                <w:left w:val="none" w:sz="0" w:space="0" w:color="auto"/>
                <w:bottom w:val="none" w:sz="0" w:space="0" w:color="auto"/>
                <w:right w:val="none" w:sz="0" w:space="0" w:color="auto"/>
              </w:divBdr>
            </w:div>
            <w:div w:id="188227851">
              <w:marLeft w:val="0"/>
              <w:marRight w:val="0"/>
              <w:marTop w:val="0"/>
              <w:marBottom w:val="0"/>
              <w:divBdr>
                <w:top w:val="none" w:sz="0" w:space="0" w:color="auto"/>
                <w:left w:val="none" w:sz="0" w:space="0" w:color="auto"/>
                <w:bottom w:val="none" w:sz="0" w:space="0" w:color="auto"/>
                <w:right w:val="none" w:sz="0" w:space="0" w:color="auto"/>
              </w:divBdr>
            </w:div>
            <w:div w:id="212040683">
              <w:marLeft w:val="0"/>
              <w:marRight w:val="0"/>
              <w:marTop w:val="0"/>
              <w:marBottom w:val="0"/>
              <w:divBdr>
                <w:top w:val="none" w:sz="0" w:space="0" w:color="auto"/>
                <w:left w:val="none" w:sz="0" w:space="0" w:color="auto"/>
                <w:bottom w:val="none" w:sz="0" w:space="0" w:color="auto"/>
                <w:right w:val="none" w:sz="0" w:space="0" w:color="auto"/>
              </w:divBdr>
            </w:div>
            <w:div w:id="231963398">
              <w:marLeft w:val="0"/>
              <w:marRight w:val="0"/>
              <w:marTop w:val="0"/>
              <w:marBottom w:val="0"/>
              <w:divBdr>
                <w:top w:val="none" w:sz="0" w:space="0" w:color="auto"/>
                <w:left w:val="none" w:sz="0" w:space="0" w:color="auto"/>
                <w:bottom w:val="none" w:sz="0" w:space="0" w:color="auto"/>
                <w:right w:val="none" w:sz="0" w:space="0" w:color="auto"/>
              </w:divBdr>
            </w:div>
            <w:div w:id="233703288">
              <w:marLeft w:val="0"/>
              <w:marRight w:val="0"/>
              <w:marTop w:val="0"/>
              <w:marBottom w:val="0"/>
              <w:divBdr>
                <w:top w:val="none" w:sz="0" w:space="0" w:color="auto"/>
                <w:left w:val="none" w:sz="0" w:space="0" w:color="auto"/>
                <w:bottom w:val="none" w:sz="0" w:space="0" w:color="auto"/>
                <w:right w:val="none" w:sz="0" w:space="0" w:color="auto"/>
              </w:divBdr>
            </w:div>
            <w:div w:id="236791978">
              <w:marLeft w:val="0"/>
              <w:marRight w:val="0"/>
              <w:marTop w:val="0"/>
              <w:marBottom w:val="0"/>
              <w:divBdr>
                <w:top w:val="none" w:sz="0" w:space="0" w:color="auto"/>
                <w:left w:val="none" w:sz="0" w:space="0" w:color="auto"/>
                <w:bottom w:val="none" w:sz="0" w:space="0" w:color="auto"/>
                <w:right w:val="none" w:sz="0" w:space="0" w:color="auto"/>
              </w:divBdr>
            </w:div>
            <w:div w:id="254898286">
              <w:marLeft w:val="0"/>
              <w:marRight w:val="0"/>
              <w:marTop w:val="0"/>
              <w:marBottom w:val="0"/>
              <w:divBdr>
                <w:top w:val="none" w:sz="0" w:space="0" w:color="auto"/>
                <w:left w:val="none" w:sz="0" w:space="0" w:color="auto"/>
                <w:bottom w:val="none" w:sz="0" w:space="0" w:color="auto"/>
                <w:right w:val="none" w:sz="0" w:space="0" w:color="auto"/>
              </w:divBdr>
            </w:div>
            <w:div w:id="274555385">
              <w:marLeft w:val="0"/>
              <w:marRight w:val="0"/>
              <w:marTop w:val="0"/>
              <w:marBottom w:val="0"/>
              <w:divBdr>
                <w:top w:val="none" w:sz="0" w:space="0" w:color="auto"/>
                <w:left w:val="none" w:sz="0" w:space="0" w:color="auto"/>
                <w:bottom w:val="none" w:sz="0" w:space="0" w:color="auto"/>
                <w:right w:val="none" w:sz="0" w:space="0" w:color="auto"/>
              </w:divBdr>
              <w:divsChild>
                <w:div w:id="481240926">
                  <w:marLeft w:val="0"/>
                  <w:marRight w:val="0"/>
                  <w:marTop w:val="0"/>
                  <w:marBottom w:val="0"/>
                  <w:divBdr>
                    <w:top w:val="none" w:sz="0" w:space="0" w:color="auto"/>
                    <w:left w:val="none" w:sz="0" w:space="0" w:color="auto"/>
                    <w:bottom w:val="none" w:sz="0" w:space="0" w:color="auto"/>
                    <w:right w:val="none" w:sz="0" w:space="0" w:color="auto"/>
                  </w:divBdr>
                </w:div>
                <w:div w:id="1239443308">
                  <w:marLeft w:val="0"/>
                  <w:marRight w:val="0"/>
                  <w:marTop w:val="0"/>
                  <w:marBottom w:val="0"/>
                  <w:divBdr>
                    <w:top w:val="none" w:sz="0" w:space="0" w:color="auto"/>
                    <w:left w:val="none" w:sz="0" w:space="0" w:color="auto"/>
                    <w:bottom w:val="none" w:sz="0" w:space="0" w:color="auto"/>
                    <w:right w:val="none" w:sz="0" w:space="0" w:color="auto"/>
                  </w:divBdr>
                </w:div>
                <w:div w:id="1389835776">
                  <w:marLeft w:val="0"/>
                  <w:marRight w:val="0"/>
                  <w:marTop w:val="0"/>
                  <w:marBottom w:val="0"/>
                  <w:divBdr>
                    <w:top w:val="none" w:sz="0" w:space="0" w:color="auto"/>
                    <w:left w:val="none" w:sz="0" w:space="0" w:color="auto"/>
                    <w:bottom w:val="none" w:sz="0" w:space="0" w:color="auto"/>
                    <w:right w:val="none" w:sz="0" w:space="0" w:color="auto"/>
                  </w:divBdr>
                </w:div>
                <w:div w:id="1701589373">
                  <w:marLeft w:val="0"/>
                  <w:marRight w:val="0"/>
                  <w:marTop w:val="0"/>
                  <w:marBottom w:val="0"/>
                  <w:divBdr>
                    <w:top w:val="none" w:sz="0" w:space="0" w:color="auto"/>
                    <w:left w:val="none" w:sz="0" w:space="0" w:color="auto"/>
                    <w:bottom w:val="none" w:sz="0" w:space="0" w:color="auto"/>
                    <w:right w:val="none" w:sz="0" w:space="0" w:color="auto"/>
                  </w:divBdr>
                </w:div>
              </w:divsChild>
            </w:div>
            <w:div w:id="282733206">
              <w:marLeft w:val="0"/>
              <w:marRight w:val="0"/>
              <w:marTop w:val="0"/>
              <w:marBottom w:val="0"/>
              <w:divBdr>
                <w:top w:val="none" w:sz="0" w:space="0" w:color="auto"/>
                <w:left w:val="none" w:sz="0" w:space="0" w:color="auto"/>
                <w:bottom w:val="none" w:sz="0" w:space="0" w:color="auto"/>
                <w:right w:val="none" w:sz="0" w:space="0" w:color="auto"/>
              </w:divBdr>
            </w:div>
            <w:div w:id="294719006">
              <w:marLeft w:val="0"/>
              <w:marRight w:val="0"/>
              <w:marTop w:val="0"/>
              <w:marBottom w:val="0"/>
              <w:divBdr>
                <w:top w:val="none" w:sz="0" w:space="0" w:color="auto"/>
                <w:left w:val="none" w:sz="0" w:space="0" w:color="auto"/>
                <w:bottom w:val="none" w:sz="0" w:space="0" w:color="auto"/>
                <w:right w:val="none" w:sz="0" w:space="0" w:color="auto"/>
              </w:divBdr>
            </w:div>
            <w:div w:id="315570215">
              <w:marLeft w:val="0"/>
              <w:marRight w:val="0"/>
              <w:marTop w:val="0"/>
              <w:marBottom w:val="0"/>
              <w:divBdr>
                <w:top w:val="none" w:sz="0" w:space="0" w:color="auto"/>
                <w:left w:val="none" w:sz="0" w:space="0" w:color="auto"/>
                <w:bottom w:val="none" w:sz="0" w:space="0" w:color="auto"/>
                <w:right w:val="none" w:sz="0" w:space="0" w:color="auto"/>
              </w:divBdr>
            </w:div>
            <w:div w:id="345443914">
              <w:marLeft w:val="0"/>
              <w:marRight w:val="0"/>
              <w:marTop w:val="0"/>
              <w:marBottom w:val="0"/>
              <w:divBdr>
                <w:top w:val="none" w:sz="0" w:space="0" w:color="auto"/>
                <w:left w:val="none" w:sz="0" w:space="0" w:color="auto"/>
                <w:bottom w:val="none" w:sz="0" w:space="0" w:color="auto"/>
                <w:right w:val="none" w:sz="0" w:space="0" w:color="auto"/>
              </w:divBdr>
            </w:div>
            <w:div w:id="348065563">
              <w:marLeft w:val="0"/>
              <w:marRight w:val="0"/>
              <w:marTop w:val="0"/>
              <w:marBottom w:val="0"/>
              <w:divBdr>
                <w:top w:val="none" w:sz="0" w:space="0" w:color="auto"/>
                <w:left w:val="none" w:sz="0" w:space="0" w:color="auto"/>
                <w:bottom w:val="none" w:sz="0" w:space="0" w:color="auto"/>
                <w:right w:val="none" w:sz="0" w:space="0" w:color="auto"/>
              </w:divBdr>
            </w:div>
            <w:div w:id="373965330">
              <w:marLeft w:val="0"/>
              <w:marRight w:val="0"/>
              <w:marTop w:val="0"/>
              <w:marBottom w:val="0"/>
              <w:divBdr>
                <w:top w:val="none" w:sz="0" w:space="0" w:color="auto"/>
                <w:left w:val="none" w:sz="0" w:space="0" w:color="auto"/>
                <w:bottom w:val="none" w:sz="0" w:space="0" w:color="auto"/>
                <w:right w:val="none" w:sz="0" w:space="0" w:color="auto"/>
              </w:divBdr>
            </w:div>
            <w:div w:id="400056168">
              <w:marLeft w:val="0"/>
              <w:marRight w:val="0"/>
              <w:marTop w:val="0"/>
              <w:marBottom w:val="0"/>
              <w:divBdr>
                <w:top w:val="none" w:sz="0" w:space="0" w:color="auto"/>
                <w:left w:val="none" w:sz="0" w:space="0" w:color="auto"/>
                <w:bottom w:val="none" w:sz="0" w:space="0" w:color="auto"/>
                <w:right w:val="none" w:sz="0" w:space="0" w:color="auto"/>
              </w:divBdr>
            </w:div>
            <w:div w:id="403454100">
              <w:marLeft w:val="0"/>
              <w:marRight w:val="0"/>
              <w:marTop w:val="0"/>
              <w:marBottom w:val="0"/>
              <w:divBdr>
                <w:top w:val="none" w:sz="0" w:space="0" w:color="auto"/>
                <w:left w:val="none" w:sz="0" w:space="0" w:color="auto"/>
                <w:bottom w:val="none" w:sz="0" w:space="0" w:color="auto"/>
                <w:right w:val="none" w:sz="0" w:space="0" w:color="auto"/>
              </w:divBdr>
            </w:div>
            <w:div w:id="413936583">
              <w:marLeft w:val="0"/>
              <w:marRight w:val="0"/>
              <w:marTop w:val="0"/>
              <w:marBottom w:val="0"/>
              <w:divBdr>
                <w:top w:val="none" w:sz="0" w:space="0" w:color="auto"/>
                <w:left w:val="none" w:sz="0" w:space="0" w:color="auto"/>
                <w:bottom w:val="none" w:sz="0" w:space="0" w:color="auto"/>
                <w:right w:val="none" w:sz="0" w:space="0" w:color="auto"/>
              </w:divBdr>
            </w:div>
            <w:div w:id="436219655">
              <w:marLeft w:val="0"/>
              <w:marRight w:val="0"/>
              <w:marTop w:val="0"/>
              <w:marBottom w:val="0"/>
              <w:divBdr>
                <w:top w:val="none" w:sz="0" w:space="0" w:color="auto"/>
                <w:left w:val="none" w:sz="0" w:space="0" w:color="auto"/>
                <w:bottom w:val="none" w:sz="0" w:space="0" w:color="auto"/>
                <w:right w:val="none" w:sz="0" w:space="0" w:color="auto"/>
              </w:divBdr>
            </w:div>
            <w:div w:id="452746031">
              <w:marLeft w:val="0"/>
              <w:marRight w:val="0"/>
              <w:marTop w:val="0"/>
              <w:marBottom w:val="0"/>
              <w:divBdr>
                <w:top w:val="none" w:sz="0" w:space="0" w:color="auto"/>
                <w:left w:val="none" w:sz="0" w:space="0" w:color="auto"/>
                <w:bottom w:val="none" w:sz="0" w:space="0" w:color="auto"/>
                <w:right w:val="none" w:sz="0" w:space="0" w:color="auto"/>
              </w:divBdr>
            </w:div>
            <w:div w:id="457575582">
              <w:marLeft w:val="0"/>
              <w:marRight w:val="0"/>
              <w:marTop w:val="0"/>
              <w:marBottom w:val="0"/>
              <w:divBdr>
                <w:top w:val="none" w:sz="0" w:space="0" w:color="auto"/>
                <w:left w:val="none" w:sz="0" w:space="0" w:color="auto"/>
                <w:bottom w:val="none" w:sz="0" w:space="0" w:color="auto"/>
                <w:right w:val="none" w:sz="0" w:space="0" w:color="auto"/>
              </w:divBdr>
              <w:divsChild>
                <w:div w:id="427972523">
                  <w:marLeft w:val="0"/>
                  <w:marRight w:val="0"/>
                  <w:marTop w:val="0"/>
                  <w:marBottom w:val="0"/>
                  <w:divBdr>
                    <w:top w:val="none" w:sz="0" w:space="0" w:color="auto"/>
                    <w:left w:val="none" w:sz="0" w:space="0" w:color="auto"/>
                    <w:bottom w:val="none" w:sz="0" w:space="0" w:color="auto"/>
                    <w:right w:val="none" w:sz="0" w:space="0" w:color="auto"/>
                  </w:divBdr>
                </w:div>
                <w:div w:id="1069889692">
                  <w:marLeft w:val="0"/>
                  <w:marRight w:val="0"/>
                  <w:marTop w:val="0"/>
                  <w:marBottom w:val="0"/>
                  <w:divBdr>
                    <w:top w:val="none" w:sz="0" w:space="0" w:color="auto"/>
                    <w:left w:val="none" w:sz="0" w:space="0" w:color="auto"/>
                    <w:bottom w:val="none" w:sz="0" w:space="0" w:color="auto"/>
                    <w:right w:val="none" w:sz="0" w:space="0" w:color="auto"/>
                  </w:divBdr>
                </w:div>
                <w:div w:id="1610577061">
                  <w:marLeft w:val="0"/>
                  <w:marRight w:val="0"/>
                  <w:marTop w:val="0"/>
                  <w:marBottom w:val="0"/>
                  <w:divBdr>
                    <w:top w:val="none" w:sz="0" w:space="0" w:color="auto"/>
                    <w:left w:val="none" w:sz="0" w:space="0" w:color="auto"/>
                    <w:bottom w:val="none" w:sz="0" w:space="0" w:color="auto"/>
                    <w:right w:val="none" w:sz="0" w:space="0" w:color="auto"/>
                  </w:divBdr>
                </w:div>
                <w:div w:id="1941062861">
                  <w:marLeft w:val="0"/>
                  <w:marRight w:val="0"/>
                  <w:marTop w:val="0"/>
                  <w:marBottom w:val="0"/>
                  <w:divBdr>
                    <w:top w:val="none" w:sz="0" w:space="0" w:color="auto"/>
                    <w:left w:val="none" w:sz="0" w:space="0" w:color="auto"/>
                    <w:bottom w:val="none" w:sz="0" w:space="0" w:color="auto"/>
                    <w:right w:val="none" w:sz="0" w:space="0" w:color="auto"/>
                  </w:divBdr>
                </w:div>
              </w:divsChild>
            </w:div>
            <w:div w:id="461188653">
              <w:marLeft w:val="0"/>
              <w:marRight w:val="0"/>
              <w:marTop w:val="0"/>
              <w:marBottom w:val="0"/>
              <w:divBdr>
                <w:top w:val="none" w:sz="0" w:space="0" w:color="auto"/>
                <w:left w:val="none" w:sz="0" w:space="0" w:color="auto"/>
                <w:bottom w:val="none" w:sz="0" w:space="0" w:color="auto"/>
                <w:right w:val="none" w:sz="0" w:space="0" w:color="auto"/>
              </w:divBdr>
            </w:div>
            <w:div w:id="474373034">
              <w:marLeft w:val="0"/>
              <w:marRight w:val="0"/>
              <w:marTop w:val="0"/>
              <w:marBottom w:val="0"/>
              <w:divBdr>
                <w:top w:val="none" w:sz="0" w:space="0" w:color="auto"/>
                <w:left w:val="none" w:sz="0" w:space="0" w:color="auto"/>
                <w:bottom w:val="none" w:sz="0" w:space="0" w:color="auto"/>
                <w:right w:val="none" w:sz="0" w:space="0" w:color="auto"/>
              </w:divBdr>
            </w:div>
            <w:div w:id="504200903">
              <w:marLeft w:val="0"/>
              <w:marRight w:val="0"/>
              <w:marTop w:val="0"/>
              <w:marBottom w:val="0"/>
              <w:divBdr>
                <w:top w:val="none" w:sz="0" w:space="0" w:color="auto"/>
                <w:left w:val="none" w:sz="0" w:space="0" w:color="auto"/>
                <w:bottom w:val="none" w:sz="0" w:space="0" w:color="auto"/>
                <w:right w:val="none" w:sz="0" w:space="0" w:color="auto"/>
              </w:divBdr>
            </w:div>
            <w:div w:id="532426976">
              <w:marLeft w:val="0"/>
              <w:marRight w:val="0"/>
              <w:marTop w:val="0"/>
              <w:marBottom w:val="0"/>
              <w:divBdr>
                <w:top w:val="none" w:sz="0" w:space="0" w:color="auto"/>
                <w:left w:val="none" w:sz="0" w:space="0" w:color="auto"/>
                <w:bottom w:val="none" w:sz="0" w:space="0" w:color="auto"/>
                <w:right w:val="none" w:sz="0" w:space="0" w:color="auto"/>
              </w:divBdr>
            </w:div>
            <w:div w:id="546994077">
              <w:marLeft w:val="0"/>
              <w:marRight w:val="0"/>
              <w:marTop w:val="0"/>
              <w:marBottom w:val="0"/>
              <w:divBdr>
                <w:top w:val="none" w:sz="0" w:space="0" w:color="auto"/>
                <w:left w:val="none" w:sz="0" w:space="0" w:color="auto"/>
                <w:bottom w:val="none" w:sz="0" w:space="0" w:color="auto"/>
                <w:right w:val="none" w:sz="0" w:space="0" w:color="auto"/>
              </w:divBdr>
              <w:divsChild>
                <w:div w:id="1126117146">
                  <w:marLeft w:val="0"/>
                  <w:marRight w:val="0"/>
                  <w:marTop w:val="0"/>
                  <w:marBottom w:val="0"/>
                  <w:divBdr>
                    <w:top w:val="none" w:sz="0" w:space="0" w:color="auto"/>
                    <w:left w:val="none" w:sz="0" w:space="0" w:color="auto"/>
                    <w:bottom w:val="none" w:sz="0" w:space="0" w:color="auto"/>
                    <w:right w:val="none" w:sz="0" w:space="0" w:color="auto"/>
                  </w:divBdr>
                </w:div>
                <w:div w:id="1773358425">
                  <w:marLeft w:val="0"/>
                  <w:marRight w:val="0"/>
                  <w:marTop w:val="0"/>
                  <w:marBottom w:val="0"/>
                  <w:divBdr>
                    <w:top w:val="none" w:sz="0" w:space="0" w:color="auto"/>
                    <w:left w:val="none" w:sz="0" w:space="0" w:color="auto"/>
                    <w:bottom w:val="none" w:sz="0" w:space="0" w:color="auto"/>
                    <w:right w:val="none" w:sz="0" w:space="0" w:color="auto"/>
                  </w:divBdr>
                </w:div>
                <w:div w:id="1952541724">
                  <w:marLeft w:val="0"/>
                  <w:marRight w:val="0"/>
                  <w:marTop w:val="0"/>
                  <w:marBottom w:val="0"/>
                  <w:divBdr>
                    <w:top w:val="none" w:sz="0" w:space="0" w:color="auto"/>
                    <w:left w:val="none" w:sz="0" w:space="0" w:color="auto"/>
                    <w:bottom w:val="none" w:sz="0" w:space="0" w:color="auto"/>
                    <w:right w:val="none" w:sz="0" w:space="0" w:color="auto"/>
                  </w:divBdr>
                </w:div>
                <w:div w:id="2101368411">
                  <w:marLeft w:val="0"/>
                  <w:marRight w:val="0"/>
                  <w:marTop w:val="0"/>
                  <w:marBottom w:val="0"/>
                  <w:divBdr>
                    <w:top w:val="none" w:sz="0" w:space="0" w:color="auto"/>
                    <w:left w:val="none" w:sz="0" w:space="0" w:color="auto"/>
                    <w:bottom w:val="none" w:sz="0" w:space="0" w:color="auto"/>
                    <w:right w:val="none" w:sz="0" w:space="0" w:color="auto"/>
                  </w:divBdr>
                </w:div>
                <w:div w:id="2146652372">
                  <w:marLeft w:val="0"/>
                  <w:marRight w:val="0"/>
                  <w:marTop w:val="0"/>
                  <w:marBottom w:val="0"/>
                  <w:divBdr>
                    <w:top w:val="none" w:sz="0" w:space="0" w:color="auto"/>
                    <w:left w:val="none" w:sz="0" w:space="0" w:color="auto"/>
                    <w:bottom w:val="none" w:sz="0" w:space="0" w:color="auto"/>
                    <w:right w:val="none" w:sz="0" w:space="0" w:color="auto"/>
                  </w:divBdr>
                </w:div>
              </w:divsChild>
            </w:div>
            <w:div w:id="572469734">
              <w:marLeft w:val="0"/>
              <w:marRight w:val="0"/>
              <w:marTop w:val="0"/>
              <w:marBottom w:val="0"/>
              <w:divBdr>
                <w:top w:val="none" w:sz="0" w:space="0" w:color="auto"/>
                <w:left w:val="none" w:sz="0" w:space="0" w:color="auto"/>
                <w:bottom w:val="none" w:sz="0" w:space="0" w:color="auto"/>
                <w:right w:val="none" w:sz="0" w:space="0" w:color="auto"/>
              </w:divBdr>
            </w:div>
            <w:div w:id="575361531">
              <w:marLeft w:val="0"/>
              <w:marRight w:val="0"/>
              <w:marTop w:val="0"/>
              <w:marBottom w:val="0"/>
              <w:divBdr>
                <w:top w:val="none" w:sz="0" w:space="0" w:color="auto"/>
                <w:left w:val="none" w:sz="0" w:space="0" w:color="auto"/>
                <w:bottom w:val="none" w:sz="0" w:space="0" w:color="auto"/>
                <w:right w:val="none" w:sz="0" w:space="0" w:color="auto"/>
              </w:divBdr>
            </w:div>
            <w:div w:id="588318486">
              <w:marLeft w:val="0"/>
              <w:marRight w:val="0"/>
              <w:marTop w:val="0"/>
              <w:marBottom w:val="0"/>
              <w:divBdr>
                <w:top w:val="none" w:sz="0" w:space="0" w:color="auto"/>
                <w:left w:val="none" w:sz="0" w:space="0" w:color="auto"/>
                <w:bottom w:val="none" w:sz="0" w:space="0" w:color="auto"/>
                <w:right w:val="none" w:sz="0" w:space="0" w:color="auto"/>
              </w:divBdr>
            </w:div>
            <w:div w:id="594637234">
              <w:marLeft w:val="0"/>
              <w:marRight w:val="0"/>
              <w:marTop w:val="0"/>
              <w:marBottom w:val="0"/>
              <w:divBdr>
                <w:top w:val="none" w:sz="0" w:space="0" w:color="auto"/>
                <w:left w:val="none" w:sz="0" w:space="0" w:color="auto"/>
                <w:bottom w:val="none" w:sz="0" w:space="0" w:color="auto"/>
                <w:right w:val="none" w:sz="0" w:space="0" w:color="auto"/>
              </w:divBdr>
            </w:div>
            <w:div w:id="625280561">
              <w:marLeft w:val="0"/>
              <w:marRight w:val="0"/>
              <w:marTop w:val="0"/>
              <w:marBottom w:val="0"/>
              <w:divBdr>
                <w:top w:val="none" w:sz="0" w:space="0" w:color="auto"/>
                <w:left w:val="none" w:sz="0" w:space="0" w:color="auto"/>
                <w:bottom w:val="none" w:sz="0" w:space="0" w:color="auto"/>
                <w:right w:val="none" w:sz="0" w:space="0" w:color="auto"/>
              </w:divBdr>
            </w:div>
            <w:div w:id="628367027">
              <w:marLeft w:val="0"/>
              <w:marRight w:val="0"/>
              <w:marTop w:val="0"/>
              <w:marBottom w:val="0"/>
              <w:divBdr>
                <w:top w:val="none" w:sz="0" w:space="0" w:color="auto"/>
                <w:left w:val="none" w:sz="0" w:space="0" w:color="auto"/>
                <w:bottom w:val="none" w:sz="0" w:space="0" w:color="auto"/>
                <w:right w:val="none" w:sz="0" w:space="0" w:color="auto"/>
              </w:divBdr>
            </w:div>
            <w:div w:id="640114070">
              <w:marLeft w:val="0"/>
              <w:marRight w:val="0"/>
              <w:marTop w:val="0"/>
              <w:marBottom w:val="0"/>
              <w:divBdr>
                <w:top w:val="none" w:sz="0" w:space="0" w:color="auto"/>
                <w:left w:val="none" w:sz="0" w:space="0" w:color="auto"/>
                <w:bottom w:val="none" w:sz="0" w:space="0" w:color="auto"/>
                <w:right w:val="none" w:sz="0" w:space="0" w:color="auto"/>
              </w:divBdr>
            </w:div>
            <w:div w:id="649404719">
              <w:marLeft w:val="0"/>
              <w:marRight w:val="0"/>
              <w:marTop w:val="0"/>
              <w:marBottom w:val="0"/>
              <w:divBdr>
                <w:top w:val="none" w:sz="0" w:space="0" w:color="auto"/>
                <w:left w:val="none" w:sz="0" w:space="0" w:color="auto"/>
                <w:bottom w:val="none" w:sz="0" w:space="0" w:color="auto"/>
                <w:right w:val="none" w:sz="0" w:space="0" w:color="auto"/>
              </w:divBdr>
            </w:div>
            <w:div w:id="664554096">
              <w:marLeft w:val="0"/>
              <w:marRight w:val="0"/>
              <w:marTop w:val="0"/>
              <w:marBottom w:val="0"/>
              <w:divBdr>
                <w:top w:val="none" w:sz="0" w:space="0" w:color="auto"/>
                <w:left w:val="none" w:sz="0" w:space="0" w:color="auto"/>
                <w:bottom w:val="none" w:sz="0" w:space="0" w:color="auto"/>
                <w:right w:val="none" w:sz="0" w:space="0" w:color="auto"/>
              </w:divBdr>
            </w:div>
            <w:div w:id="673993789">
              <w:marLeft w:val="0"/>
              <w:marRight w:val="0"/>
              <w:marTop w:val="0"/>
              <w:marBottom w:val="0"/>
              <w:divBdr>
                <w:top w:val="none" w:sz="0" w:space="0" w:color="auto"/>
                <w:left w:val="none" w:sz="0" w:space="0" w:color="auto"/>
                <w:bottom w:val="none" w:sz="0" w:space="0" w:color="auto"/>
                <w:right w:val="none" w:sz="0" w:space="0" w:color="auto"/>
              </w:divBdr>
              <w:divsChild>
                <w:div w:id="534269671">
                  <w:marLeft w:val="0"/>
                  <w:marRight w:val="0"/>
                  <w:marTop w:val="0"/>
                  <w:marBottom w:val="0"/>
                  <w:divBdr>
                    <w:top w:val="none" w:sz="0" w:space="0" w:color="auto"/>
                    <w:left w:val="none" w:sz="0" w:space="0" w:color="auto"/>
                    <w:bottom w:val="none" w:sz="0" w:space="0" w:color="auto"/>
                    <w:right w:val="none" w:sz="0" w:space="0" w:color="auto"/>
                  </w:divBdr>
                </w:div>
                <w:div w:id="1304773933">
                  <w:marLeft w:val="0"/>
                  <w:marRight w:val="0"/>
                  <w:marTop w:val="0"/>
                  <w:marBottom w:val="0"/>
                  <w:divBdr>
                    <w:top w:val="none" w:sz="0" w:space="0" w:color="auto"/>
                    <w:left w:val="none" w:sz="0" w:space="0" w:color="auto"/>
                    <w:bottom w:val="none" w:sz="0" w:space="0" w:color="auto"/>
                    <w:right w:val="none" w:sz="0" w:space="0" w:color="auto"/>
                  </w:divBdr>
                </w:div>
                <w:div w:id="1367875650">
                  <w:marLeft w:val="0"/>
                  <w:marRight w:val="0"/>
                  <w:marTop w:val="0"/>
                  <w:marBottom w:val="0"/>
                  <w:divBdr>
                    <w:top w:val="none" w:sz="0" w:space="0" w:color="auto"/>
                    <w:left w:val="none" w:sz="0" w:space="0" w:color="auto"/>
                    <w:bottom w:val="none" w:sz="0" w:space="0" w:color="auto"/>
                    <w:right w:val="none" w:sz="0" w:space="0" w:color="auto"/>
                  </w:divBdr>
                </w:div>
                <w:div w:id="1733456747">
                  <w:marLeft w:val="0"/>
                  <w:marRight w:val="0"/>
                  <w:marTop w:val="0"/>
                  <w:marBottom w:val="0"/>
                  <w:divBdr>
                    <w:top w:val="none" w:sz="0" w:space="0" w:color="auto"/>
                    <w:left w:val="none" w:sz="0" w:space="0" w:color="auto"/>
                    <w:bottom w:val="none" w:sz="0" w:space="0" w:color="auto"/>
                    <w:right w:val="none" w:sz="0" w:space="0" w:color="auto"/>
                  </w:divBdr>
                </w:div>
                <w:div w:id="2097172029">
                  <w:marLeft w:val="0"/>
                  <w:marRight w:val="0"/>
                  <w:marTop w:val="0"/>
                  <w:marBottom w:val="0"/>
                  <w:divBdr>
                    <w:top w:val="none" w:sz="0" w:space="0" w:color="auto"/>
                    <w:left w:val="none" w:sz="0" w:space="0" w:color="auto"/>
                    <w:bottom w:val="none" w:sz="0" w:space="0" w:color="auto"/>
                    <w:right w:val="none" w:sz="0" w:space="0" w:color="auto"/>
                  </w:divBdr>
                </w:div>
              </w:divsChild>
            </w:div>
            <w:div w:id="677734067">
              <w:marLeft w:val="0"/>
              <w:marRight w:val="0"/>
              <w:marTop w:val="0"/>
              <w:marBottom w:val="0"/>
              <w:divBdr>
                <w:top w:val="none" w:sz="0" w:space="0" w:color="auto"/>
                <w:left w:val="none" w:sz="0" w:space="0" w:color="auto"/>
                <w:bottom w:val="none" w:sz="0" w:space="0" w:color="auto"/>
                <w:right w:val="none" w:sz="0" w:space="0" w:color="auto"/>
              </w:divBdr>
            </w:div>
            <w:div w:id="716851632">
              <w:marLeft w:val="0"/>
              <w:marRight w:val="0"/>
              <w:marTop w:val="0"/>
              <w:marBottom w:val="0"/>
              <w:divBdr>
                <w:top w:val="none" w:sz="0" w:space="0" w:color="auto"/>
                <w:left w:val="none" w:sz="0" w:space="0" w:color="auto"/>
                <w:bottom w:val="none" w:sz="0" w:space="0" w:color="auto"/>
                <w:right w:val="none" w:sz="0" w:space="0" w:color="auto"/>
              </w:divBdr>
            </w:div>
            <w:div w:id="734276801">
              <w:marLeft w:val="0"/>
              <w:marRight w:val="0"/>
              <w:marTop w:val="0"/>
              <w:marBottom w:val="0"/>
              <w:divBdr>
                <w:top w:val="none" w:sz="0" w:space="0" w:color="auto"/>
                <w:left w:val="none" w:sz="0" w:space="0" w:color="auto"/>
                <w:bottom w:val="none" w:sz="0" w:space="0" w:color="auto"/>
                <w:right w:val="none" w:sz="0" w:space="0" w:color="auto"/>
              </w:divBdr>
            </w:div>
            <w:div w:id="761219193">
              <w:marLeft w:val="0"/>
              <w:marRight w:val="0"/>
              <w:marTop w:val="0"/>
              <w:marBottom w:val="0"/>
              <w:divBdr>
                <w:top w:val="none" w:sz="0" w:space="0" w:color="auto"/>
                <w:left w:val="none" w:sz="0" w:space="0" w:color="auto"/>
                <w:bottom w:val="none" w:sz="0" w:space="0" w:color="auto"/>
                <w:right w:val="none" w:sz="0" w:space="0" w:color="auto"/>
              </w:divBdr>
              <w:divsChild>
                <w:div w:id="1066804813">
                  <w:marLeft w:val="0"/>
                  <w:marRight w:val="0"/>
                  <w:marTop w:val="0"/>
                  <w:marBottom w:val="0"/>
                  <w:divBdr>
                    <w:top w:val="none" w:sz="0" w:space="0" w:color="auto"/>
                    <w:left w:val="none" w:sz="0" w:space="0" w:color="auto"/>
                    <w:bottom w:val="none" w:sz="0" w:space="0" w:color="auto"/>
                    <w:right w:val="none" w:sz="0" w:space="0" w:color="auto"/>
                  </w:divBdr>
                </w:div>
                <w:div w:id="1242956929">
                  <w:marLeft w:val="0"/>
                  <w:marRight w:val="0"/>
                  <w:marTop w:val="0"/>
                  <w:marBottom w:val="0"/>
                  <w:divBdr>
                    <w:top w:val="none" w:sz="0" w:space="0" w:color="auto"/>
                    <w:left w:val="none" w:sz="0" w:space="0" w:color="auto"/>
                    <w:bottom w:val="none" w:sz="0" w:space="0" w:color="auto"/>
                    <w:right w:val="none" w:sz="0" w:space="0" w:color="auto"/>
                  </w:divBdr>
                </w:div>
                <w:div w:id="1256133151">
                  <w:marLeft w:val="0"/>
                  <w:marRight w:val="0"/>
                  <w:marTop w:val="0"/>
                  <w:marBottom w:val="0"/>
                  <w:divBdr>
                    <w:top w:val="none" w:sz="0" w:space="0" w:color="auto"/>
                    <w:left w:val="none" w:sz="0" w:space="0" w:color="auto"/>
                    <w:bottom w:val="none" w:sz="0" w:space="0" w:color="auto"/>
                    <w:right w:val="none" w:sz="0" w:space="0" w:color="auto"/>
                  </w:divBdr>
                </w:div>
                <w:div w:id="1393773776">
                  <w:marLeft w:val="0"/>
                  <w:marRight w:val="0"/>
                  <w:marTop w:val="0"/>
                  <w:marBottom w:val="0"/>
                  <w:divBdr>
                    <w:top w:val="none" w:sz="0" w:space="0" w:color="auto"/>
                    <w:left w:val="none" w:sz="0" w:space="0" w:color="auto"/>
                    <w:bottom w:val="none" w:sz="0" w:space="0" w:color="auto"/>
                    <w:right w:val="none" w:sz="0" w:space="0" w:color="auto"/>
                  </w:divBdr>
                </w:div>
                <w:div w:id="2020160357">
                  <w:marLeft w:val="0"/>
                  <w:marRight w:val="0"/>
                  <w:marTop w:val="0"/>
                  <w:marBottom w:val="0"/>
                  <w:divBdr>
                    <w:top w:val="none" w:sz="0" w:space="0" w:color="auto"/>
                    <w:left w:val="none" w:sz="0" w:space="0" w:color="auto"/>
                    <w:bottom w:val="none" w:sz="0" w:space="0" w:color="auto"/>
                    <w:right w:val="none" w:sz="0" w:space="0" w:color="auto"/>
                  </w:divBdr>
                </w:div>
              </w:divsChild>
            </w:div>
            <w:div w:id="811795551">
              <w:marLeft w:val="0"/>
              <w:marRight w:val="0"/>
              <w:marTop w:val="0"/>
              <w:marBottom w:val="0"/>
              <w:divBdr>
                <w:top w:val="none" w:sz="0" w:space="0" w:color="auto"/>
                <w:left w:val="none" w:sz="0" w:space="0" w:color="auto"/>
                <w:bottom w:val="none" w:sz="0" w:space="0" w:color="auto"/>
                <w:right w:val="none" w:sz="0" w:space="0" w:color="auto"/>
              </w:divBdr>
            </w:div>
            <w:div w:id="813984278">
              <w:marLeft w:val="0"/>
              <w:marRight w:val="0"/>
              <w:marTop w:val="0"/>
              <w:marBottom w:val="0"/>
              <w:divBdr>
                <w:top w:val="none" w:sz="0" w:space="0" w:color="auto"/>
                <w:left w:val="none" w:sz="0" w:space="0" w:color="auto"/>
                <w:bottom w:val="none" w:sz="0" w:space="0" w:color="auto"/>
                <w:right w:val="none" w:sz="0" w:space="0" w:color="auto"/>
              </w:divBdr>
            </w:div>
            <w:div w:id="821697125">
              <w:marLeft w:val="0"/>
              <w:marRight w:val="0"/>
              <w:marTop w:val="0"/>
              <w:marBottom w:val="0"/>
              <w:divBdr>
                <w:top w:val="none" w:sz="0" w:space="0" w:color="auto"/>
                <w:left w:val="none" w:sz="0" w:space="0" w:color="auto"/>
                <w:bottom w:val="none" w:sz="0" w:space="0" w:color="auto"/>
                <w:right w:val="none" w:sz="0" w:space="0" w:color="auto"/>
              </w:divBdr>
              <w:divsChild>
                <w:div w:id="182090607">
                  <w:marLeft w:val="0"/>
                  <w:marRight w:val="0"/>
                  <w:marTop w:val="0"/>
                  <w:marBottom w:val="0"/>
                  <w:divBdr>
                    <w:top w:val="none" w:sz="0" w:space="0" w:color="auto"/>
                    <w:left w:val="none" w:sz="0" w:space="0" w:color="auto"/>
                    <w:bottom w:val="none" w:sz="0" w:space="0" w:color="auto"/>
                    <w:right w:val="none" w:sz="0" w:space="0" w:color="auto"/>
                  </w:divBdr>
                </w:div>
                <w:div w:id="795679318">
                  <w:marLeft w:val="0"/>
                  <w:marRight w:val="0"/>
                  <w:marTop w:val="0"/>
                  <w:marBottom w:val="0"/>
                  <w:divBdr>
                    <w:top w:val="none" w:sz="0" w:space="0" w:color="auto"/>
                    <w:left w:val="none" w:sz="0" w:space="0" w:color="auto"/>
                    <w:bottom w:val="none" w:sz="0" w:space="0" w:color="auto"/>
                    <w:right w:val="none" w:sz="0" w:space="0" w:color="auto"/>
                  </w:divBdr>
                </w:div>
                <w:div w:id="1074935664">
                  <w:marLeft w:val="0"/>
                  <w:marRight w:val="0"/>
                  <w:marTop w:val="0"/>
                  <w:marBottom w:val="0"/>
                  <w:divBdr>
                    <w:top w:val="none" w:sz="0" w:space="0" w:color="auto"/>
                    <w:left w:val="none" w:sz="0" w:space="0" w:color="auto"/>
                    <w:bottom w:val="none" w:sz="0" w:space="0" w:color="auto"/>
                    <w:right w:val="none" w:sz="0" w:space="0" w:color="auto"/>
                  </w:divBdr>
                </w:div>
                <w:div w:id="1728259880">
                  <w:marLeft w:val="0"/>
                  <w:marRight w:val="0"/>
                  <w:marTop w:val="0"/>
                  <w:marBottom w:val="0"/>
                  <w:divBdr>
                    <w:top w:val="none" w:sz="0" w:space="0" w:color="auto"/>
                    <w:left w:val="none" w:sz="0" w:space="0" w:color="auto"/>
                    <w:bottom w:val="none" w:sz="0" w:space="0" w:color="auto"/>
                    <w:right w:val="none" w:sz="0" w:space="0" w:color="auto"/>
                  </w:divBdr>
                </w:div>
                <w:div w:id="1833719245">
                  <w:marLeft w:val="0"/>
                  <w:marRight w:val="0"/>
                  <w:marTop w:val="0"/>
                  <w:marBottom w:val="0"/>
                  <w:divBdr>
                    <w:top w:val="none" w:sz="0" w:space="0" w:color="auto"/>
                    <w:left w:val="none" w:sz="0" w:space="0" w:color="auto"/>
                    <w:bottom w:val="none" w:sz="0" w:space="0" w:color="auto"/>
                    <w:right w:val="none" w:sz="0" w:space="0" w:color="auto"/>
                  </w:divBdr>
                </w:div>
              </w:divsChild>
            </w:div>
            <w:div w:id="824781513">
              <w:marLeft w:val="0"/>
              <w:marRight w:val="0"/>
              <w:marTop w:val="0"/>
              <w:marBottom w:val="0"/>
              <w:divBdr>
                <w:top w:val="none" w:sz="0" w:space="0" w:color="auto"/>
                <w:left w:val="none" w:sz="0" w:space="0" w:color="auto"/>
                <w:bottom w:val="none" w:sz="0" w:space="0" w:color="auto"/>
                <w:right w:val="none" w:sz="0" w:space="0" w:color="auto"/>
              </w:divBdr>
            </w:div>
            <w:div w:id="843084282">
              <w:marLeft w:val="0"/>
              <w:marRight w:val="0"/>
              <w:marTop w:val="0"/>
              <w:marBottom w:val="0"/>
              <w:divBdr>
                <w:top w:val="none" w:sz="0" w:space="0" w:color="auto"/>
                <w:left w:val="none" w:sz="0" w:space="0" w:color="auto"/>
                <w:bottom w:val="none" w:sz="0" w:space="0" w:color="auto"/>
                <w:right w:val="none" w:sz="0" w:space="0" w:color="auto"/>
              </w:divBdr>
            </w:div>
            <w:div w:id="859666073">
              <w:marLeft w:val="0"/>
              <w:marRight w:val="0"/>
              <w:marTop w:val="0"/>
              <w:marBottom w:val="0"/>
              <w:divBdr>
                <w:top w:val="none" w:sz="0" w:space="0" w:color="auto"/>
                <w:left w:val="none" w:sz="0" w:space="0" w:color="auto"/>
                <w:bottom w:val="none" w:sz="0" w:space="0" w:color="auto"/>
                <w:right w:val="none" w:sz="0" w:space="0" w:color="auto"/>
              </w:divBdr>
            </w:div>
            <w:div w:id="862128533">
              <w:marLeft w:val="0"/>
              <w:marRight w:val="0"/>
              <w:marTop w:val="0"/>
              <w:marBottom w:val="0"/>
              <w:divBdr>
                <w:top w:val="none" w:sz="0" w:space="0" w:color="auto"/>
                <w:left w:val="none" w:sz="0" w:space="0" w:color="auto"/>
                <w:bottom w:val="none" w:sz="0" w:space="0" w:color="auto"/>
                <w:right w:val="none" w:sz="0" w:space="0" w:color="auto"/>
              </w:divBdr>
            </w:div>
            <w:div w:id="864903868">
              <w:marLeft w:val="0"/>
              <w:marRight w:val="0"/>
              <w:marTop w:val="0"/>
              <w:marBottom w:val="0"/>
              <w:divBdr>
                <w:top w:val="none" w:sz="0" w:space="0" w:color="auto"/>
                <w:left w:val="none" w:sz="0" w:space="0" w:color="auto"/>
                <w:bottom w:val="none" w:sz="0" w:space="0" w:color="auto"/>
                <w:right w:val="none" w:sz="0" w:space="0" w:color="auto"/>
              </w:divBdr>
              <w:divsChild>
                <w:div w:id="18505441">
                  <w:marLeft w:val="0"/>
                  <w:marRight w:val="0"/>
                  <w:marTop w:val="0"/>
                  <w:marBottom w:val="0"/>
                  <w:divBdr>
                    <w:top w:val="none" w:sz="0" w:space="0" w:color="auto"/>
                    <w:left w:val="none" w:sz="0" w:space="0" w:color="auto"/>
                    <w:bottom w:val="none" w:sz="0" w:space="0" w:color="auto"/>
                    <w:right w:val="none" w:sz="0" w:space="0" w:color="auto"/>
                  </w:divBdr>
                </w:div>
                <w:div w:id="309556645">
                  <w:marLeft w:val="0"/>
                  <w:marRight w:val="0"/>
                  <w:marTop w:val="0"/>
                  <w:marBottom w:val="0"/>
                  <w:divBdr>
                    <w:top w:val="none" w:sz="0" w:space="0" w:color="auto"/>
                    <w:left w:val="none" w:sz="0" w:space="0" w:color="auto"/>
                    <w:bottom w:val="none" w:sz="0" w:space="0" w:color="auto"/>
                    <w:right w:val="none" w:sz="0" w:space="0" w:color="auto"/>
                  </w:divBdr>
                </w:div>
                <w:div w:id="990326055">
                  <w:marLeft w:val="0"/>
                  <w:marRight w:val="0"/>
                  <w:marTop w:val="0"/>
                  <w:marBottom w:val="0"/>
                  <w:divBdr>
                    <w:top w:val="none" w:sz="0" w:space="0" w:color="auto"/>
                    <w:left w:val="none" w:sz="0" w:space="0" w:color="auto"/>
                    <w:bottom w:val="none" w:sz="0" w:space="0" w:color="auto"/>
                    <w:right w:val="none" w:sz="0" w:space="0" w:color="auto"/>
                  </w:divBdr>
                </w:div>
                <w:div w:id="1664428997">
                  <w:marLeft w:val="0"/>
                  <w:marRight w:val="0"/>
                  <w:marTop w:val="0"/>
                  <w:marBottom w:val="0"/>
                  <w:divBdr>
                    <w:top w:val="none" w:sz="0" w:space="0" w:color="auto"/>
                    <w:left w:val="none" w:sz="0" w:space="0" w:color="auto"/>
                    <w:bottom w:val="none" w:sz="0" w:space="0" w:color="auto"/>
                    <w:right w:val="none" w:sz="0" w:space="0" w:color="auto"/>
                  </w:divBdr>
                </w:div>
                <w:div w:id="1922639311">
                  <w:marLeft w:val="0"/>
                  <w:marRight w:val="0"/>
                  <w:marTop w:val="0"/>
                  <w:marBottom w:val="0"/>
                  <w:divBdr>
                    <w:top w:val="none" w:sz="0" w:space="0" w:color="auto"/>
                    <w:left w:val="none" w:sz="0" w:space="0" w:color="auto"/>
                    <w:bottom w:val="none" w:sz="0" w:space="0" w:color="auto"/>
                    <w:right w:val="none" w:sz="0" w:space="0" w:color="auto"/>
                  </w:divBdr>
                </w:div>
              </w:divsChild>
            </w:div>
            <w:div w:id="868031184">
              <w:marLeft w:val="0"/>
              <w:marRight w:val="0"/>
              <w:marTop w:val="0"/>
              <w:marBottom w:val="0"/>
              <w:divBdr>
                <w:top w:val="none" w:sz="0" w:space="0" w:color="auto"/>
                <w:left w:val="none" w:sz="0" w:space="0" w:color="auto"/>
                <w:bottom w:val="none" w:sz="0" w:space="0" w:color="auto"/>
                <w:right w:val="none" w:sz="0" w:space="0" w:color="auto"/>
              </w:divBdr>
            </w:div>
            <w:div w:id="870923873">
              <w:marLeft w:val="0"/>
              <w:marRight w:val="0"/>
              <w:marTop w:val="0"/>
              <w:marBottom w:val="0"/>
              <w:divBdr>
                <w:top w:val="none" w:sz="0" w:space="0" w:color="auto"/>
                <w:left w:val="none" w:sz="0" w:space="0" w:color="auto"/>
                <w:bottom w:val="none" w:sz="0" w:space="0" w:color="auto"/>
                <w:right w:val="none" w:sz="0" w:space="0" w:color="auto"/>
              </w:divBdr>
            </w:div>
            <w:div w:id="879048919">
              <w:marLeft w:val="0"/>
              <w:marRight w:val="0"/>
              <w:marTop w:val="0"/>
              <w:marBottom w:val="0"/>
              <w:divBdr>
                <w:top w:val="none" w:sz="0" w:space="0" w:color="auto"/>
                <w:left w:val="none" w:sz="0" w:space="0" w:color="auto"/>
                <w:bottom w:val="none" w:sz="0" w:space="0" w:color="auto"/>
                <w:right w:val="none" w:sz="0" w:space="0" w:color="auto"/>
              </w:divBdr>
            </w:div>
            <w:div w:id="896822389">
              <w:marLeft w:val="0"/>
              <w:marRight w:val="0"/>
              <w:marTop w:val="0"/>
              <w:marBottom w:val="0"/>
              <w:divBdr>
                <w:top w:val="none" w:sz="0" w:space="0" w:color="auto"/>
                <w:left w:val="none" w:sz="0" w:space="0" w:color="auto"/>
                <w:bottom w:val="none" w:sz="0" w:space="0" w:color="auto"/>
                <w:right w:val="none" w:sz="0" w:space="0" w:color="auto"/>
              </w:divBdr>
            </w:div>
            <w:div w:id="904025939">
              <w:marLeft w:val="0"/>
              <w:marRight w:val="0"/>
              <w:marTop w:val="0"/>
              <w:marBottom w:val="0"/>
              <w:divBdr>
                <w:top w:val="none" w:sz="0" w:space="0" w:color="auto"/>
                <w:left w:val="none" w:sz="0" w:space="0" w:color="auto"/>
                <w:bottom w:val="none" w:sz="0" w:space="0" w:color="auto"/>
                <w:right w:val="none" w:sz="0" w:space="0" w:color="auto"/>
              </w:divBdr>
            </w:div>
            <w:div w:id="923034952">
              <w:marLeft w:val="0"/>
              <w:marRight w:val="0"/>
              <w:marTop w:val="0"/>
              <w:marBottom w:val="0"/>
              <w:divBdr>
                <w:top w:val="none" w:sz="0" w:space="0" w:color="auto"/>
                <w:left w:val="none" w:sz="0" w:space="0" w:color="auto"/>
                <w:bottom w:val="none" w:sz="0" w:space="0" w:color="auto"/>
                <w:right w:val="none" w:sz="0" w:space="0" w:color="auto"/>
              </w:divBdr>
            </w:div>
            <w:div w:id="931429367">
              <w:marLeft w:val="0"/>
              <w:marRight w:val="0"/>
              <w:marTop w:val="0"/>
              <w:marBottom w:val="0"/>
              <w:divBdr>
                <w:top w:val="none" w:sz="0" w:space="0" w:color="auto"/>
                <w:left w:val="none" w:sz="0" w:space="0" w:color="auto"/>
                <w:bottom w:val="none" w:sz="0" w:space="0" w:color="auto"/>
                <w:right w:val="none" w:sz="0" w:space="0" w:color="auto"/>
              </w:divBdr>
            </w:div>
            <w:div w:id="937565834">
              <w:marLeft w:val="0"/>
              <w:marRight w:val="0"/>
              <w:marTop w:val="0"/>
              <w:marBottom w:val="0"/>
              <w:divBdr>
                <w:top w:val="none" w:sz="0" w:space="0" w:color="auto"/>
                <w:left w:val="none" w:sz="0" w:space="0" w:color="auto"/>
                <w:bottom w:val="none" w:sz="0" w:space="0" w:color="auto"/>
                <w:right w:val="none" w:sz="0" w:space="0" w:color="auto"/>
              </w:divBdr>
            </w:div>
            <w:div w:id="942106407">
              <w:marLeft w:val="0"/>
              <w:marRight w:val="0"/>
              <w:marTop w:val="0"/>
              <w:marBottom w:val="0"/>
              <w:divBdr>
                <w:top w:val="none" w:sz="0" w:space="0" w:color="auto"/>
                <w:left w:val="none" w:sz="0" w:space="0" w:color="auto"/>
                <w:bottom w:val="none" w:sz="0" w:space="0" w:color="auto"/>
                <w:right w:val="none" w:sz="0" w:space="0" w:color="auto"/>
              </w:divBdr>
            </w:div>
            <w:div w:id="943457578">
              <w:marLeft w:val="0"/>
              <w:marRight w:val="0"/>
              <w:marTop w:val="0"/>
              <w:marBottom w:val="0"/>
              <w:divBdr>
                <w:top w:val="none" w:sz="0" w:space="0" w:color="auto"/>
                <w:left w:val="none" w:sz="0" w:space="0" w:color="auto"/>
                <w:bottom w:val="none" w:sz="0" w:space="0" w:color="auto"/>
                <w:right w:val="none" w:sz="0" w:space="0" w:color="auto"/>
              </w:divBdr>
            </w:div>
            <w:div w:id="958145211">
              <w:marLeft w:val="0"/>
              <w:marRight w:val="0"/>
              <w:marTop w:val="0"/>
              <w:marBottom w:val="0"/>
              <w:divBdr>
                <w:top w:val="none" w:sz="0" w:space="0" w:color="auto"/>
                <w:left w:val="none" w:sz="0" w:space="0" w:color="auto"/>
                <w:bottom w:val="none" w:sz="0" w:space="0" w:color="auto"/>
                <w:right w:val="none" w:sz="0" w:space="0" w:color="auto"/>
              </w:divBdr>
            </w:div>
            <w:div w:id="966397394">
              <w:marLeft w:val="0"/>
              <w:marRight w:val="0"/>
              <w:marTop w:val="0"/>
              <w:marBottom w:val="0"/>
              <w:divBdr>
                <w:top w:val="none" w:sz="0" w:space="0" w:color="auto"/>
                <w:left w:val="none" w:sz="0" w:space="0" w:color="auto"/>
                <w:bottom w:val="none" w:sz="0" w:space="0" w:color="auto"/>
                <w:right w:val="none" w:sz="0" w:space="0" w:color="auto"/>
              </w:divBdr>
            </w:div>
            <w:div w:id="979457855">
              <w:marLeft w:val="0"/>
              <w:marRight w:val="0"/>
              <w:marTop w:val="0"/>
              <w:marBottom w:val="0"/>
              <w:divBdr>
                <w:top w:val="none" w:sz="0" w:space="0" w:color="auto"/>
                <w:left w:val="none" w:sz="0" w:space="0" w:color="auto"/>
                <w:bottom w:val="none" w:sz="0" w:space="0" w:color="auto"/>
                <w:right w:val="none" w:sz="0" w:space="0" w:color="auto"/>
              </w:divBdr>
            </w:div>
            <w:div w:id="993145154">
              <w:marLeft w:val="0"/>
              <w:marRight w:val="0"/>
              <w:marTop w:val="0"/>
              <w:marBottom w:val="0"/>
              <w:divBdr>
                <w:top w:val="none" w:sz="0" w:space="0" w:color="auto"/>
                <w:left w:val="none" w:sz="0" w:space="0" w:color="auto"/>
                <w:bottom w:val="none" w:sz="0" w:space="0" w:color="auto"/>
                <w:right w:val="none" w:sz="0" w:space="0" w:color="auto"/>
              </w:divBdr>
            </w:div>
            <w:div w:id="999507727">
              <w:marLeft w:val="0"/>
              <w:marRight w:val="0"/>
              <w:marTop w:val="0"/>
              <w:marBottom w:val="0"/>
              <w:divBdr>
                <w:top w:val="none" w:sz="0" w:space="0" w:color="auto"/>
                <w:left w:val="none" w:sz="0" w:space="0" w:color="auto"/>
                <w:bottom w:val="none" w:sz="0" w:space="0" w:color="auto"/>
                <w:right w:val="none" w:sz="0" w:space="0" w:color="auto"/>
              </w:divBdr>
            </w:div>
            <w:div w:id="1012103470">
              <w:marLeft w:val="0"/>
              <w:marRight w:val="0"/>
              <w:marTop w:val="0"/>
              <w:marBottom w:val="0"/>
              <w:divBdr>
                <w:top w:val="none" w:sz="0" w:space="0" w:color="auto"/>
                <w:left w:val="none" w:sz="0" w:space="0" w:color="auto"/>
                <w:bottom w:val="none" w:sz="0" w:space="0" w:color="auto"/>
                <w:right w:val="none" w:sz="0" w:space="0" w:color="auto"/>
              </w:divBdr>
            </w:div>
            <w:div w:id="1012486177">
              <w:marLeft w:val="0"/>
              <w:marRight w:val="0"/>
              <w:marTop w:val="0"/>
              <w:marBottom w:val="0"/>
              <w:divBdr>
                <w:top w:val="none" w:sz="0" w:space="0" w:color="auto"/>
                <w:left w:val="none" w:sz="0" w:space="0" w:color="auto"/>
                <w:bottom w:val="none" w:sz="0" w:space="0" w:color="auto"/>
                <w:right w:val="none" w:sz="0" w:space="0" w:color="auto"/>
              </w:divBdr>
            </w:div>
            <w:div w:id="1013605031">
              <w:marLeft w:val="0"/>
              <w:marRight w:val="0"/>
              <w:marTop w:val="0"/>
              <w:marBottom w:val="0"/>
              <w:divBdr>
                <w:top w:val="none" w:sz="0" w:space="0" w:color="auto"/>
                <w:left w:val="none" w:sz="0" w:space="0" w:color="auto"/>
                <w:bottom w:val="none" w:sz="0" w:space="0" w:color="auto"/>
                <w:right w:val="none" w:sz="0" w:space="0" w:color="auto"/>
              </w:divBdr>
            </w:div>
            <w:div w:id="1025399704">
              <w:marLeft w:val="0"/>
              <w:marRight w:val="0"/>
              <w:marTop w:val="0"/>
              <w:marBottom w:val="0"/>
              <w:divBdr>
                <w:top w:val="none" w:sz="0" w:space="0" w:color="auto"/>
                <w:left w:val="none" w:sz="0" w:space="0" w:color="auto"/>
                <w:bottom w:val="none" w:sz="0" w:space="0" w:color="auto"/>
                <w:right w:val="none" w:sz="0" w:space="0" w:color="auto"/>
              </w:divBdr>
            </w:div>
            <w:div w:id="1026367099">
              <w:marLeft w:val="0"/>
              <w:marRight w:val="0"/>
              <w:marTop w:val="0"/>
              <w:marBottom w:val="0"/>
              <w:divBdr>
                <w:top w:val="none" w:sz="0" w:space="0" w:color="auto"/>
                <w:left w:val="none" w:sz="0" w:space="0" w:color="auto"/>
                <w:bottom w:val="none" w:sz="0" w:space="0" w:color="auto"/>
                <w:right w:val="none" w:sz="0" w:space="0" w:color="auto"/>
              </w:divBdr>
            </w:div>
            <w:div w:id="1028025253">
              <w:marLeft w:val="0"/>
              <w:marRight w:val="0"/>
              <w:marTop w:val="0"/>
              <w:marBottom w:val="0"/>
              <w:divBdr>
                <w:top w:val="none" w:sz="0" w:space="0" w:color="auto"/>
                <w:left w:val="none" w:sz="0" w:space="0" w:color="auto"/>
                <w:bottom w:val="none" w:sz="0" w:space="0" w:color="auto"/>
                <w:right w:val="none" w:sz="0" w:space="0" w:color="auto"/>
              </w:divBdr>
              <w:divsChild>
                <w:div w:id="641812623">
                  <w:marLeft w:val="0"/>
                  <w:marRight w:val="0"/>
                  <w:marTop w:val="0"/>
                  <w:marBottom w:val="0"/>
                  <w:divBdr>
                    <w:top w:val="none" w:sz="0" w:space="0" w:color="auto"/>
                    <w:left w:val="none" w:sz="0" w:space="0" w:color="auto"/>
                    <w:bottom w:val="none" w:sz="0" w:space="0" w:color="auto"/>
                    <w:right w:val="none" w:sz="0" w:space="0" w:color="auto"/>
                  </w:divBdr>
                </w:div>
                <w:div w:id="880675248">
                  <w:marLeft w:val="0"/>
                  <w:marRight w:val="0"/>
                  <w:marTop w:val="0"/>
                  <w:marBottom w:val="0"/>
                  <w:divBdr>
                    <w:top w:val="none" w:sz="0" w:space="0" w:color="auto"/>
                    <w:left w:val="none" w:sz="0" w:space="0" w:color="auto"/>
                    <w:bottom w:val="none" w:sz="0" w:space="0" w:color="auto"/>
                    <w:right w:val="none" w:sz="0" w:space="0" w:color="auto"/>
                  </w:divBdr>
                </w:div>
                <w:div w:id="1884751857">
                  <w:marLeft w:val="0"/>
                  <w:marRight w:val="0"/>
                  <w:marTop w:val="0"/>
                  <w:marBottom w:val="0"/>
                  <w:divBdr>
                    <w:top w:val="none" w:sz="0" w:space="0" w:color="auto"/>
                    <w:left w:val="none" w:sz="0" w:space="0" w:color="auto"/>
                    <w:bottom w:val="none" w:sz="0" w:space="0" w:color="auto"/>
                    <w:right w:val="none" w:sz="0" w:space="0" w:color="auto"/>
                  </w:divBdr>
                </w:div>
                <w:div w:id="1936403308">
                  <w:marLeft w:val="0"/>
                  <w:marRight w:val="0"/>
                  <w:marTop w:val="0"/>
                  <w:marBottom w:val="0"/>
                  <w:divBdr>
                    <w:top w:val="none" w:sz="0" w:space="0" w:color="auto"/>
                    <w:left w:val="none" w:sz="0" w:space="0" w:color="auto"/>
                    <w:bottom w:val="none" w:sz="0" w:space="0" w:color="auto"/>
                    <w:right w:val="none" w:sz="0" w:space="0" w:color="auto"/>
                  </w:divBdr>
                </w:div>
              </w:divsChild>
            </w:div>
            <w:div w:id="1034110483">
              <w:marLeft w:val="0"/>
              <w:marRight w:val="0"/>
              <w:marTop w:val="0"/>
              <w:marBottom w:val="0"/>
              <w:divBdr>
                <w:top w:val="none" w:sz="0" w:space="0" w:color="auto"/>
                <w:left w:val="none" w:sz="0" w:space="0" w:color="auto"/>
                <w:bottom w:val="none" w:sz="0" w:space="0" w:color="auto"/>
                <w:right w:val="none" w:sz="0" w:space="0" w:color="auto"/>
              </w:divBdr>
            </w:div>
            <w:div w:id="1076443049">
              <w:marLeft w:val="0"/>
              <w:marRight w:val="0"/>
              <w:marTop w:val="0"/>
              <w:marBottom w:val="0"/>
              <w:divBdr>
                <w:top w:val="none" w:sz="0" w:space="0" w:color="auto"/>
                <w:left w:val="none" w:sz="0" w:space="0" w:color="auto"/>
                <w:bottom w:val="none" w:sz="0" w:space="0" w:color="auto"/>
                <w:right w:val="none" w:sz="0" w:space="0" w:color="auto"/>
              </w:divBdr>
            </w:div>
            <w:div w:id="1084910866">
              <w:marLeft w:val="0"/>
              <w:marRight w:val="0"/>
              <w:marTop w:val="0"/>
              <w:marBottom w:val="0"/>
              <w:divBdr>
                <w:top w:val="none" w:sz="0" w:space="0" w:color="auto"/>
                <w:left w:val="none" w:sz="0" w:space="0" w:color="auto"/>
                <w:bottom w:val="none" w:sz="0" w:space="0" w:color="auto"/>
                <w:right w:val="none" w:sz="0" w:space="0" w:color="auto"/>
              </w:divBdr>
            </w:div>
            <w:div w:id="1100180026">
              <w:marLeft w:val="0"/>
              <w:marRight w:val="0"/>
              <w:marTop w:val="0"/>
              <w:marBottom w:val="0"/>
              <w:divBdr>
                <w:top w:val="none" w:sz="0" w:space="0" w:color="auto"/>
                <w:left w:val="none" w:sz="0" w:space="0" w:color="auto"/>
                <w:bottom w:val="none" w:sz="0" w:space="0" w:color="auto"/>
                <w:right w:val="none" w:sz="0" w:space="0" w:color="auto"/>
              </w:divBdr>
            </w:div>
            <w:div w:id="1145509557">
              <w:marLeft w:val="0"/>
              <w:marRight w:val="0"/>
              <w:marTop w:val="0"/>
              <w:marBottom w:val="0"/>
              <w:divBdr>
                <w:top w:val="none" w:sz="0" w:space="0" w:color="auto"/>
                <w:left w:val="none" w:sz="0" w:space="0" w:color="auto"/>
                <w:bottom w:val="none" w:sz="0" w:space="0" w:color="auto"/>
                <w:right w:val="none" w:sz="0" w:space="0" w:color="auto"/>
              </w:divBdr>
              <w:divsChild>
                <w:div w:id="185603876">
                  <w:marLeft w:val="0"/>
                  <w:marRight w:val="0"/>
                  <w:marTop w:val="0"/>
                  <w:marBottom w:val="0"/>
                  <w:divBdr>
                    <w:top w:val="none" w:sz="0" w:space="0" w:color="auto"/>
                    <w:left w:val="none" w:sz="0" w:space="0" w:color="auto"/>
                    <w:bottom w:val="none" w:sz="0" w:space="0" w:color="auto"/>
                    <w:right w:val="none" w:sz="0" w:space="0" w:color="auto"/>
                  </w:divBdr>
                </w:div>
                <w:div w:id="672339557">
                  <w:marLeft w:val="0"/>
                  <w:marRight w:val="0"/>
                  <w:marTop w:val="0"/>
                  <w:marBottom w:val="0"/>
                  <w:divBdr>
                    <w:top w:val="none" w:sz="0" w:space="0" w:color="auto"/>
                    <w:left w:val="none" w:sz="0" w:space="0" w:color="auto"/>
                    <w:bottom w:val="none" w:sz="0" w:space="0" w:color="auto"/>
                    <w:right w:val="none" w:sz="0" w:space="0" w:color="auto"/>
                  </w:divBdr>
                </w:div>
                <w:div w:id="1108695540">
                  <w:marLeft w:val="0"/>
                  <w:marRight w:val="0"/>
                  <w:marTop w:val="0"/>
                  <w:marBottom w:val="0"/>
                  <w:divBdr>
                    <w:top w:val="none" w:sz="0" w:space="0" w:color="auto"/>
                    <w:left w:val="none" w:sz="0" w:space="0" w:color="auto"/>
                    <w:bottom w:val="none" w:sz="0" w:space="0" w:color="auto"/>
                    <w:right w:val="none" w:sz="0" w:space="0" w:color="auto"/>
                  </w:divBdr>
                </w:div>
                <w:div w:id="1522694902">
                  <w:marLeft w:val="0"/>
                  <w:marRight w:val="0"/>
                  <w:marTop w:val="0"/>
                  <w:marBottom w:val="0"/>
                  <w:divBdr>
                    <w:top w:val="none" w:sz="0" w:space="0" w:color="auto"/>
                    <w:left w:val="none" w:sz="0" w:space="0" w:color="auto"/>
                    <w:bottom w:val="none" w:sz="0" w:space="0" w:color="auto"/>
                    <w:right w:val="none" w:sz="0" w:space="0" w:color="auto"/>
                  </w:divBdr>
                </w:div>
                <w:div w:id="1573273728">
                  <w:marLeft w:val="0"/>
                  <w:marRight w:val="0"/>
                  <w:marTop w:val="0"/>
                  <w:marBottom w:val="0"/>
                  <w:divBdr>
                    <w:top w:val="none" w:sz="0" w:space="0" w:color="auto"/>
                    <w:left w:val="none" w:sz="0" w:space="0" w:color="auto"/>
                    <w:bottom w:val="none" w:sz="0" w:space="0" w:color="auto"/>
                    <w:right w:val="none" w:sz="0" w:space="0" w:color="auto"/>
                  </w:divBdr>
                </w:div>
              </w:divsChild>
            </w:div>
            <w:div w:id="1146125649">
              <w:marLeft w:val="0"/>
              <w:marRight w:val="0"/>
              <w:marTop w:val="0"/>
              <w:marBottom w:val="0"/>
              <w:divBdr>
                <w:top w:val="none" w:sz="0" w:space="0" w:color="auto"/>
                <w:left w:val="none" w:sz="0" w:space="0" w:color="auto"/>
                <w:bottom w:val="none" w:sz="0" w:space="0" w:color="auto"/>
                <w:right w:val="none" w:sz="0" w:space="0" w:color="auto"/>
              </w:divBdr>
            </w:div>
            <w:div w:id="1153179014">
              <w:marLeft w:val="0"/>
              <w:marRight w:val="0"/>
              <w:marTop w:val="0"/>
              <w:marBottom w:val="0"/>
              <w:divBdr>
                <w:top w:val="none" w:sz="0" w:space="0" w:color="auto"/>
                <w:left w:val="none" w:sz="0" w:space="0" w:color="auto"/>
                <w:bottom w:val="none" w:sz="0" w:space="0" w:color="auto"/>
                <w:right w:val="none" w:sz="0" w:space="0" w:color="auto"/>
              </w:divBdr>
              <w:divsChild>
                <w:div w:id="13650042">
                  <w:marLeft w:val="0"/>
                  <w:marRight w:val="0"/>
                  <w:marTop w:val="0"/>
                  <w:marBottom w:val="0"/>
                  <w:divBdr>
                    <w:top w:val="none" w:sz="0" w:space="0" w:color="auto"/>
                    <w:left w:val="none" w:sz="0" w:space="0" w:color="auto"/>
                    <w:bottom w:val="none" w:sz="0" w:space="0" w:color="auto"/>
                    <w:right w:val="none" w:sz="0" w:space="0" w:color="auto"/>
                  </w:divBdr>
                </w:div>
                <w:div w:id="64032420">
                  <w:marLeft w:val="0"/>
                  <w:marRight w:val="0"/>
                  <w:marTop w:val="0"/>
                  <w:marBottom w:val="0"/>
                  <w:divBdr>
                    <w:top w:val="none" w:sz="0" w:space="0" w:color="auto"/>
                    <w:left w:val="none" w:sz="0" w:space="0" w:color="auto"/>
                    <w:bottom w:val="none" w:sz="0" w:space="0" w:color="auto"/>
                    <w:right w:val="none" w:sz="0" w:space="0" w:color="auto"/>
                  </w:divBdr>
                </w:div>
                <w:div w:id="1007903918">
                  <w:marLeft w:val="0"/>
                  <w:marRight w:val="0"/>
                  <w:marTop w:val="0"/>
                  <w:marBottom w:val="0"/>
                  <w:divBdr>
                    <w:top w:val="none" w:sz="0" w:space="0" w:color="auto"/>
                    <w:left w:val="none" w:sz="0" w:space="0" w:color="auto"/>
                    <w:bottom w:val="none" w:sz="0" w:space="0" w:color="auto"/>
                    <w:right w:val="none" w:sz="0" w:space="0" w:color="auto"/>
                  </w:divBdr>
                </w:div>
                <w:div w:id="1606378336">
                  <w:marLeft w:val="0"/>
                  <w:marRight w:val="0"/>
                  <w:marTop w:val="0"/>
                  <w:marBottom w:val="0"/>
                  <w:divBdr>
                    <w:top w:val="none" w:sz="0" w:space="0" w:color="auto"/>
                    <w:left w:val="none" w:sz="0" w:space="0" w:color="auto"/>
                    <w:bottom w:val="none" w:sz="0" w:space="0" w:color="auto"/>
                    <w:right w:val="none" w:sz="0" w:space="0" w:color="auto"/>
                  </w:divBdr>
                </w:div>
                <w:div w:id="2051227863">
                  <w:marLeft w:val="0"/>
                  <w:marRight w:val="0"/>
                  <w:marTop w:val="0"/>
                  <w:marBottom w:val="0"/>
                  <w:divBdr>
                    <w:top w:val="none" w:sz="0" w:space="0" w:color="auto"/>
                    <w:left w:val="none" w:sz="0" w:space="0" w:color="auto"/>
                    <w:bottom w:val="none" w:sz="0" w:space="0" w:color="auto"/>
                    <w:right w:val="none" w:sz="0" w:space="0" w:color="auto"/>
                  </w:divBdr>
                </w:div>
              </w:divsChild>
            </w:div>
            <w:div w:id="1158837522">
              <w:marLeft w:val="0"/>
              <w:marRight w:val="0"/>
              <w:marTop w:val="0"/>
              <w:marBottom w:val="0"/>
              <w:divBdr>
                <w:top w:val="none" w:sz="0" w:space="0" w:color="auto"/>
                <w:left w:val="none" w:sz="0" w:space="0" w:color="auto"/>
                <w:bottom w:val="none" w:sz="0" w:space="0" w:color="auto"/>
                <w:right w:val="none" w:sz="0" w:space="0" w:color="auto"/>
              </w:divBdr>
            </w:div>
            <w:div w:id="1167212721">
              <w:marLeft w:val="0"/>
              <w:marRight w:val="0"/>
              <w:marTop w:val="0"/>
              <w:marBottom w:val="0"/>
              <w:divBdr>
                <w:top w:val="none" w:sz="0" w:space="0" w:color="auto"/>
                <w:left w:val="none" w:sz="0" w:space="0" w:color="auto"/>
                <w:bottom w:val="none" w:sz="0" w:space="0" w:color="auto"/>
                <w:right w:val="none" w:sz="0" w:space="0" w:color="auto"/>
              </w:divBdr>
            </w:div>
            <w:div w:id="1181118448">
              <w:marLeft w:val="0"/>
              <w:marRight w:val="0"/>
              <w:marTop w:val="0"/>
              <w:marBottom w:val="0"/>
              <w:divBdr>
                <w:top w:val="none" w:sz="0" w:space="0" w:color="auto"/>
                <w:left w:val="none" w:sz="0" w:space="0" w:color="auto"/>
                <w:bottom w:val="none" w:sz="0" w:space="0" w:color="auto"/>
                <w:right w:val="none" w:sz="0" w:space="0" w:color="auto"/>
              </w:divBdr>
            </w:div>
            <w:div w:id="1193613443">
              <w:marLeft w:val="0"/>
              <w:marRight w:val="0"/>
              <w:marTop w:val="0"/>
              <w:marBottom w:val="0"/>
              <w:divBdr>
                <w:top w:val="none" w:sz="0" w:space="0" w:color="auto"/>
                <w:left w:val="none" w:sz="0" w:space="0" w:color="auto"/>
                <w:bottom w:val="none" w:sz="0" w:space="0" w:color="auto"/>
                <w:right w:val="none" w:sz="0" w:space="0" w:color="auto"/>
              </w:divBdr>
            </w:div>
            <w:div w:id="1199858399">
              <w:marLeft w:val="0"/>
              <w:marRight w:val="0"/>
              <w:marTop w:val="0"/>
              <w:marBottom w:val="0"/>
              <w:divBdr>
                <w:top w:val="none" w:sz="0" w:space="0" w:color="auto"/>
                <w:left w:val="none" w:sz="0" w:space="0" w:color="auto"/>
                <w:bottom w:val="none" w:sz="0" w:space="0" w:color="auto"/>
                <w:right w:val="none" w:sz="0" w:space="0" w:color="auto"/>
              </w:divBdr>
            </w:div>
            <w:div w:id="1219977937">
              <w:marLeft w:val="0"/>
              <w:marRight w:val="0"/>
              <w:marTop w:val="0"/>
              <w:marBottom w:val="0"/>
              <w:divBdr>
                <w:top w:val="none" w:sz="0" w:space="0" w:color="auto"/>
                <w:left w:val="none" w:sz="0" w:space="0" w:color="auto"/>
                <w:bottom w:val="none" w:sz="0" w:space="0" w:color="auto"/>
                <w:right w:val="none" w:sz="0" w:space="0" w:color="auto"/>
              </w:divBdr>
            </w:div>
            <w:div w:id="1224216470">
              <w:marLeft w:val="0"/>
              <w:marRight w:val="0"/>
              <w:marTop w:val="0"/>
              <w:marBottom w:val="0"/>
              <w:divBdr>
                <w:top w:val="none" w:sz="0" w:space="0" w:color="auto"/>
                <w:left w:val="none" w:sz="0" w:space="0" w:color="auto"/>
                <w:bottom w:val="none" w:sz="0" w:space="0" w:color="auto"/>
                <w:right w:val="none" w:sz="0" w:space="0" w:color="auto"/>
              </w:divBdr>
            </w:div>
            <w:div w:id="1228028791">
              <w:marLeft w:val="0"/>
              <w:marRight w:val="0"/>
              <w:marTop w:val="0"/>
              <w:marBottom w:val="0"/>
              <w:divBdr>
                <w:top w:val="none" w:sz="0" w:space="0" w:color="auto"/>
                <w:left w:val="none" w:sz="0" w:space="0" w:color="auto"/>
                <w:bottom w:val="none" w:sz="0" w:space="0" w:color="auto"/>
                <w:right w:val="none" w:sz="0" w:space="0" w:color="auto"/>
              </w:divBdr>
            </w:div>
            <w:div w:id="1233155346">
              <w:marLeft w:val="0"/>
              <w:marRight w:val="0"/>
              <w:marTop w:val="0"/>
              <w:marBottom w:val="0"/>
              <w:divBdr>
                <w:top w:val="none" w:sz="0" w:space="0" w:color="auto"/>
                <w:left w:val="none" w:sz="0" w:space="0" w:color="auto"/>
                <w:bottom w:val="none" w:sz="0" w:space="0" w:color="auto"/>
                <w:right w:val="none" w:sz="0" w:space="0" w:color="auto"/>
              </w:divBdr>
            </w:div>
            <w:div w:id="1234245114">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246569257">
              <w:marLeft w:val="0"/>
              <w:marRight w:val="0"/>
              <w:marTop w:val="0"/>
              <w:marBottom w:val="0"/>
              <w:divBdr>
                <w:top w:val="none" w:sz="0" w:space="0" w:color="auto"/>
                <w:left w:val="none" w:sz="0" w:space="0" w:color="auto"/>
                <w:bottom w:val="none" w:sz="0" w:space="0" w:color="auto"/>
                <w:right w:val="none" w:sz="0" w:space="0" w:color="auto"/>
              </w:divBdr>
            </w:div>
            <w:div w:id="1252541992">
              <w:marLeft w:val="0"/>
              <w:marRight w:val="0"/>
              <w:marTop w:val="0"/>
              <w:marBottom w:val="0"/>
              <w:divBdr>
                <w:top w:val="none" w:sz="0" w:space="0" w:color="auto"/>
                <w:left w:val="none" w:sz="0" w:space="0" w:color="auto"/>
                <w:bottom w:val="none" w:sz="0" w:space="0" w:color="auto"/>
                <w:right w:val="none" w:sz="0" w:space="0" w:color="auto"/>
              </w:divBdr>
            </w:div>
            <w:div w:id="1267806960">
              <w:marLeft w:val="0"/>
              <w:marRight w:val="0"/>
              <w:marTop w:val="0"/>
              <w:marBottom w:val="0"/>
              <w:divBdr>
                <w:top w:val="none" w:sz="0" w:space="0" w:color="auto"/>
                <w:left w:val="none" w:sz="0" w:space="0" w:color="auto"/>
                <w:bottom w:val="none" w:sz="0" w:space="0" w:color="auto"/>
                <w:right w:val="none" w:sz="0" w:space="0" w:color="auto"/>
              </w:divBdr>
            </w:div>
            <w:div w:id="1269852791">
              <w:marLeft w:val="0"/>
              <w:marRight w:val="0"/>
              <w:marTop w:val="0"/>
              <w:marBottom w:val="0"/>
              <w:divBdr>
                <w:top w:val="none" w:sz="0" w:space="0" w:color="auto"/>
                <w:left w:val="none" w:sz="0" w:space="0" w:color="auto"/>
                <w:bottom w:val="none" w:sz="0" w:space="0" w:color="auto"/>
                <w:right w:val="none" w:sz="0" w:space="0" w:color="auto"/>
              </w:divBdr>
            </w:div>
            <w:div w:id="1277520824">
              <w:marLeft w:val="0"/>
              <w:marRight w:val="0"/>
              <w:marTop w:val="0"/>
              <w:marBottom w:val="0"/>
              <w:divBdr>
                <w:top w:val="none" w:sz="0" w:space="0" w:color="auto"/>
                <w:left w:val="none" w:sz="0" w:space="0" w:color="auto"/>
                <w:bottom w:val="none" w:sz="0" w:space="0" w:color="auto"/>
                <w:right w:val="none" w:sz="0" w:space="0" w:color="auto"/>
              </w:divBdr>
            </w:div>
            <w:div w:id="1288387718">
              <w:marLeft w:val="0"/>
              <w:marRight w:val="0"/>
              <w:marTop w:val="0"/>
              <w:marBottom w:val="0"/>
              <w:divBdr>
                <w:top w:val="none" w:sz="0" w:space="0" w:color="auto"/>
                <w:left w:val="none" w:sz="0" w:space="0" w:color="auto"/>
                <w:bottom w:val="none" w:sz="0" w:space="0" w:color="auto"/>
                <w:right w:val="none" w:sz="0" w:space="0" w:color="auto"/>
              </w:divBdr>
              <w:divsChild>
                <w:div w:id="947272125">
                  <w:marLeft w:val="0"/>
                  <w:marRight w:val="0"/>
                  <w:marTop w:val="0"/>
                  <w:marBottom w:val="0"/>
                  <w:divBdr>
                    <w:top w:val="none" w:sz="0" w:space="0" w:color="auto"/>
                    <w:left w:val="none" w:sz="0" w:space="0" w:color="auto"/>
                    <w:bottom w:val="none" w:sz="0" w:space="0" w:color="auto"/>
                    <w:right w:val="none" w:sz="0" w:space="0" w:color="auto"/>
                  </w:divBdr>
                </w:div>
                <w:div w:id="1236941196">
                  <w:marLeft w:val="0"/>
                  <w:marRight w:val="0"/>
                  <w:marTop w:val="0"/>
                  <w:marBottom w:val="0"/>
                  <w:divBdr>
                    <w:top w:val="none" w:sz="0" w:space="0" w:color="auto"/>
                    <w:left w:val="none" w:sz="0" w:space="0" w:color="auto"/>
                    <w:bottom w:val="none" w:sz="0" w:space="0" w:color="auto"/>
                    <w:right w:val="none" w:sz="0" w:space="0" w:color="auto"/>
                  </w:divBdr>
                </w:div>
                <w:div w:id="1488664801">
                  <w:marLeft w:val="0"/>
                  <w:marRight w:val="0"/>
                  <w:marTop w:val="0"/>
                  <w:marBottom w:val="0"/>
                  <w:divBdr>
                    <w:top w:val="none" w:sz="0" w:space="0" w:color="auto"/>
                    <w:left w:val="none" w:sz="0" w:space="0" w:color="auto"/>
                    <w:bottom w:val="none" w:sz="0" w:space="0" w:color="auto"/>
                    <w:right w:val="none" w:sz="0" w:space="0" w:color="auto"/>
                  </w:divBdr>
                </w:div>
                <w:div w:id="1921715790">
                  <w:marLeft w:val="0"/>
                  <w:marRight w:val="0"/>
                  <w:marTop w:val="0"/>
                  <w:marBottom w:val="0"/>
                  <w:divBdr>
                    <w:top w:val="none" w:sz="0" w:space="0" w:color="auto"/>
                    <w:left w:val="none" w:sz="0" w:space="0" w:color="auto"/>
                    <w:bottom w:val="none" w:sz="0" w:space="0" w:color="auto"/>
                    <w:right w:val="none" w:sz="0" w:space="0" w:color="auto"/>
                  </w:divBdr>
                </w:div>
                <w:div w:id="1987053991">
                  <w:marLeft w:val="0"/>
                  <w:marRight w:val="0"/>
                  <w:marTop w:val="0"/>
                  <w:marBottom w:val="0"/>
                  <w:divBdr>
                    <w:top w:val="none" w:sz="0" w:space="0" w:color="auto"/>
                    <w:left w:val="none" w:sz="0" w:space="0" w:color="auto"/>
                    <w:bottom w:val="none" w:sz="0" w:space="0" w:color="auto"/>
                    <w:right w:val="none" w:sz="0" w:space="0" w:color="auto"/>
                  </w:divBdr>
                </w:div>
              </w:divsChild>
            </w:div>
            <w:div w:id="1318653604">
              <w:marLeft w:val="0"/>
              <w:marRight w:val="0"/>
              <w:marTop w:val="0"/>
              <w:marBottom w:val="0"/>
              <w:divBdr>
                <w:top w:val="none" w:sz="0" w:space="0" w:color="auto"/>
                <w:left w:val="none" w:sz="0" w:space="0" w:color="auto"/>
                <w:bottom w:val="none" w:sz="0" w:space="0" w:color="auto"/>
                <w:right w:val="none" w:sz="0" w:space="0" w:color="auto"/>
              </w:divBdr>
            </w:div>
            <w:div w:id="1320185816">
              <w:marLeft w:val="0"/>
              <w:marRight w:val="0"/>
              <w:marTop w:val="0"/>
              <w:marBottom w:val="0"/>
              <w:divBdr>
                <w:top w:val="none" w:sz="0" w:space="0" w:color="auto"/>
                <w:left w:val="none" w:sz="0" w:space="0" w:color="auto"/>
                <w:bottom w:val="none" w:sz="0" w:space="0" w:color="auto"/>
                <w:right w:val="none" w:sz="0" w:space="0" w:color="auto"/>
              </w:divBdr>
            </w:div>
            <w:div w:id="1333724578">
              <w:marLeft w:val="0"/>
              <w:marRight w:val="0"/>
              <w:marTop w:val="0"/>
              <w:marBottom w:val="0"/>
              <w:divBdr>
                <w:top w:val="none" w:sz="0" w:space="0" w:color="auto"/>
                <w:left w:val="none" w:sz="0" w:space="0" w:color="auto"/>
                <w:bottom w:val="none" w:sz="0" w:space="0" w:color="auto"/>
                <w:right w:val="none" w:sz="0" w:space="0" w:color="auto"/>
              </w:divBdr>
            </w:div>
            <w:div w:id="1338727189">
              <w:marLeft w:val="0"/>
              <w:marRight w:val="0"/>
              <w:marTop w:val="0"/>
              <w:marBottom w:val="0"/>
              <w:divBdr>
                <w:top w:val="none" w:sz="0" w:space="0" w:color="auto"/>
                <w:left w:val="none" w:sz="0" w:space="0" w:color="auto"/>
                <w:bottom w:val="none" w:sz="0" w:space="0" w:color="auto"/>
                <w:right w:val="none" w:sz="0" w:space="0" w:color="auto"/>
              </w:divBdr>
            </w:div>
            <w:div w:id="1363630087">
              <w:marLeft w:val="0"/>
              <w:marRight w:val="0"/>
              <w:marTop w:val="0"/>
              <w:marBottom w:val="0"/>
              <w:divBdr>
                <w:top w:val="none" w:sz="0" w:space="0" w:color="auto"/>
                <w:left w:val="none" w:sz="0" w:space="0" w:color="auto"/>
                <w:bottom w:val="none" w:sz="0" w:space="0" w:color="auto"/>
                <w:right w:val="none" w:sz="0" w:space="0" w:color="auto"/>
              </w:divBdr>
            </w:div>
            <w:div w:id="1366173550">
              <w:marLeft w:val="0"/>
              <w:marRight w:val="0"/>
              <w:marTop w:val="0"/>
              <w:marBottom w:val="0"/>
              <w:divBdr>
                <w:top w:val="none" w:sz="0" w:space="0" w:color="auto"/>
                <w:left w:val="none" w:sz="0" w:space="0" w:color="auto"/>
                <w:bottom w:val="none" w:sz="0" w:space="0" w:color="auto"/>
                <w:right w:val="none" w:sz="0" w:space="0" w:color="auto"/>
              </w:divBdr>
            </w:div>
            <w:div w:id="1370255436">
              <w:marLeft w:val="0"/>
              <w:marRight w:val="0"/>
              <w:marTop w:val="0"/>
              <w:marBottom w:val="0"/>
              <w:divBdr>
                <w:top w:val="none" w:sz="0" w:space="0" w:color="auto"/>
                <w:left w:val="none" w:sz="0" w:space="0" w:color="auto"/>
                <w:bottom w:val="none" w:sz="0" w:space="0" w:color="auto"/>
                <w:right w:val="none" w:sz="0" w:space="0" w:color="auto"/>
              </w:divBdr>
            </w:div>
            <w:div w:id="1371110539">
              <w:marLeft w:val="0"/>
              <w:marRight w:val="0"/>
              <w:marTop w:val="0"/>
              <w:marBottom w:val="0"/>
              <w:divBdr>
                <w:top w:val="none" w:sz="0" w:space="0" w:color="auto"/>
                <w:left w:val="none" w:sz="0" w:space="0" w:color="auto"/>
                <w:bottom w:val="none" w:sz="0" w:space="0" w:color="auto"/>
                <w:right w:val="none" w:sz="0" w:space="0" w:color="auto"/>
              </w:divBdr>
              <w:divsChild>
                <w:div w:id="1149203674">
                  <w:marLeft w:val="0"/>
                  <w:marRight w:val="0"/>
                  <w:marTop w:val="0"/>
                  <w:marBottom w:val="0"/>
                  <w:divBdr>
                    <w:top w:val="none" w:sz="0" w:space="0" w:color="auto"/>
                    <w:left w:val="none" w:sz="0" w:space="0" w:color="auto"/>
                    <w:bottom w:val="none" w:sz="0" w:space="0" w:color="auto"/>
                    <w:right w:val="none" w:sz="0" w:space="0" w:color="auto"/>
                  </w:divBdr>
                </w:div>
                <w:div w:id="1672442900">
                  <w:marLeft w:val="0"/>
                  <w:marRight w:val="0"/>
                  <w:marTop w:val="0"/>
                  <w:marBottom w:val="0"/>
                  <w:divBdr>
                    <w:top w:val="none" w:sz="0" w:space="0" w:color="auto"/>
                    <w:left w:val="none" w:sz="0" w:space="0" w:color="auto"/>
                    <w:bottom w:val="none" w:sz="0" w:space="0" w:color="auto"/>
                    <w:right w:val="none" w:sz="0" w:space="0" w:color="auto"/>
                  </w:divBdr>
                </w:div>
                <w:div w:id="1804807006">
                  <w:marLeft w:val="0"/>
                  <w:marRight w:val="0"/>
                  <w:marTop w:val="0"/>
                  <w:marBottom w:val="0"/>
                  <w:divBdr>
                    <w:top w:val="none" w:sz="0" w:space="0" w:color="auto"/>
                    <w:left w:val="none" w:sz="0" w:space="0" w:color="auto"/>
                    <w:bottom w:val="none" w:sz="0" w:space="0" w:color="auto"/>
                    <w:right w:val="none" w:sz="0" w:space="0" w:color="auto"/>
                  </w:divBdr>
                </w:div>
                <w:div w:id="1931623451">
                  <w:marLeft w:val="0"/>
                  <w:marRight w:val="0"/>
                  <w:marTop w:val="0"/>
                  <w:marBottom w:val="0"/>
                  <w:divBdr>
                    <w:top w:val="none" w:sz="0" w:space="0" w:color="auto"/>
                    <w:left w:val="none" w:sz="0" w:space="0" w:color="auto"/>
                    <w:bottom w:val="none" w:sz="0" w:space="0" w:color="auto"/>
                    <w:right w:val="none" w:sz="0" w:space="0" w:color="auto"/>
                  </w:divBdr>
                </w:div>
                <w:div w:id="1957053113">
                  <w:marLeft w:val="0"/>
                  <w:marRight w:val="0"/>
                  <w:marTop w:val="0"/>
                  <w:marBottom w:val="0"/>
                  <w:divBdr>
                    <w:top w:val="none" w:sz="0" w:space="0" w:color="auto"/>
                    <w:left w:val="none" w:sz="0" w:space="0" w:color="auto"/>
                    <w:bottom w:val="none" w:sz="0" w:space="0" w:color="auto"/>
                    <w:right w:val="none" w:sz="0" w:space="0" w:color="auto"/>
                  </w:divBdr>
                </w:div>
              </w:divsChild>
            </w:div>
            <w:div w:id="1373994923">
              <w:marLeft w:val="0"/>
              <w:marRight w:val="0"/>
              <w:marTop w:val="0"/>
              <w:marBottom w:val="0"/>
              <w:divBdr>
                <w:top w:val="none" w:sz="0" w:space="0" w:color="auto"/>
                <w:left w:val="none" w:sz="0" w:space="0" w:color="auto"/>
                <w:bottom w:val="none" w:sz="0" w:space="0" w:color="auto"/>
                <w:right w:val="none" w:sz="0" w:space="0" w:color="auto"/>
              </w:divBdr>
            </w:div>
            <w:div w:id="1423797362">
              <w:marLeft w:val="0"/>
              <w:marRight w:val="0"/>
              <w:marTop w:val="0"/>
              <w:marBottom w:val="0"/>
              <w:divBdr>
                <w:top w:val="none" w:sz="0" w:space="0" w:color="auto"/>
                <w:left w:val="none" w:sz="0" w:space="0" w:color="auto"/>
                <w:bottom w:val="none" w:sz="0" w:space="0" w:color="auto"/>
                <w:right w:val="none" w:sz="0" w:space="0" w:color="auto"/>
              </w:divBdr>
            </w:div>
            <w:div w:id="1451322273">
              <w:marLeft w:val="0"/>
              <w:marRight w:val="0"/>
              <w:marTop w:val="0"/>
              <w:marBottom w:val="0"/>
              <w:divBdr>
                <w:top w:val="none" w:sz="0" w:space="0" w:color="auto"/>
                <w:left w:val="none" w:sz="0" w:space="0" w:color="auto"/>
                <w:bottom w:val="none" w:sz="0" w:space="0" w:color="auto"/>
                <w:right w:val="none" w:sz="0" w:space="0" w:color="auto"/>
              </w:divBdr>
            </w:div>
            <w:div w:id="1516386833">
              <w:marLeft w:val="0"/>
              <w:marRight w:val="0"/>
              <w:marTop w:val="0"/>
              <w:marBottom w:val="0"/>
              <w:divBdr>
                <w:top w:val="none" w:sz="0" w:space="0" w:color="auto"/>
                <w:left w:val="none" w:sz="0" w:space="0" w:color="auto"/>
                <w:bottom w:val="none" w:sz="0" w:space="0" w:color="auto"/>
                <w:right w:val="none" w:sz="0" w:space="0" w:color="auto"/>
              </w:divBdr>
            </w:div>
            <w:div w:id="1523516790">
              <w:marLeft w:val="0"/>
              <w:marRight w:val="0"/>
              <w:marTop w:val="0"/>
              <w:marBottom w:val="0"/>
              <w:divBdr>
                <w:top w:val="none" w:sz="0" w:space="0" w:color="auto"/>
                <w:left w:val="none" w:sz="0" w:space="0" w:color="auto"/>
                <w:bottom w:val="none" w:sz="0" w:space="0" w:color="auto"/>
                <w:right w:val="none" w:sz="0" w:space="0" w:color="auto"/>
              </w:divBdr>
            </w:div>
            <w:div w:id="1525288530">
              <w:marLeft w:val="0"/>
              <w:marRight w:val="0"/>
              <w:marTop w:val="0"/>
              <w:marBottom w:val="0"/>
              <w:divBdr>
                <w:top w:val="none" w:sz="0" w:space="0" w:color="auto"/>
                <w:left w:val="none" w:sz="0" w:space="0" w:color="auto"/>
                <w:bottom w:val="none" w:sz="0" w:space="0" w:color="auto"/>
                <w:right w:val="none" w:sz="0" w:space="0" w:color="auto"/>
              </w:divBdr>
            </w:div>
            <w:div w:id="1529487388">
              <w:marLeft w:val="0"/>
              <w:marRight w:val="0"/>
              <w:marTop w:val="0"/>
              <w:marBottom w:val="0"/>
              <w:divBdr>
                <w:top w:val="none" w:sz="0" w:space="0" w:color="auto"/>
                <w:left w:val="none" w:sz="0" w:space="0" w:color="auto"/>
                <w:bottom w:val="none" w:sz="0" w:space="0" w:color="auto"/>
                <w:right w:val="none" w:sz="0" w:space="0" w:color="auto"/>
              </w:divBdr>
            </w:div>
            <w:div w:id="1535539648">
              <w:marLeft w:val="0"/>
              <w:marRight w:val="0"/>
              <w:marTop w:val="0"/>
              <w:marBottom w:val="0"/>
              <w:divBdr>
                <w:top w:val="none" w:sz="0" w:space="0" w:color="auto"/>
                <w:left w:val="none" w:sz="0" w:space="0" w:color="auto"/>
                <w:bottom w:val="none" w:sz="0" w:space="0" w:color="auto"/>
                <w:right w:val="none" w:sz="0" w:space="0" w:color="auto"/>
              </w:divBdr>
            </w:div>
            <w:div w:id="1558469794">
              <w:marLeft w:val="0"/>
              <w:marRight w:val="0"/>
              <w:marTop w:val="0"/>
              <w:marBottom w:val="0"/>
              <w:divBdr>
                <w:top w:val="none" w:sz="0" w:space="0" w:color="auto"/>
                <w:left w:val="none" w:sz="0" w:space="0" w:color="auto"/>
                <w:bottom w:val="none" w:sz="0" w:space="0" w:color="auto"/>
                <w:right w:val="none" w:sz="0" w:space="0" w:color="auto"/>
              </w:divBdr>
            </w:div>
            <w:div w:id="1581526894">
              <w:marLeft w:val="0"/>
              <w:marRight w:val="0"/>
              <w:marTop w:val="0"/>
              <w:marBottom w:val="0"/>
              <w:divBdr>
                <w:top w:val="none" w:sz="0" w:space="0" w:color="auto"/>
                <w:left w:val="none" w:sz="0" w:space="0" w:color="auto"/>
                <w:bottom w:val="none" w:sz="0" w:space="0" w:color="auto"/>
                <w:right w:val="none" w:sz="0" w:space="0" w:color="auto"/>
              </w:divBdr>
            </w:div>
            <w:div w:id="1583488991">
              <w:marLeft w:val="0"/>
              <w:marRight w:val="0"/>
              <w:marTop w:val="0"/>
              <w:marBottom w:val="0"/>
              <w:divBdr>
                <w:top w:val="none" w:sz="0" w:space="0" w:color="auto"/>
                <w:left w:val="none" w:sz="0" w:space="0" w:color="auto"/>
                <w:bottom w:val="none" w:sz="0" w:space="0" w:color="auto"/>
                <w:right w:val="none" w:sz="0" w:space="0" w:color="auto"/>
              </w:divBdr>
            </w:div>
            <w:div w:id="1589191845">
              <w:marLeft w:val="0"/>
              <w:marRight w:val="0"/>
              <w:marTop w:val="0"/>
              <w:marBottom w:val="0"/>
              <w:divBdr>
                <w:top w:val="none" w:sz="0" w:space="0" w:color="auto"/>
                <w:left w:val="none" w:sz="0" w:space="0" w:color="auto"/>
                <w:bottom w:val="none" w:sz="0" w:space="0" w:color="auto"/>
                <w:right w:val="none" w:sz="0" w:space="0" w:color="auto"/>
              </w:divBdr>
            </w:div>
            <w:div w:id="1611157382">
              <w:marLeft w:val="0"/>
              <w:marRight w:val="0"/>
              <w:marTop w:val="0"/>
              <w:marBottom w:val="0"/>
              <w:divBdr>
                <w:top w:val="none" w:sz="0" w:space="0" w:color="auto"/>
                <w:left w:val="none" w:sz="0" w:space="0" w:color="auto"/>
                <w:bottom w:val="none" w:sz="0" w:space="0" w:color="auto"/>
                <w:right w:val="none" w:sz="0" w:space="0" w:color="auto"/>
              </w:divBdr>
              <w:divsChild>
                <w:div w:id="242108124">
                  <w:marLeft w:val="0"/>
                  <w:marRight w:val="0"/>
                  <w:marTop w:val="0"/>
                  <w:marBottom w:val="0"/>
                  <w:divBdr>
                    <w:top w:val="none" w:sz="0" w:space="0" w:color="auto"/>
                    <w:left w:val="none" w:sz="0" w:space="0" w:color="auto"/>
                    <w:bottom w:val="none" w:sz="0" w:space="0" w:color="auto"/>
                    <w:right w:val="none" w:sz="0" w:space="0" w:color="auto"/>
                  </w:divBdr>
                </w:div>
                <w:div w:id="350837278">
                  <w:marLeft w:val="0"/>
                  <w:marRight w:val="0"/>
                  <w:marTop w:val="0"/>
                  <w:marBottom w:val="0"/>
                  <w:divBdr>
                    <w:top w:val="none" w:sz="0" w:space="0" w:color="auto"/>
                    <w:left w:val="none" w:sz="0" w:space="0" w:color="auto"/>
                    <w:bottom w:val="none" w:sz="0" w:space="0" w:color="auto"/>
                    <w:right w:val="none" w:sz="0" w:space="0" w:color="auto"/>
                  </w:divBdr>
                </w:div>
                <w:div w:id="1529173479">
                  <w:marLeft w:val="0"/>
                  <w:marRight w:val="0"/>
                  <w:marTop w:val="0"/>
                  <w:marBottom w:val="0"/>
                  <w:divBdr>
                    <w:top w:val="none" w:sz="0" w:space="0" w:color="auto"/>
                    <w:left w:val="none" w:sz="0" w:space="0" w:color="auto"/>
                    <w:bottom w:val="none" w:sz="0" w:space="0" w:color="auto"/>
                    <w:right w:val="none" w:sz="0" w:space="0" w:color="auto"/>
                  </w:divBdr>
                </w:div>
                <w:div w:id="1646084384">
                  <w:marLeft w:val="0"/>
                  <w:marRight w:val="0"/>
                  <w:marTop w:val="0"/>
                  <w:marBottom w:val="0"/>
                  <w:divBdr>
                    <w:top w:val="none" w:sz="0" w:space="0" w:color="auto"/>
                    <w:left w:val="none" w:sz="0" w:space="0" w:color="auto"/>
                    <w:bottom w:val="none" w:sz="0" w:space="0" w:color="auto"/>
                    <w:right w:val="none" w:sz="0" w:space="0" w:color="auto"/>
                  </w:divBdr>
                </w:div>
                <w:div w:id="2057386040">
                  <w:marLeft w:val="0"/>
                  <w:marRight w:val="0"/>
                  <w:marTop w:val="0"/>
                  <w:marBottom w:val="0"/>
                  <w:divBdr>
                    <w:top w:val="none" w:sz="0" w:space="0" w:color="auto"/>
                    <w:left w:val="none" w:sz="0" w:space="0" w:color="auto"/>
                    <w:bottom w:val="none" w:sz="0" w:space="0" w:color="auto"/>
                    <w:right w:val="none" w:sz="0" w:space="0" w:color="auto"/>
                  </w:divBdr>
                </w:div>
              </w:divsChild>
            </w:div>
            <w:div w:id="1671520513">
              <w:marLeft w:val="0"/>
              <w:marRight w:val="0"/>
              <w:marTop w:val="0"/>
              <w:marBottom w:val="0"/>
              <w:divBdr>
                <w:top w:val="none" w:sz="0" w:space="0" w:color="auto"/>
                <w:left w:val="none" w:sz="0" w:space="0" w:color="auto"/>
                <w:bottom w:val="none" w:sz="0" w:space="0" w:color="auto"/>
                <w:right w:val="none" w:sz="0" w:space="0" w:color="auto"/>
              </w:divBdr>
            </w:div>
            <w:div w:id="1688676178">
              <w:marLeft w:val="0"/>
              <w:marRight w:val="0"/>
              <w:marTop w:val="0"/>
              <w:marBottom w:val="0"/>
              <w:divBdr>
                <w:top w:val="none" w:sz="0" w:space="0" w:color="auto"/>
                <w:left w:val="none" w:sz="0" w:space="0" w:color="auto"/>
                <w:bottom w:val="none" w:sz="0" w:space="0" w:color="auto"/>
                <w:right w:val="none" w:sz="0" w:space="0" w:color="auto"/>
              </w:divBdr>
            </w:div>
            <w:div w:id="1692687855">
              <w:marLeft w:val="0"/>
              <w:marRight w:val="0"/>
              <w:marTop w:val="0"/>
              <w:marBottom w:val="0"/>
              <w:divBdr>
                <w:top w:val="none" w:sz="0" w:space="0" w:color="auto"/>
                <w:left w:val="none" w:sz="0" w:space="0" w:color="auto"/>
                <w:bottom w:val="none" w:sz="0" w:space="0" w:color="auto"/>
                <w:right w:val="none" w:sz="0" w:space="0" w:color="auto"/>
              </w:divBdr>
            </w:div>
            <w:div w:id="1720398549">
              <w:marLeft w:val="0"/>
              <w:marRight w:val="0"/>
              <w:marTop w:val="0"/>
              <w:marBottom w:val="0"/>
              <w:divBdr>
                <w:top w:val="none" w:sz="0" w:space="0" w:color="auto"/>
                <w:left w:val="none" w:sz="0" w:space="0" w:color="auto"/>
                <w:bottom w:val="none" w:sz="0" w:space="0" w:color="auto"/>
                <w:right w:val="none" w:sz="0" w:space="0" w:color="auto"/>
              </w:divBdr>
            </w:div>
            <w:div w:id="1724676001">
              <w:marLeft w:val="0"/>
              <w:marRight w:val="0"/>
              <w:marTop w:val="0"/>
              <w:marBottom w:val="0"/>
              <w:divBdr>
                <w:top w:val="none" w:sz="0" w:space="0" w:color="auto"/>
                <w:left w:val="none" w:sz="0" w:space="0" w:color="auto"/>
                <w:bottom w:val="none" w:sz="0" w:space="0" w:color="auto"/>
                <w:right w:val="none" w:sz="0" w:space="0" w:color="auto"/>
              </w:divBdr>
            </w:div>
            <w:div w:id="1732075355">
              <w:marLeft w:val="0"/>
              <w:marRight w:val="0"/>
              <w:marTop w:val="0"/>
              <w:marBottom w:val="0"/>
              <w:divBdr>
                <w:top w:val="none" w:sz="0" w:space="0" w:color="auto"/>
                <w:left w:val="none" w:sz="0" w:space="0" w:color="auto"/>
                <w:bottom w:val="none" w:sz="0" w:space="0" w:color="auto"/>
                <w:right w:val="none" w:sz="0" w:space="0" w:color="auto"/>
              </w:divBdr>
            </w:div>
            <w:div w:id="1764492473">
              <w:marLeft w:val="0"/>
              <w:marRight w:val="0"/>
              <w:marTop w:val="0"/>
              <w:marBottom w:val="0"/>
              <w:divBdr>
                <w:top w:val="none" w:sz="0" w:space="0" w:color="auto"/>
                <w:left w:val="none" w:sz="0" w:space="0" w:color="auto"/>
                <w:bottom w:val="none" w:sz="0" w:space="0" w:color="auto"/>
                <w:right w:val="none" w:sz="0" w:space="0" w:color="auto"/>
              </w:divBdr>
            </w:div>
            <w:div w:id="1768118543">
              <w:marLeft w:val="0"/>
              <w:marRight w:val="0"/>
              <w:marTop w:val="0"/>
              <w:marBottom w:val="0"/>
              <w:divBdr>
                <w:top w:val="none" w:sz="0" w:space="0" w:color="auto"/>
                <w:left w:val="none" w:sz="0" w:space="0" w:color="auto"/>
                <w:bottom w:val="none" w:sz="0" w:space="0" w:color="auto"/>
                <w:right w:val="none" w:sz="0" w:space="0" w:color="auto"/>
              </w:divBdr>
            </w:div>
            <w:div w:id="1770420017">
              <w:marLeft w:val="0"/>
              <w:marRight w:val="0"/>
              <w:marTop w:val="0"/>
              <w:marBottom w:val="0"/>
              <w:divBdr>
                <w:top w:val="none" w:sz="0" w:space="0" w:color="auto"/>
                <w:left w:val="none" w:sz="0" w:space="0" w:color="auto"/>
                <w:bottom w:val="none" w:sz="0" w:space="0" w:color="auto"/>
                <w:right w:val="none" w:sz="0" w:space="0" w:color="auto"/>
              </w:divBdr>
            </w:div>
            <w:div w:id="1775324123">
              <w:marLeft w:val="0"/>
              <w:marRight w:val="0"/>
              <w:marTop w:val="0"/>
              <w:marBottom w:val="0"/>
              <w:divBdr>
                <w:top w:val="none" w:sz="0" w:space="0" w:color="auto"/>
                <w:left w:val="none" w:sz="0" w:space="0" w:color="auto"/>
                <w:bottom w:val="none" w:sz="0" w:space="0" w:color="auto"/>
                <w:right w:val="none" w:sz="0" w:space="0" w:color="auto"/>
              </w:divBdr>
              <w:divsChild>
                <w:div w:id="25763732">
                  <w:marLeft w:val="0"/>
                  <w:marRight w:val="0"/>
                  <w:marTop w:val="0"/>
                  <w:marBottom w:val="0"/>
                  <w:divBdr>
                    <w:top w:val="none" w:sz="0" w:space="0" w:color="auto"/>
                    <w:left w:val="none" w:sz="0" w:space="0" w:color="auto"/>
                    <w:bottom w:val="none" w:sz="0" w:space="0" w:color="auto"/>
                    <w:right w:val="none" w:sz="0" w:space="0" w:color="auto"/>
                  </w:divBdr>
                </w:div>
                <w:div w:id="747504926">
                  <w:marLeft w:val="0"/>
                  <w:marRight w:val="0"/>
                  <w:marTop w:val="0"/>
                  <w:marBottom w:val="0"/>
                  <w:divBdr>
                    <w:top w:val="none" w:sz="0" w:space="0" w:color="auto"/>
                    <w:left w:val="none" w:sz="0" w:space="0" w:color="auto"/>
                    <w:bottom w:val="none" w:sz="0" w:space="0" w:color="auto"/>
                    <w:right w:val="none" w:sz="0" w:space="0" w:color="auto"/>
                  </w:divBdr>
                </w:div>
                <w:div w:id="1276517114">
                  <w:marLeft w:val="0"/>
                  <w:marRight w:val="0"/>
                  <w:marTop w:val="0"/>
                  <w:marBottom w:val="0"/>
                  <w:divBdr>
                    <w:top w:val="none" w:sz="0" w:space="0" w:color="auto"/>
                    <w:left w:val="none" w:sz="0" w:space="0" w:color="auto"/>
                    <w:bottom w:val="none" w:sz="0" w:space="0" w:color="auto"/>
                    <w:right w:val="none" w:sz="0" w:space="0" w:color="auto"/>
                  </w:divBdr>
                </w:div>
                <w:div w:id="1947347994">
                  <w:marLeft w:val="0"/>
                  <w:marRight w:val="0"/>
                  <w:marTop w:val="0"/>
                  <w:marBottom w:val="0"/>
                  <w:divBdr>
                    <w:top w:val="none" w:sz="0" w:space="0" w:color="auto"/>
                    <w:left w:val="none" w:sz="0" w:space="0" w:color="auto"/>
                    <w:bottom w:val="none" w:sz="0" w:space="0" w:color="auto"/>
                    <w:right w:val="none" w:sz="0" w:space="0" w:color="auto"/>
                  </w:divBdr>
                </w:div>
                <w:div w:id="2120488682">
                  <w:marLeft w:val="0"/>
                  <w:marRight w:val="0"/>
                  <w:marTop w:val="0"/>
                  <w:marBottom w:val="0"/>
                  <w:divBdr>
                    <w:top w:val="none" w:sz="0" w:space="0" w:color="auto"/>
                    <w:left w:val="none" w:sz="0" w:space="0" w:color="auto"/>
                    <w:bottom w:val="none" w:sz="0" w:space="0" w:color="auto"/>
                    <w:right w:val="none" w:sz="0" w:space="0" w:color="auto"/>
                  </w:divBdr>
                </w:div>
              </w:divsChild>
            </w:div>
            <w:div w:id="1789161456">
              <w:marLeft w:val="0"/>
              <w:marRight w:val="0"/>
              <w:marTop w:val="0"/>
              <w:marBottom w:val="0"/>
              <w:divBdr>
                <w:top w:val="none" w:sz="0" w:space="0" w:color="auto"/>
                <w:left w:val="none" w:sz="0" w:space="0" w:color="auto"/>
                <w:bottom w:val="none" w:sz="0" w:space="0" w:color="auto"/>
                <w:right w:val="none" w:sz="0" w:space="0" w:color="auto"/>
              </w:divBdr>
              <w:divsChild>
                <w:div w:id="533616222">
                  <w:marLeft w:val="0"/>
                  <w:marRight w:val="0"/>
                  <w:marTop w:val="0"/>
                  <w:marBottom w:val="0"/>
                  <w:divBdr>
                    <w:top w:val="none" w:sz="0" w:space="0" w:color="auto"/>
                    <w:left w:val="none" w:sz="0" w:space="0" w:color="auto"/>
                    <w:bottom w:val="none" w:sz="0" w:space="0" w:color="auto"/>
                    <w:right w:val="none" w:sz="0" w:space="0" w:color="auto"/>
                  </w:divBdr>
                </w:div>
              </w:divsChild>
            </w:div>
            <w:div w:id="1808471667">
              <w:marLeft w:val="0"/>
              <w:marRight w:val="0"/>
              <w:marTop w:val="0"/>
              <w:marBottom w:val="0"/>
              <w:divBdr>
                <w:top w:val="none" w:sz="0" w:space="0" w:color="auto"/>
                <w:left w:val="none" w:sz="0" w:space="0" w:color="auto"/>
                <w:bottom w:val="none" w:sz="0" w:space="0" w:color="auto"/>
                <w:right w:val="none" w:sz="0" w:space="0" w:color="auto"/>
              </w:divBdr>
            </w:div>
            <w:div w:id="1842744056">
              <w:marLeft w:val="0"/>
              <w:marRight w:val="0"/>
              <w:marTop w:val="0"/>
              <w:marBottom w:val="0"/>
              <w:divBdr>
                <w:top w:val="none" w:sz="0" w:space="0" w:color="auto"/>
                <w:left w:val="none" w:sz="0" w:space="0" w:color="auto"/>
                <w:bottom w:val="none" w:sz="0" w:space="0" w:color="auto"/>
                <w:right w:val="none" w:sz="0" w:space="0" w:color="auto"/>
              </w:divBdr>
            </w:div>
            <w:div w:id="1846093903">
              <w:marLeft w:val="0"/>
              <w:marRight w:val="0"/>
              <w:marTop w:val="0"/>
              <w:marBottom w:val="0"/>
              <w:divBdr>
                <w:top w:val="none" w:sz="0" w:space="0" w:color="auto"/>
                <w:left w:val="none" w:sz="0" w:space="0" w:color="auto"/>
                <w:bottom w:val="none" w:sz="0" w:space="0" w:color="auto"/>
                <w:right w:val="none" w:sz="0" w:space="0" w:color="auto"/>
              </w:divBdr>
            </w:div>
            <w:div w:id="1877305212">
              <w:marLeft w:val="0"/>
              <w:marRight w:val="0"/>
              <w:marTop w:val="0"/>
              <w:marBottom w:val="0"/>
              <w:divBdr>
                <w:top w:val="none" w:sz="0" w:space="0" w:color="auto"/>
                <w:left w:val="none" w:sz="0" w:space="0" w:color="auto"/>
                <w:bottom w:val="none" w:sz="0" w:space="0" w:color="auto"/>
                <w:right w:val="none" w:sz="0" w:space="0" w:color="auto"/>
              </w:divBdr>
            </w:div>
            <w:div w:id="1895660481">
              <w:marLeft w:val="0"/>
              <w:marRight w:val="0"/>
              <w:marTop w:val="0"/>
              <w:marBottom w:val="0"/>
              <w:divBdr>
                <w:top w:val="none" w:sz="0" w:space="0" w:color="auto"/>
                <w:left w:val="none" w:sz="0" w:space="0" w:color="auto"/>
                <w:bottom w:val="none" w:sz="0" w:space="0" w:color="auto"/>
                <w:right w:val="none" w:sz="0" w:space="0" w:color="auto"/>
              </w:divBdr>
            </w:div>
            <w:div w:id="1897201748">
              <w:marLeft w:val="0"/>
              <w:marRight w:val="0"/>
              <w:marTop w:val="0"/>
              <w:marBottom w:val="0"/>
              <w:divBdr>
                <w:top w:val="none" w:sz="0" w:space="0" w:color="auto"/>
                <w:left w:val="none" w:sz="0" w:space="0" w:color="auto"/>
                <w:bottom w:val="none" w:sz="0" w:space="0" w:color="auto"/>
                <w:right w:val="none" w:sz="0" w:space="0" w:color="auto"/>
              </w:divBdr>
              <w:divsChild>
                <w:div w:id="159270869">
                  <w:marLeft w:val="0"/>
                  <w:marRight w:val="0"/>
                  <w:marTop w:val="0"/>
                  <w:marBottom w:val="0"/>
                  <w:divBdr>
                    <w:top w:val="none" w:sz="0" w:space="0" w:color="auto"/>
                    <w:left w:val="none" w:sz="0" w:space="0" w:color="auto"/>
                    <w:bottom w:val="none" w:sz="0" w:space="0" w:color="auto"/>
                    <w:right w:val="none" w:sz="0" w:space="0" w:color="auto"/>
                  </w:divBdr>
                </w:div>
                <w:div w:id="1612081320">
                  <w:marLeft w:val="0"/>
                  <w:marRight w:val="0"/>
                  <w:marTop w:val="0"/>
                  <w:marBottom w:val="0"/>
                  <w:divBdr>
                    <w:top w:val="none" w:sz="0" w:space="0" w:color="auto"/>
                    <w:left w:val="none" w:sz="0" w:space="0" w:color="auto"/>
                    <w:bottom w:val="none" w:sz="0" w:space="0" w:color="auto"/>
                    <w:right w:val="none" w:sz="0" w:space="0" w:color="auto"/>
                  </w:divBdr>
                </w:div>
                <w:div w:id="1783646523">
                  <w:marLeft w:val="0"/>
                  <w:marRight w:val="0"/>
                  <w:marTop w:val="0"/>
                  <w:marBottom w:val="0"/>
                  <w:divBdr>
                    <w:top w:val="none" w:sz="0" w:space="0" w:color="auto"/>
                    <w:left w:val="none" w:sz="0" w:space="0" w:color="auto"/>
                    <w:bottom w:val="none" w:sz="0" w:space="0" w:color="auto"/>
                    <w:right w:val="none" w:sz="0" w:space="0" w:color="auto"/>
                  </w:divBdr>
                </w:div>
              </w:divsChild>
            </w:div>
            <w:div w:id="1914854020">
              <w:marLeft w:val="0"/>
              <w:marRight w:val="0"/>
              <w:marTop w:val="0"/>
              <w:marBottom w:val="0"/>
              <w:divBdr>
                <w:top w:val="none" w:sz="0" w:space="0" w:color="auto"/>
                <w:left w:val="none" w:sz="0" w:space="0" w:color="auto"/>
                <w:bottom w:val="none" w:sz="0" w:space="0" w:color="auto"/>
                <w:right w:val="none" w:sz="0" w:space="0" w:color="auto"/>
              </w:divBdr>
            </w:div>
            <w:div w:id="1919095921">
              <w:marLeft w:val="0"/>
              <w:marRight w:val="0"/>
              <w:marTop w:val="0"/>
              <w:marBottom w:val="0"/>
              <w:divBdr>
                <w:top w:val="none" w:sz="0" w:space="0" w:color="auto"/>
                <w:left w:val="none" w:sz="0" w:space="0" w:color="auto"/>
                <w:bottom w:val="none" w:sz="0" w:space="0" w:color="auto"/>
                <w:right w:val="none" w:sz="0" w:space="0" w:color="auto"/>
              </w:divBdr>
            </w:div>
            <w:div w:id="1934238588">
              <w:marLeft w:val="0"/>
              <w:marRight w:val="0"/>
              <w:marTop w:val="0"/>
              <w:marBottom w:val="0"/>
              <w:divBdr>
                <w:top w:val="none" w:sz="0" w:space="0" w:color="auto"/>
                <w:left w:val="none" w:sz="0" w:space="0" w:color="auto"/>
                <w:bottom w:val="none" w:sz="0" w:space="0" w:color="auto"/>
                <w:right w:val="none" w:sz="0" w:space="0" w:color="auto"/>
              </w:divBdr>
            </w:div>
            <w:div w:id="1936132478">
              <w:marLeft w:val="0"/>
              <w:marRight w:val="0"/>
              <w:marTop w:val="0"/>
              <w:marBottom w:val="0"/>
              <w:divBdr>
                <w:top w:val="none" w:sz="0" w:space="0" w:color="auto"/>
                <w:left w:val="none" w:sz="0" w:space="0" w:color="auto"/>
                <w:bottom w:val="none" w:sz="0" w:space="0" w:color="auto"/>
                <w:right w:val="none" w:sz="0" w:space="0" w:color="auto"/>
              </w:divBdr>
            </w:div>
            <w:div w:id="1948853871">
              <w:marLeft w:val="0"/>
              <w:marRight w:val="0"/>
              <w:marTop w:val="0"/>
              <w:marBottom w:val="0"/>
              <w:divBdr>
                <w:top w:val="none" w:sz="0" w:space="0" w:color="auto"/>
                <w:left w:val="none" w:sz="0" w:space="0" w:color="auto"/>
                <w:bottom w:val="none" w:sz="0" w:space="0" w:color="auto"/>
                <w:right w:val="none" w:sz="0" w:space="0" w:color="auto"/>
              </w:divBdr>
            </w:div>
            <w:div w:id="1958096100">
              <w:marLeft w:val="0"/>
              <w:marRight w:val="0"/>
              <w:marTop w:val="0"/>
              <w:marBottom w:val="0"/>
              <w:divBdr>
                <w:top w:val="none" w:sz="0" w:space="0" w:color="auto"/>
                <w:left w:val="none" w:sz="0" w:space="0" w:color="auto"/>
                <w:bottom w:val="none" w:sz="0" w:space="0" w:color="auto"/>
                <w:right w:val="none" w:sz="0" w:space="0" w:color="auto"/>
              </w:divBdr>
              <w:divsChild>
                <w:div w:id="102843431">
                  <w:marLeft w:val="0"/>
                  <w:marRight w:val="0"/>
                  <w:marTop w:val="0"/>
                  <w:marBottom w:val="0"/>
                  <w:divBdr>
                    <w:top w:val="none" w:sz="0" w:space="0" w:color="auto"/>
                    <w:left w:val="none" w:sz="0" w:space="0" w:color="auto"/>
                    <w:bottom w:val="none" w:sz="0" w:space="0" w:color="auto"/>
                    <w:right w:val="none" w:sz="0" w:space="0" w:color="auto"/>
                  </w:divBdr>
                </w:div>
                <w:div w:id="445388494">
                  <w:marLeft w:val="0"/>
                  <w:marRight w:val="0"/>
                  <w:marTop w:val="0"/>
                  <w:marBottom w:val="0"/>
                  <w:divBdr>
                    <w:top w:val="none" w:sz="0" w:space="0" w:color="auto"/>
                    <w:left w:val="none" w:sz="0" w:space="0" w:color="auto"/>
                    <w:bottom w:val="none" w:sz="0" w:space="0" w:color="auto"/>
                    <w:right w:val="none" w:sz="0" w:space="0" w:color="auto"/>
                  </w:divBdr>
                </w:div>
                <w:div w:id="1375152044">
                  <w:marLeft w:val="0"/>
                  <w:marRight w:val="0"/>
                  <w:marTop w:val="0"/>
                  <w:marBottom w:val="0"/>
                  <w:divBdr>
                    <w:top w:val="none" w:sz="0" w:space="0" w:color="auto"/>
                    <w:left w:val="none" w:sz="0" w:space="0" w:color="auto"/>
                    <w:bottom w:val="none" w:sz="0" w:space="0" w:color="auto"/>
                    <w:right w:val="none" w:sz="0" w:space="0" w:color="auto"/>
                  </w:divBdr>
                </w:div>
                <w:div w:id="1481775223">
                  <w:marLeft w:val="0"/>
                  <w:marRight w:val="0"/>
                  <w:marTop w:val="0"/>
                  <w:marBottom w:val="0"/>
                  <w:divBdr>
                    <w:top w:val="none" w:sz="0" w:space="0" w:color="auto"/>
                    <w:left w:val="none" w:sz="0" w:space="0" w:color="auto"/>
                    <w:bottom w:val="none" w:sz="0" w:space="0" w:color="auto"/>
                    <w:right w:val="none" w:sz="0" w:space="0" w:color="auto"/>
                  </w:divBdr>
                </w:div>
                <w:div w:id="1825314947">
                  <w:marLeft w:val="0"/>
                  <w:marRight w:val="0"/>
                  <w:marTop w:val="0"/>
                  <w:marBottom w:val="0"/>
                  <w:divBdr>
                    <w:top w:val="none" w:sz="0" w:space="0" w:color="auto"/>
                    <w:left w:val="none" w:sz="0" w:space="0" w:color="auto"/>
                    <w:bottom w:val="none" w:sz="0" w:space="0" w:color="auto"/>
                    <w:right w:val="none" w:sz="0" w:space="0" w:color="auto"/>
                  </w:divBdr>
                </w:div>
              </w:divsChild>
            </w:div>
            <w:div w:id="1960453558">
              <w:marLeft w:val="0"/>
              <w:marRight w:val="0"/>
              <w:marTop w:val="0"/>
              <w:marBottom w:val="0"/>
              <w:divBdr>
                <w:top w:val="none" w:sz="0" w:space="0" w:color="auto"/>
                <w:left w:val="none" w:sz="0" w:space="0" w:color="auto"/>
                <w:bottom w:val="none" w:sz="0" w:space="0" w:color="auto"/>
                <w:right w:val="none" w:sz="0" w:space="0" w:color="auto"/>
              </w:divBdr>
            </w:div>
            <w:div w:id="1962958924">
              <w:marLeft w:val="0"/>
              <w:marRight w:val="0"/>
              <w:marTop w:val="0"/>
              <w:marBottom w:val="0"/>
              <w:divBdr>
                <w:top w:val="none" w:sz="0" w:space="0" w:color="auto"/>
                <w:left w:val="none" w:sz="0" w:space="0" w:color="auto"/>
                <w:bottom w:val="none" w:sz="0" w:space="0" w:color="auto"/>
                <w:right w:val="none" w:sz="0" w:space="0" w:color="auto"/>
              </w:divBdr>
              <w:divsChild>
                <w:div w:id="207618268">
                  <w:marLeft w:val="0"/>
                  <w:marRight w:val="0"/>
                  <w:marTop w:val="0"/>
                  <w:marBottom w:val="0"/>
                  <w:divBdr>
                    <w:top w:val="none" w:sz="0" w:space="0" w:color="auto"/>
                    <w:left w:val="none" w:sz="0" w:space="0" w:color="auto"/>
                    <w:bottom w:val="none" w:sz="0" w:space="0" w:color="auto"/>
                    <w:right w:val="none" w:sz="0" w:space="0" w:color="auto"/>
                  </w:divBdr>
                </w:div>
                <w:div w:id="255141653">
                  <w:marLeft w:val="0"/>
                  <w:marRight w:val="0"/>
                  <w:marTop w:val="0"/>
                  <w:marBottom w:val="0"/>
                  <w:divBdr>
                    <w:top w:val="none" w:sz="0" w:space="0" w:color="auto"/>
                    <w:left w:val="none" w:sz="0" w:space="0" w:color="auto"/>
                    <w:bottom w:val="none" w:sz="0" w:space="0" w:color="auto"/>
                    <w:right w:val="none" w:sz="0" w:space="0" w:color="auto"/>
                  </w:divBdr>
                </w:div>
                <w:div w:id="1257979866">
                  <w:marLeft w:val="0"/>
                  <w:marRight w:val="0"/>
                  <w:marTop w:val="0"/>
                  <w:marBottom w:val="0"/>
                  <w:divBdr>
                    <w:top w:val="none" w:sz="0" w:space="0" w:color="auto"/>
                    <w:left w:val="none" w:sz="0" w:space="0" w:color="auto"/>
                    <w:bottom w:val="none" w:sz="0" w:space="0" w:color="auto"/>
                    <w:right w:val="none" w:sz="0" w:space="0" w:color="auto"/>
                  </w:divBdr>
                </w:div>
                <w:div w:id="1521897717">
                  <w:marLeft w:val="0"/>
                  <w:marRight w:val="0"/>
                  <w:marTop w:val="0"/>
                  <w:marBottom w:val="0"/>
                  <w:divBdr>
                    <w:top w:val="none" w:sz="0" w:space="0" w:color="auto"/>
                    <w:left w:val="none" w:sz="0" w:space="0" w:color="auto"/>
                    <w:bottom w:val="none" w:sz="0" w:space="0" w:color="auto"/>
                    <w:right w:val="none" w:sz="0" w:space="0" w:color="auto"/>
                  </w:divBdr>
                </w:div>
              </w:divsChild>
            </w:div>
            <w:div w:id="1974600155">
              <w:marLeft w:val="0"/>
              <w:marRight w:val="0"/>
              <w:marTop w:val="0"/>
              <w:marBottom w:val="0"/>
              <w:divBdr>
                <w:top w:val="none" w:sz="0" w:space="0" w:color="auto"/>
                <w:left w:val="none" w:sz="0" w:space="0" w:color="auto"/>
                <w:bottom w:val="none" w:sz="0" w:space="0" w:color="auto"/>
                <w:right w:val="none" w:sz="0" w:space="0" w:color="auto"/>
              </w:divBdr>
            </w:div>
            <w:div w:id="1981838193">
              <w:marLeft w:val="0"/>
              <w:marRight w:val="0"/>
              <w:marTop w:val="0"/>
              <w:marBottom w:val="0"/>
              <w:divBdr>
                <w:top w:val="none" w:sz="0" w:space="0" w:color="auto"/>
                <w:left w:val="none" w:sz="0" w:space="0" w:color="auto"/>
                <w:bottom w:val="none" w:sz="0" w:space="0" w:color="auto"/>
                <w:right w:val="none" w:sz="0" w:space="0" w:color="auto"/>
              </w:divBdr>
            </w:div>
            <w:div w:id="1987541662">
              <w:marLeft w:val="0"/>
              <w:marRight w:val="0"/>
              <w:marTop w:val="0"/>
              <w:marBottom w:val="0"/>
              <w:divBdr>
                <w:top w:val="none" w:sz="0" w:space="0" w:color="auto"/>
                <w:left w:val="none" w:sz="0" w:space="0" w:color="auto"/>
                <w:bottom w:val="none" w:sz="0" w:space="0" w:color="auto"/>
                <w:right w:val="none" w:sz="0" w:space="0" w:color="auto"/>
              </w:divBdr>
            </w:div>
            <w:div w:id="1999654409">
              <w:marLeft w:val="0"/>
              <w:marRight w:val="0"/>
              <w:marTop w:val="0"/>
              <w:marBottom w:val="0"/>
              <w:divBdr>
                <w:top w:val="none" w:sz="0" w:space="0" w:color="auto"/>
                <w:left w:val="none" w:sz="0" w:space="0" w:color="auto"/>
                <w:bottom w:val="none" w:sz="0" w:space="0" w:color="auto"/>
                <w:right w:val="none" w:sz="0" w:space="0" w:color="auto"/>
              </w:divBdr>
              <w:divsChild>
                <w:div w:id="448748180">
                  <w:marLeft w:val="0"/>
                  <w:marRight w:val="0"/>
                  <w:marTop w:val="0"/>
                  <w:marBottom w:val="0"/>
                  <w:divBdr>
                    <w:top w:val="none" w:sz="0" w:space="0" w:color="auto"/>
                    <w:left w:val="none" w:sz="0" w:space="0" w:color="auto"/>
                    <w:bottom w:val="none" w:sz="0" w:space="0" w:color="auto"/>
                    <w:right w:val="none" w:sz="0" w:space="0" w:color="auto"/>
                  </w:divBdr>
                </w:div>
                <w:div w:id="876087898">
                  <w:marLeft w:val="0"/>
                  <w:marRight w:val="0"/>
                  <w:marTop w:val="0"/>
                  <w:marBottom w:val="0"/>
                  <w:divBdr>
                    <w:top w:val="none" w:sz="0" w:space="0" w:color="auto"/>
                    <w:left w:val="none" w:sz="0" w:space="0" w:color="auto"/>
                    <w:bottom w:val="none" w:sz="0" w:space="0" w:color="auto"/>
                    <w:right w:val="none" w:sz="0" w:space="0" w:color="auto"/>
                  </w:divBdr>
                </w:div>
                <w:div w:id="1027684586">
                  <w:marLeft w:val="0"/>
                  <w:marRight w:val="0"/>
                  <w:marTop w:val="0"/>
                  <w:marBottom w:val="0"/>
                  <w:divBdr>
                    <w:top w:val="none" w:sz="0" w:space="0" w:color="auto"/>
                    <w:left w:val="none" w:sz="0" w:space="0" w:color="auto"/>
                    <w:bottom w:val="none" w:sz="0" w:space="0" w:color="auto"/>
                    <w:right w:val="none" w:sz="0" w:space="0" w:color="auto"/>
                  </w:divBdr>
                </w:div>
                <w:div w:id="1313170297">
                  <w:marLeft w:val="0"/>
                  <w:marRight w:val="0"/>
                  <w:marTop w:val="0"/>
                  <w:marBottom w:val="0"/>
                  <w:divBdr>
                    <w:top w:val="none" w:sz="0" w:space="0" w:color="auto"/>
                    <w:left w:val="none" w:sz="0" w:space="0" w:color="auto"/>
                    <w:bottom w:val="none" w:sz="0" w:space="0" w:color="auto"/>
                    <w:right w:val="none" w:sz="0" w:space="0" w:color="auto"/>
                  </w:divBdr>
                </w:div>
              </w:divsChild>
            </w:div>
            <w:div w:id="2002583722">
              <w:marLeft w:val="0"/>
              <w:marRight w:val="0"/>
              <w:marTop w:val="0"/>
              <w:marBottom w:val="0"/>
              <w:divBdr>
                <w:top w:val="none" w:sz="0" w:space="0" w:color="auto"/>
                <w:left w:val="none" w:sz="0" w:space="0" w:color="auto"/>
                <w:bottom w:val="none" w:sz="0" w:space="0" w:color="auto"/>
                <w:right w:val="none" w:sz="0" w:space="0" w:color="auto"/>
              </w:divBdr>
            </w:div>
            <w:div w:id="2014599332">
              <w:marLeft w:val="0"/>
              <w:marRight w:val="0"/>
              <w:marTop w:val="0"/>
              <w:marBottom w:val="0"/>
              <w:divBdr>
                <w:top w:val="none" w:sz="0" w:space="0" w:color="auto"/>
                <w:left w:val="none" w:sz="0" w:space="0" w:color="auto"/>
                <w:bottom w:val="none" w:sz="0" w:space="0" w:color="auto"/>
                <w:right w:val="none" w:sz="0" w:space="0" w:color="auto"/>
              </w:divBdr>
            </w:div>
            <w:div w:id="2014674716">
              <w:marLeft w:val="0"/>
              <w:marRight w:val="0"/>
              <w:marTop w:val="0"/>
              <w:marBottom w:val="0"/>
              <w:divBdr>
                <w:top w:val="none" w:sz="0" w:space="0" w:color="auto"/>
                <w:left w:val="none" w:sz="0" w:space="0" w:color="auto"/>
                <w:bottom w:val="none" w:sz="0" w:space="0" w:color="auto"/>
                <w:right w:val="none" w:sz="0" w:space="0" w:color="auto"/>
              </w:divBdr>
            </w:div>
            <w:div w:id="2021740136">
              <w:marLeft w:val="0"/>
              <w:marRight w:val="0"/>
              <w:marTop w:val="0"/>
              <w:marBottom w:val="0"/>
              <w:divBdr>
                <w:top w:val="none" w:sz="0" w:space="0" w:color="auto"/>
                <w:left w:val="none" w:sz="0" w:space="0" w:color="auto"/>
                <w:bottom w:val="none" w:sz="0" w:space="0" w:color="auto"/>
                <w:right w:val="none" w:sz="0" w:space="0" w:color="auto"/>
              </w:divBdr>
            </w:div>
            <w:div w:id="2052728515">
              <w:marLeft w:val="0"/>
              <w:marRight w:val="0"/>
              <w:marTop w:val="0"/>
              <w:marBottom w:val="0"/>
              <w:divBdr>
                <w:top w:val="none" w:sz="0" w:space="0" w:color="auto"/>
                <w:left w:val="none" w:sz="0" w:space="0" w:color="auto"/>
                <w:bottom w:val="none" w:sz="0" w:space="0" w:color="auto"/>
                <w:right w:val="none" w:sz="0" w:space="0" w:color="auto"/>
              </w:divBdr>
            </w:div>
            <w:div w:id="2086562298">
              <w:marLeft w:val="0"/>
              <w:marRight w:val="0"/>
              <w:marTop w:val="0"/>
              <w:marBottom w:val="0"/>
              <w:divBdr>
                <w:top w:val="none" w:sz="0" w:space="0" w:color="auto"/>
                <w:left w:val="none" w:sz="0" w:space="0" w:color="auto"/>
                <w:bottom w:val="none" w:sz="0" w:space="0" w:color="auto"/>
                <w:right w:val="none" w:sz="0" w:space="0" w:color="auto"/>
              </w:divBdr>
            </w:div>
            <w:div w:id="2103913829">
              <w:marLeft w:val="0"/>
              <w:marRight w:val="0"/>
              <w:marTop w:val="0"/>
              <w:marBottom w:val="0"/>
              <w:divBdr>
                <w:top w:val="none" w:sz="0" w:space="0" w:color="auto"/>
                <w:left w:val="none" w:sz="0" w:space="0" w:color="auto"/>
                <w:bottom w:val="none" w:sz="0" w:space="0" w:color="auto"/>
                <w:right w:val="none" w:sz="0" w:space="0" w:color="auto"/>
              </w:divBdr>
              <w:divsChild>
                <w:div w:id="562135029">
                  <w:marLeft w:val="0"/>
                  <w:marRight w:val="0"/>
                  <w:marTop w:val="0"/>
                  <w:marBottom w:val="0"/>
                  <w:divBdr>
                    <w:top w:val="none" w:sz="0" w:space="0" w:color="auto"/>
                    <w:left w:val="none" w:sz="0" w:space="0" w:color="auto"/>
                    <w:bottom w:val="none" w:sz="0" w:space="0" w:color="auto"/>
                    <w:right w:val="none" w:sz="0" w:space="0" w:color="auto"/>
                  </w:divBdr>
                </w:div>
                <w:div w:id="1053232283">
                  <w:marLeft w:val="0"/>
                  <w:marRight w:val="0"/>
                  <w:marTop w:val="0"/>
                  <w:marBottom w:val="0"/>
                  <w:divBdr>
                    <w:top w:val="none" w:sz="0" w:space="0" w:color="auto"/>
                    <w:left w:val="none" w:sz="0" w:space="0" w:color="auto"/>
                    <w:bottom w:val="none" w:sz="0" w:space="0" w:color="auto"/>
                    <w:right w:val="none" w:sz="0" w:space="0" w:color="auto"/>
                  </w:divBdr>
                </w:div>
                <w:div w:id="1689871716">
                  <w:marLeft w:val="0"/>
                  <w:marRight w:val="0"/>
                  <w:marTop w:val="0"/>
                  <w:marBottom w:val="0"/>
                  <w:divBdr>
                    <w:top w:val="none" w:sz="0" w:space="0" w:color="auto"/>
                    <w:left w:val="none" w:sz="0" w:space="0" w:color="auto"/>
                    <w:bottom w:val="none" w:sz="0" w:space="0" w:color="auto"/>
                    <w:right w:val="none" w:sz="0" w:space="0" w:color="auto"/>
                  </w:divBdr>
                </w:div>
              </w:divsChild>
            </w:div>
            <w:div w:id="2106417137">
              <w:marLeft w:val="0"/>
              <w:marRight w:val="0"/>
              <w:marTop w:val="0"/>
              <w:marBottom w:val="0"/>
              <w:divBdr>
                <w:top w:val="none" w:sz="0" w:space="0" w:color="auto"/>
                <w:left w:val="none" w:sz="0" w:space="0" w:color="auto"/>
                <w:bottom w:val="none" w:sz="0" w:space="0" w:color="auto"/>
                <w:right w:val="none" w:sz="0" w:space="0" w:color="auto"/>
              </w:divBdr>
            </w:div>
            <w:div w:id="2115395210">
              <w:marLeft w:val="0"/>
              <w:marRight w:val="0"/>
              <w:marTop w:val="0"/>
              <w:marBottom w:val="0"/>
              <w:divBdr>
                <w:top w:val="none" w:sz="0" w:space="0" w:color="auto"/>
                <w:left w:val="none" w:sz="0" w:space="0" w:color="auto"/>
                <w:bottom w:val="none" w:sz="0" w:space="0" w:color="auto"/>
                <w:right w:val="none" w:sz="0" w:space="0" w:color="auto"/>
              </w:divBdr>
            </w:div>
            <w:div w:id="21227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GcF9al9jBYDoT/TX9/97JN29w==">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4048</Words>
  <Characters>23080</Characters>
  <Application>Microsoft Office Word</Application>
  <DocSecurity>0</DocSecurity>
  <Lines>192</Lines>
  <Paragraphs>54</Paragraphs>
  <ScaleCrop>false</ScaleCrop>
  <Company>Microsoft</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Arellano</dc:creator>
  <cp:keywords/>
  <cp:lastModifiedBy>Patricia Washington</cp:lastModifiedBy>
  <cp:revision>3</cp:revision>
  <cp:lastPrinted>2020-11-10T18:37:00Z</cp:lastPrinted>
  <dcterms:created xsi:type="dcterms:W3CDTF">2023-01-31T14:54:00Z</dcterms:created>
  <dcterms:modified xsi:type="dcterms:W3CDTF">2023-01-31T15:01:00Z</dcterms:modified>
</cp:coreProperties>
</file>